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4A" w:rsidRDefault="00AA47BF" w:rsidP="00AA47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анализ обеспеченности оборудованием, техническое состояние и потребность закупа в центрах СПИД по РК</w:t>
      </w:r>
    </w:p>
    <w:p w:rsidR="00AA47BF" w:rsidRPr="002B5A86" w:rsidRDefault="00AA47BF" w:rsidP="00AA47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D454A" w:rsidRPr="002B5A86" w:rsidRDefault="007D454A" w:rsidP="005725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A86">
        <w:rPr>
          <w:rFonts w:ascii="Times New Roman" w:hAnsi="Times New Roman" w:cs="Times New Roman"/>
          <w:sz w:val="28"/>
          <w:szCs w:val="28"/>
        </w:rPr>
        <w:t>Лабораторн</w:t>
      </w:r>
      <w:r w:rsidR="009806F4" w:rsidRPr="002B5A86">
        <w:rPr>
          <w:rFonts w:ascii="Times New Roman" w:hAnsi="Times New Roman" w:cs="Times New Roman"/>
          <w:sz w:val="28"/>
          <w:szCs w:val="28"/>
        </w:rPr>
        <w:t>ая</w:t>
      </w:r>
      <w:r w:rsidRPr="002B5A86">
        <w:rPr>
          <w:rFonts w:ascii="Times New Roman" w:hAnsi="Times New Roman" w:cs="Times New Roman"/>
          <w:sz w:val="28"/>
          <w:szCs w:val="28"/>
        </w:rPr>
        <w:t xml:space="preserve"> служба явля</w:t>
      </w:r>
      <w:r w:rsidR="009806F4" w:rsidRPr="002B5A86">
        <w:rPr>
          <w:rFonts w:ascii="Times New Roman" w:hAnsi="Times New Roman" w:cs="Times New Roman"/>
          <w:sz w:val="28"/>
          <w:szCs w:val="28"/>
        </w:rPr>
        <w:t>е</w:t>
      </w:r>
      <w:r w:rsidRPr="002B5A86">
        <w:rPr>
          <w:rFonts w:ascii="Times New Roman" w:hAnsi="Times New Roman" w:cs="Times New Roman"/>
          <w:sz w:val="28"/>
          <w:szCs w:val="28"/>
        </w:rPr>
        <w:t>тся неотъемлемой и основной частью всей системы здравоохранения. Достоверные, своевременные и надежные результаты лабораторных исследований являются важнейшими элементами для постановки диагноза и корректного лечения пациента, что повышает точность информации о здоровье и способствует эффективному планированию национального здравоохранения.</w:t>
      </w:r>
    </w:p>
    <w:p w:rsidR="00962B75" w:rsidRPr="002B5A86" w:rsidRDefault="00962B75" w:rsidP="00962B7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A86">
        <w:rPr>
          <w:rFonts w:ascii="Times New Roman" w:hAnsi="Times New Roman" w:cs="Times New Roman"/>
          <w:sz w:val="28"/>
          <w:szCs w:val="28"/>
        </w:rPr>
        <w:t>Целью нашего плана по развитию национальной лабораторной службы для диагностики ВИЧ инфекции и мониторинга за лечением является улучшение состояния здоровья населения путем обеспечения доказательной базы для выявления, лечения и профилактики заболеваний.</w:t>
      </w:r>
    </w:p>
    <w:p w:rsidR="00962B75" w:rsidRPr="002B5A86" w:rsidRDefault="00962B75" w:rsidP="00962B75">
      <w:pPr>
        <w:pStyle w:val="a4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B5A86">
        <w:rPr>
          <w:rFonts w:ascii="Times New Roman" w:eastAsia="Calibri" w:hAnsi="Times New Roman" w:cs="Times New Roman"/>
          <w:sz w:val="28"/>
          <w:szCs w:val="28"/>
        </w:rPr>
        <w:t xml:space="preserve">Лабораторная служба выполняет следующие </w:t>
      </w:r>
      <w:r w:rsidRPr="002B5A86">
        <w:rPr>
          <w:rFonts w:ascii="Times New Roman" w:eastAsia="Times-Roman" w:hAnsi="Times New Roman" w:cs="Times New Roman"/>
          <w:sz w:val="28"/>
          <w:szCs w:val="28"/>
        </w:rPr>
        <w:t>задачи:</w:t>
      </w:r>
      <w:r w:rsidRPr="002B5A8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962B75" w:rsidRPr="002B5A86" w:rsidRDefault="00962B75" w:rsidP="00962B75">
      <w:pPr>
        <w:pStyle w:val="a4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1. </w:t>
      </w:r>
      <w:r w:rsidRPr="002B5A86">
        <w:rPr>
          <w:rFonts w:ascii="Times New Roman" w:eastAsia="Times-Roman" w:hAnsi="Times New Roman" w:cs="Times New Roman"/>
          <w:sz w:val="28"/>
          <w:szCs w:val="28"/>
        </w:rPr>
        <w:t>Диагностика ВИЧ/СПИД и СПИД индикаторных заболеваний;</w:t>
      </w:r>
    </w:p>
    <w:p w:rsidR="00962B75" w:rsidRPr="002B5A86" w:rsidRDefault="00962B75" w:rsidP="00962B75">
      <w:pPr>
        <w:pStyle w:val="a4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2. </w:t>
      </w:r>
      <w:r w:rsidRPr="002B5A86">
        <w:rPr>
          <w:rFonts w:ascii="Times New Roman" w:eastAsia="Times-Roman" w:hAnsi="Times New Roman" w:cs="Times New Roman"/>
          <w:sz w:val="28"/>
          <w:szCs w:val="28"/>
        </w:rPr>
        <w:t>Проведение серологического этапа ДЭН;</w:t>
      </w:r>
    </w:p>
    <w:p w:rsidR="00962B75" w:rsidRPr="002B5A86" w:rsidRDefault="00962B75" w:rsidP="00962B75">
      <w:pPr>
        <w:pStyle w:val="a4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3. </w:t>
      </w:r>
      <w:r w:rsidRPr="002B5A86">
        <w:rPr>
          <w:rFonts w:ascii="Times New Roman" w:eastAsia="Times-Roman" w:hAnsi="Times New Roman" w:cs="Times New Roman"/>
          <w:sz w:val="28"/>
          <w:szCs w:val="28"/>
        </w:rPr>
        <w:t>Мониторинг  эффективности лечения ВИЧ инфицированных;</w:t>
      </w:r>
    </w:p>
    <w:p w:rsidR="00962B75" w:rsidRPr="002B5A86" w:rsidRDefault="00962B75" w:rsidP="00962B75">
      <w:pPr>
        <w:pStyle w:val="a4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4. </w:t>
      </w:r>
      <w:r w:rsidRPr="002B5A86">
        <w:rPr>
          <w:rFonts w:ascii="Times New Roman" w:eastAsia="Times-Roman" w:hAnsi="Times New Roman" w:cs="Times New Roman"/>
          <w:sz w:val="28"/>
          <w:szCs w:val="28"/>
        </w:rPr>
        <w:t>Контроль  качества  проведения лабораторных исследований</w:t>
      </w:r>
      <w:r w:rsidR="00706F55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E61DF3" w:rsidRDefault="00D27FB4" w:rsidP="00E61DF3">
      <w:pPr>
        <w:pStyle w:val="a4"/>
        <w:ind w:firstLine="709"/>
        <w:jc w:val="both"/>
      </w:pPr>
      <w:r w:rsidRPr="00D27FB4">
        <w:rPr>
          <w:rFonts w:ascii="Times New Roman" w:eastAsia="Calibri" w:hAnsi="Times New Roman" w:cs="Times New Roman"/>
          <w:sz w:val="28"/>
          <w:szCs w:val="28"/>
        </w:rPr>
        <w:t>Кумулятивно на 01.01.2013г. в РК зарегистрировано 19748 ВИЧ-инфицированных, в том числе среди детей до 14 лет – 400.</w:t>
      </w:r>
      <w:r w:rsidR="00E61D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7FB4">
        <w:rPr>
          <w:rFonts w:ascii="Times New Roman" w:eastAsia="Calibri" w:hAnsi="Times New Roman" w:cs="Times New Roman"/>
          <w:sz w:val="28"/>
          <w:szCs w:val="28"/>
        </w:rPr>
        <w:t>В структуре выявленных случаев ВИЧ-инфекции - 95% приходится на</w:t>
      </w:r>
      <w:r w:rsidR="00E61D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7FB4">
        <w:rPr>
          <w:rFonts w:ascii="Times New Roman" w:eastAsia="Calibri" w:hAnsi="Times New Roman" w:cs="Times New Roman"/>
          <w:sz w:val="28"/>
          <w:szCs w:val="28"/>
        </w:rPr>
        <w:t>возрастную группу от 15 до 49 лет. Распространенность ВИЧ-инфекции среди населения от 15 до 49 лет постепенно увеличивается, в том числе за счет повышения охвата нуждающихся в лечении антиретровирусной терапией и снижения показателя смертности. В 2010 году распространенность в возрастной</w:t>
      </w:r>
      <w:r w:rsidR="00E61D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7FB4">
        <w:rPr>
          <w:rFonts w:ascii="Times New Roman" w:eastAsia="Calibri" w:hAnsi="Times New Roman" w:cs="Times New Roman"/>
          <w:sz w:val="28"/>
          <w:szCs w:val="28"/>
        </w:rPr>
        <w:t>группе 15-49 лет составляла 0,17%, в 2011 году - 0,185%, в 2012 году 0,206%.За 2012 год было зарегистрировано 2015 случаев ВИЧ-инфекции, показатель на 100 тысяч населения составил 12,0.</w:t>
      </w:r>
      <w:r w:rsidRPr="00D27FB4">
        <w:t xml:space="preserve"> </w:t>
      </w:r>
    </w:p>
    <w:p w:rsidR="00E61DF3" w:rsidRDefault="00D27FB4" w:rsidP="00E61DF3">
      <w:pPr>
        <w:pStyle w:val="a4"/>
        <w:ind w:firstLine="709"/>
        <w:jc w:val="both"/>
      </w:pPr>
      <w:r w:rsidRPr="00D27FB4">
        <w:rPr>
          <w:rFonts w:ascii="Times New Roman" w:eastAsia="Calibri" w:hAnsi="Times New Roman" w:cs="Times New Roman"/>
          <w:sz w:val="28"/>
          <w:szCs w:val="28"/>
        </w:rPr>
        <w:t>Зарегистрировано 232 больных СПИД (2010г.- 256 случаев; 2011г. - 235), отмечено снижение на 1,3%. Наблюдается положительная динамика по снижению показателей смертности от СПИД. Смертность от СПИД на 1000 людей, живущих с ВИЧ, составила 11,2 (2011г. – 14,4; 2010г. 15,6).</w:t>
      </w:r>
      <w:r w:rsidRPr="00D27FB4">
        <w:t xml:space="preserve"> </w:t>
      </w:r>
    </w:p>
    <w:p w:rsidR="00E61DF3" w:rsidRDefault="00D27FB4" w:rsidP="00E61DF3">
      <w:pPr>
        <w:pStyle w:val="a4"/>
        <w:ind w:firstLine="709"/>
        <w:jc w:val="both"/>
      </w:pPr>
      <w:r w:rsidRPr="00D27FB4">
        <w:rPr>
          <w:rFonts w:ascii="Times New Roman" w:eastAsia="Calibri" w:hAnsi="Times New Roman" w:cs="Times New Roman"/>
          <w:sz w:val="28"/>
          <w:szCs w:val="28"/>
        </w:rPr>
        <w:t>На сегодняшний день доля случаев с парентеральным путем передачи</w:t>
      </w:r>
      <w:r w:rsidR="00E61D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7FB4">
        <w:rPr>
          <w:rFonts w:ascii="Times New Roman" w:eastAsia="Calibri" w:hAnsi="Times New Roman" w:cs="Times New Roman"/>
          <w:sz w:val="28"/>
          <w:szCs w:val="28"/>
        </w:rPr>
        <w:t>действительно снижается, что является результатом реализации профилактических программ среди потребителей инъекционных наркотиков, тогда как доля случаев с</w:t>
      </w:r>
      <w:r w:rsidR="00E61D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7FB4">
        <w:rPr>
          <w:rFonts w:ascii="Times New Roman" w:eastAsia="Calibri" w:hAnsi="Times New Roman" w:cs="Times New Roman"/>
          <w:sz w:val="28"/>
          <w:szCs w:val="28"/>
        </w:rPr>
        <w:t>половым путем передачи ежегодно растет. (2011 г.- 43,7%, 2012 г. - 38,2%). Доля зарегистрированных случаев ВИЧ-инфекции с половым путем передачи в 2011 году составляла - 50,7%, в 2012 году - 56,6%.</w:t>
      </w:r>
      <w:r w:rsidR="00E61D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7FB4">
        <w:rPr>
          <w:rFonts w:ascii="Times New Roman" w:eastAsia="Calibri" w:hAnsi="Times New Roman" w:cs="Times New Roman"/>
          <w:sz w:val="28"/>
          <w:szCs w:val="28"/>
        </w:rPr>
        <w:t>Среди ВИЧ–инфицированных в 2012 году преобладали лица в возрасте</w:t>
      </w:r>
      <w:r w:rsidR="00E61D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7FB4">
        <w:rPr>
          <w:rFonts w:ascii="Times New Roman" w:eastAsia="Calibri" w:hAnsi="Times New Roman" w:cs="Times New Roman"/>
          <w:sz w:val="28"/>
          <w:szCs w:val="28"/>
        </w:rPr>
        <w:t xml:space="preserve">30-39 лет – 40% или 805 случаев (2011г. - 41,7% или 836), возрастная группа 20-29 лет - 32,3% или 650 случаев (2011г. - 33,7% или 676). Доля возрастной группы 50-59 лет - 5,2% или 104 случая (2011г. - 4,2% или 84), старше 60 лет -1,9% или 38 случаев (2011г. - 1,1% или 22 случая). Дети до 14 лет в структуре выявления составили 1,5% или 33 случая (2011г. - 1% или 20 детей). Рост регистрации случаев ВИЧ-инфекции среди детей обусловлен ретроспективным выявлением </w:t>
      </w:r>
      <w:r w:rsidRPr="00D27FB4">
        <w:rPr>
          <w:rFonts w:ascii="Times New Roman" w:eastAsia="Calibri" w:hAnsi="Times New Roman" w:cs="Times New Roman"/>
          <w:sz w:val="28"/>
          <w:szCs w:val="28"/>
        </w:rPr>
        <w:lastRenderedPageBreak/>
        <w:t>случаев, в 2012 году из 33-х случаев – 20 детей были выявлены ретроспективно, так как их матери не проходили обследование во время беременности ввиду отсутствия до 2007 года нормативных документов, регламентирующих порядок (утвержденный алгоритм) обследования беременных.</w:t>
      </w:r>
      <w:r w:rsidR="00E61DF3" w:rsidRPr="00E61DF3">
        <w:t xml:space="preserve"> </w:t>
      </w:r>
    </w:p>
    <w:p w:rsidR="00E61DF3" w:rsidRPr="00E61DF3" w:rsidRDefault="00E61DF3" w:rsidP="00E61DF3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DF3">
        <w:rPr>
          <w:rFonts w:ascii="Times New Roman" w:eastAsia="Calibri" w:hAnsi="Times New Roman" w:cs="Times New Roman"/>
          <w:sz w:val="28"/>
          <w:szCs w:val="28"/>
        </w:rPr>
        <w:t>На 01.01.2013г. на диспансерном учете в центрах по профилактике и борьбе со СПИД состояло 12 272 ВИЧ – инфицированных лиц, в том числе детей до 14 лет – 339, мужчин – 7877 (64,2%), женщин – 4395 (35,8%). По сравнению с 2011годом количество лиц, состоящих на «Д» учете, увеличилось на 8% (2011г. –11359).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1DF3">
        <w:rPr>
          <w:rFonts w:ascii="Times New Roman" w:eastAsia="Calibri" w:hAnsi="Times New Roman" w:cs="Times New Roman"/>
          <w:sz w:val="28"/>
          <w:szCs w:val="28"/>
        </w:rPr>
        <w:t>В 2012 году взято на «Д» учет впервые – 2583 (21%) ЛЖВ, в т.ч. прибыло –813 (6,6%), убыло – 879 (7,2%) , умерло – 782 (6,4%). Из числа ЛЖВ, состоящих на «Д» учете, ПИН –7166 (58,4%).</w:t>
      </w:r>
    </w:p>
    <w:p w:rsidR="00E61DF3" w:rsidRPr="00E61DF3" w:rsidRDefault="00E61DF3" w:rsidP="00E61DF3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DF3">
        <w:rPr>
          <w:rFonts w:ascii="Times New Roman" w:eastAsia="Calibri" w:hAnsi="Times New Roman" w:cs="Times New Roman"/>
          <w:sz w:val="28"/>
          <w:szCs w:val="28"/>
        </w:rPr>
        <w:t xml:space="preserve">Распределение инфицированных ВИЧ, по стадиям заболевания: </w:t>
      </w:r>
    </w:p>
    <w:p w:rsidR="00E61DF3" w:rsidRPr="00E61DF3" w:rsidRDefault="00E61DF3" w:rsidP="00E61DF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DF3">
        <w:rPr>
          <w:rFonts w:ascii="Times New Roman" w:eastAsia="Calibri" w:hAnsi="Times New Roman" w:cs="Times New Roman"/>
          <w:sz w:val="28"/>
          <w:szCs w:val="28"/>
        </w:rPr>
        <w:t>1 клиническая стадия – 6288 пациентов (51,2%), в 2011году - 6309 (55,5%);</w:t>
      </w:r>
    </w:p>
    <w:p w:rsidR="00E61DF3" w:rsidRPr="00E61DF3" w:rsidRDefault="00E61DF3" w:rsidP="00E61DF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DF3">
        <w:rPr>
          <w:rFonts w:ascii="Times New Roman" w:eastAsia="Calibri" w:hAnsi="Times New Roman" w:cs="Times New Roman"/>
          <w:sz w:val="28"/>
          <w:szCs w:val="28"/>
        </w:rPr>
        <w:t>2 клиническая стадия - 3113 пациентов (25,4%), в 2011 году - 2797 пациентов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1DF3">
        <w:rPr>
          <w:rFonts w:ascii="Times New Roman" w:eastAsia="Calibri" w:hAnsi="Times New Roman" w:cs="Times New Roman"/>
          <w:sz w:val="28"/>
          <w:szCs w:val="28"/>
        </w:rPr>
        <w:t>(24,6%);</w:t>
      </w:r>
    </w:p>
    <w:p w:rsidR="00E61DF3" w:rsidRPr="00E61DF3" w:rsidRDefault="00E61DF3" w:rsidP="00E61DF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DF3">
        <w:rPr>
          <w:rFonts w:ascii="Times New Roman" w:eastAsia="Calibri" w:hAnsi="Times New Roman" w:cs="Times New Roman"/>
          <w:sz w:val="28"/>
          <w:szCs w:val="28"/>
        </w:rPr>
        <w:t>3 клиническая стадия –2544 пациентов (20,7%), в 2011 году –1968 пациентов (17,3%);</w:t>
      </w:r>
    </w:p>
    <w:p w:rsidR="00E61DF3" w:rsidRPr="00E61DF3" w:rsidRDefault="00E61DF3" w:rsidP="00E61DF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DF3">
        <w:rPr>
          <w:rFonts w:ascii="Times New Roman" w:eastAsia="Calibri" w:hAnsi="Times New Roman" w:cs="Times New Roman"/>
          <w:sz w:val="28"/>
          <w:szCs w:val="28"/>
        </w:rPr>
        <w:t>4 клиническая стадия –327 пациентов (2,</w:t>
      </w:r>
      <w:r>
        <w:rPr>
          <w:rFonts w:ascii="Times New Roman" w:eastAsia="Calibri" w:hAnsi="Times New Roman" w:cs="Times New Roman"/>
          <w:sz w:val="28"/>
          <w:szCs w:val="28"/>
        </w:rPr>
        <w:t xml:space="preserve">7%), в 2011 году –285 пациентов </w:t>
      </w:r>
      <w:r w:rsidRPr="00E61DF3">
        <w:rPr>
          <w:rFonts w:ascii="Times New Roman" w:eastAsia="Calibri" w:hAnsi="Times New Roman" w:cs="Times New Roman"/>
          <w:sz w:val="28"/>
          <w:szCs w:val="28"/>
        </w:rPr>
        <w:t>(2,5%).</w:t>
      </w:r>
    </w:p>
    <w:p w:rsidR="00E61DF3" w:rsidRPr="00E61DF3" w:rsidRDefault="00E61DF3" w:rsidP="00E61DF3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DF3">
        <w:rPr>
          <w:rFonts w:ascii="Times New Roman" w:eastAsia="Calibri" w:hAnsi="Times New Roman" w:cs="Times New Roman"/>
          <w:sz w:val="28"/>
          <w:szCs w:val="28"/>
        </w:rPr>
        <w:t>Показатель охвата диспансерным наблюдением ЛЖВ, находящихся на 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1DF3">
        <w:rPr>
          <w:rFonts w:ascii="Times New Roman" w:eastAsia="Calibri" w:hAnsi="Times New Roman" w:cs="Times New Roman"/>
          <w:sz w:val="28"/>
          <w:szCs w:val="28"/>
        </w:rPr>
        <w:t>учете на конец 2012 года составил по РК – 66% (количество ЛЖВ, состоящих на Д учете и прошедших Д осмотр не менее 1 раза за последние 12 месяцев).</w:t>
      </w:r>
    </w:p>
    <w:p w:rsidR="00E61DF3" w:rsidRPr="00E61DF3" w:rsidRDefault="00E61DF3" w:rsidP="00E61DF3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DF3">
        <w:rPr>
          <w:rFonts w:ascii="Times New Roman" w:eastAsia="Calibri" w:hAnsi="Times New Roman" w:cs="Times New Roman"/>
          <w:sz w:val="28"/>
          <w:szCs w:val="28"/>
        </w:rPr>
        <w:t xml:space="preserve">В республике состоит на «Д» учете 339 детей, по стадиям заболевания: </w:t>
      </w:r>
    </w:p>
    <w:p w:rsidR="00E61DF3" w:rsidRPr="00E61DF3" w:rsidRDefault="00E61DF3" w:rsidP="00E61DF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DF3">
        <w:rPr>
          <w:rFonts w:ascii="Times New Roman" w:eastAsia="Calibri" w:hAnsi="Times New Roman" w:cs="Times New Roman"/>
          <w:sz w:val="28"/>
          <w:szCs w:val="28"/>
        </w:rPr>
        <w:t xml:space="preserve">1 клиническая стадия – 43 </w:t>
      </w:r>
    </w:p>
    <w:p w:rsidR="00E61DF3" w:rsidRPr="00E61DF3" w:rsidRDefault="00E61DF3" w:rsidP="00E61DF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DF3">
        <w:rPr>
          <w:rFonts w:ascii="Times New Roman" w:eastAsia="Calibri" w:hAnsi="Times New Roman" w:cs="Times New Roman"/>
          <w:sz w:val="28"/>
          <w:szCs w:val="28"/>
        </w:rPr>
        <w:t>2 клиническая стадия – 155</w:t>
      </w:r>
    </w:p>
    <w:p w:rsidR="00E61DF3" w:rsidRPr="00E61DF3" w:rsidRDefault="00E61DF3" w:rsidP="00E61DF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DF3">
        <w:rPr>
          <w:rFonts w:ascii="Times New Roman" w:eastAsia="Calibri" w:hAnsi="Times New Roman" w:cs="Times New Roman"/>
          <w:sz w:val="28"/>
          <w:szCs w:val="28"/>
        </w:rPr>
        <w:t>3 клиническая стадия – 74</w:t>
      </w:r>
    </w:p>
    <w:p w:rsidR="00E61DF3" w:rsidRPr="00E61DF3" w:rsidRDefault="00E61DF3" w:rsidP="00E61DF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DF3">
        <w:rPr>
          <w:rFonts w:ascii="Times New Roman" w:eastAsia="Calibri" w:hAnsi="Times New Roman" w:cs="Times New Roman"/>
          <w:sz w:val="28"/>
          <w:szCs w:val="28"/>
        </w:rPr>
        <w:t>4 клиническая стадия - 67.</w:t>
      </w:r>
    </w:p>
    <w:p w:rsidR="00E07C27" w:rsidRPr="00A33A07" w:rsidRDefault="00E07C27" w:rsidP="00E07C2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A07">
        <w:rPr>
          <w:rFonts w:ascii="Times New Roman" w:hAnsi="Times New Roman" w:cs="Times New Roman"/>
          <w:sz w:val="28"/>
          <w:szCs w:val="28"/>
        </w:rPr>
        <w:t>Результаты прогнозирования показателей распространенности ВИЧ-инфекции в возрасте 15-49 лет в Республике Казахстан приведены в таблице.</w:t>
      </w:r>
    </w:p>
    <w:p w:rsidR="00E07C27" w:rsidRPr="00A33A07" w:rsidRDefault="00E07C27" w:rsidP="00E07C2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7C27" w:rsidRPr="00E07C27" w:rsidRDefault="00E07C27" w:rsidP="00E07C27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C27">
        <w:rPr>
          <w:rFonts w:ascii="Times New Roman" w:hAnsi="Times New Roman" w:cs="Times New Roman"/>
          <w:b/>
          <w:sz w:val="28"/>
          <w:szCs w:val="28"/>
        </w:rPr>
        <w:t>Таблица. Прогноз показателя распространенности ВИЧ-инфекции в возрасте 15-49 лет в Республике Казахстан.</w:t>
      </w:r>
    </w:p>
    <w:tbl>
      <w:tblPr>
        <w:tblStyle w:val="a3"/>
        <w:tblW w:w="9853" w:type="dxa"/>
        <w:jc w:val="center"/>
        <w:tblLook w:val="04A0"/>
      </w:tblPr>
      <w:tblGrid>
        <w:gridCol w:w="663"/>
        <w:gridCol w:w="1042"/>
        <w:gridCol w:w="1264"/>
        <w:gridCol w:w="988"/>
        <w:gridCol w:w="1741"/>
        <w:gridCol w:w="1741"/>
        <w:gridCol w:w="966"/>
        <w:gridCol w:w="1448"/>
      </w:tblGrid>
      <w:tr w:rsidR="00E07C27" w:rsidRPr="00E07C27" w:rsidTr="00947E96">
        <w:trPr>
          <w:jc w:val="center"/>
        </w:trPr>
        <w:tc>
          <w:tcPr>
            <w:tcW w:w="663" w:type="dxa"/>
          </w:tcPr>
          <w:p w:rsidR="00E07C27" w:rsidRPr="00E07C27" w:rsidRDefault="00E07C27" w:rsidP="00947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42" w:type="dxa"/>
          </w:tcPr>
          <w:p w:rsidR="00E07C27" w:rsidRPr="00E07C27" w:rsidRDefault="00E07C27" w:rsidP="00947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Период времени</w:t>
            </w:r>
          </w:p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(t)</w:t>
            </w:r>
          </w:p>
        </w:tc>
        <w:tc>
          <w:tcPr>
            <w:tcW w:w="1264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(в %)</w:t>
            </w:r>
          </w:p>
        </w:tc>
        <w:tc>
          <w:tcPr>
            <w:tcW w:w="988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Прогноз (в %)</w:t>
            </w:r>
          </w:p>
        </w:tc>
        <w:tc>
          <w:tcPr>
            <w:tcW w:w="1741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Нижняя граница доверительного интервала (α=0,05)</w:t>
            </w:r>
          </w:p>
        </w:tc>
        <w:tc>
          <w:tcPr>
            <w:tcW w:w="1741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Верхняя граница доверительного интервала (α=0,05)</w:t>
            </w:r>
          </w:p>
        </w:tc>
        <w:tc>
          <w:tcPr>
            <w:tcW w:w="966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Ошибка</w:t>
            </w:r>
          </w:p>
        </w:tc>
        <w:tc>
          <w:tcPr>
            <w:tcW w:w="1448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Прослежива-ющий сигнал</w:t>
            </w:r>
          </w:p>
        </w:tc>
      </w:tr>
      <w:tr w:rsidR="00E07C27" w:rsidRPr="00E07C27" w:rsidTr="00947E96">
        <w:trPr>
          <w:jc w:val="center"/>
        </w:trPr>
        <w:tc>
          <w:tcPr>
            <w:tcW w:w="663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042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4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0,088</w:t>
            </w:r>
          </w:p>
        </w:tc>
        <w:tc>
          <w:tcPr>
            <w:tcW w:w="988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0,091</w:t>
            </w:r>
          </w:p>
        </w:tc>
        <w:tc>
          <w:tcPr>
            <w:tcW w:w="1741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0,0787</w:t>
            </w:r>
          </w:p>
        </w:tc>
        <w:tc>
          <w:tcPr>
            <w:tcW w:w="1741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0,1033</w:t>
            </w:r>
          </w:p>
        </w:tc>
        <w:tc>
          <w:tcPr>
            <w:tcW w:w="966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-0,003</w:t>
            </w:r>
          </w:p>
        </w:tc>
        <w:tc>
          <w:tcPr>
            <w:tcW w:w="1448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</w:tr>
      <w:tr w:rsidR="00E07C27" w:rsidRPr="00E07C27" w:rsidTr="00947E96">
        <w:trPr>
          <w:jc w:val="center"/>
        </w:trPr>
        <w:tc>
          <w:tcPr>
            <w:tcW w:w="663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042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4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0,110</w:t>
            </w:r>
          </w:p>
        </w:tc>
        <w:tc>
          <w:tcPr>
            <w:tcW w:w="988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0,110</w:t>
            </w:r>
          </w:p>
        </w:tc>
        <w:tc>
          <w:tcPr>
            <w:tcW w:w="1741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0,0993</w:t>
            </w:r>
          </w:p>
        </w:tc>
        <w:tc>
          <w:tcPr>
            <w:tcW w:w="1741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0,1219</w:t>
            </w:r>
          </w:p>
        </w:tc>
        <w:tc>
          <w:tcPr>
            <w:tcW w:w="966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8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</w:tr>
      <w:tr w:rsidR="00E07C27" w:rsidRPr="00E07C27" w:rsidTr="00947E96">
        <w:trPr>
          <w:jc w:val="center"/>
        </w:trPr>
        <w:tc>
          <w:tcPr>
            <w:tcW w:w="663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42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4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0,132</w:t>
            </w:r>
          </w:p>
        </w:tc>
        <w:tc>
          <w:tcPr>
            <w:tcW w:w="988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0,130</w:t>
            </w:r>
          </w:p>
        </w:tc>
        <w:tc>
          <w:tcPr>
            <w:tcW w:w="1741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0,1194</w:t>
            </w:r>
          </w:p>
        </w:tc>
        <w:tc>
          <w:tcPr>
            <w:tcW w:w="1741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0,1410</w:t>
            </w:r>
          </w:p>
        </w:tc>
        <w:tc>
          <w:tcPr>
            <w:tcW w:w="966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448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-0,5988</w:t>
            </w:r>
          </w:p>
        </w:tc>
      </w:tr>
      <w:tr w:rsidR="00E07C27" w:rsidRPr="00E07C27" w:rsidTr="00947E96">
        <w:trPr>
          <w:jc w:val="center"/>
        </w:trPr>
        <w:tc>
          <w:tcPr>
            <w:tcW w:w="663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042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4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0,154</w:t>
            </w:r>
          </w:p>
        </w:tc>
        <w:tc>
          <w:tcPr>
            <w:tcW w:w="988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741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0,1396</w:t>
            </w:r>
          </w:p>
        </w:tc>
        <w:tc>
          <w:tcPr>
            <w:tcW w:w="1741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0,1606</w:t>
            </w:r>
          </w:p>
        </w:tc>
        <w:tc>
          <w:tcPr>
            <w:tcW w:w="966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1448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1,17647</w:t>
            </w:r>
          </w:p>
        </w:tc>
      </w:tr>
      <w:tr w:rsidR="00E07C27" w:rsidRPr="00E07C27" w:rsidTr="00947E96">
        <w:trPr>
          <w:jc w:val="center"/>
        </w:trPr>
        <w:tc>
          <w:tcPr>
            <w:tcW w:w="663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042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4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0,170</w:t>
            </w:r>
          </w:p>
        </w:tc>
        <w:tc>
          <w:tcPr>
            <w:tcW w:w="988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0,169</w:t>
            </w:r>
          </w:p>
        </w:tc>
        <w:tc>
          <w:tcPr>
            <w:tcW w:w="1741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0,1581</w:t>
            </w:r>
          </w:p>
        </w:tc>
        <w:tc>
          <w:tcPr>
            <w:tcW w:w="1741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0,1807</w:t>
            </w:r>
          </w:p>
        </w:tc>
        <w:tc>
          <w:tcPr>
            <w:tcW w:w="966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448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7C27" w:rsidRPr="00E07C27" w:rsidTr="00947E96">
        <w:trPr>
          <w:jc w:val="center"/>
        </w:trPr>
        <w:tc>
          <w:tcPr>
            <w:tcW w:w="663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042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4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0,185</w:t>
            </w:r>
          </w:p>
        </w:tc>
        <w:tc>
          <w:tcPr>
            <w:tcW w:w="988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0,189</w:t>
            </w:r>
          </w:p>
        </w:tc>
        <w:tc>
          <w:tcPr>
            <w:tcW w:w="1741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0,1767</w:t>
            </w:r>
          </w:p>
        </w:tc>
        <w:tc>
          <w:tcPr>
            <w:tcW w:w="1741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0,2013</w:t>
            </w:r>
          </w:p>
        </w:tc>
        <w:tc>
          <w:tcPr>
            <w:tcW w:w="966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-0,004</w:t>
            </w:r>
          </w:p>
        </w:tc>
        <w:tc>
          <w:tcPr>
            <w:tcW w:w="1448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7C27" w:rsidRPr="00E07C27" w:rsidTr="00947E96">
        <w:trPr>
          <w:jc w:val="center"/>
        </w:trPr>
        <w:tc>
          <w:tcPr>
            <w:tcW w:w="663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042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4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88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0,208</w:t>
            </w:r>
          </w:p>
        </w:tc>
        <w:tc>
          <w:tcPr>
            <w:tcW w:w="1741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0,1950</w:t>
            </w:r>
          </w:p>
        </w:tc>
        <w:tc>
          <w:tcPr>
            <w:tcW w:w="1741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0,2222</w:t>
            </w:r>
          </w:p>
        </w:tc>
        <w:tc>
          <w:tcPr>
            <w:tcW w:w="966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48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07C27" w:rsidRPr="00E07C27" w:rsidTr="00947E96">
        <w:trPr>
          <w:jc w:val="center"/>
        </w:trPr>
        <w:tc>
          <w:tcPr>
            <w:tcW w:w="663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042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4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88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0,228</w:t>
            </w:r>
          </w:p>
        </w:tc>
        <w:tc>
          <w:tcPr>
            <w:tcW w:w="1741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0,2131</w:t>
            </w:r>
          </w:p>
        </w:tc>
        <w:tc>
          <w:tcPr>
            <w:tcW w:w="1741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0,2433</w:t>
            </w:r>
          </w:p>
        </w:tc>
        <w:tc>
          <w:tcPr>
            <w:tcW w:w="966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48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07C27" w:rsidRPr="00E07C27" w:rsidTr="00947E96">
        <w:trPr>
          <w:jc w:val="center"/>
        </w:trPr>
        <w:tc>
          <w:tcPr>
            <w:tcW w:w="663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42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4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88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0,248</w:t>
            </w:r>
          </w:p>
        </w:tc>
        <w:tc>
          <w:tcPr>
            <w:tcW w:w="1741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0,2309</w:t>
            </w:r>
          </w:p>
        </w:tc>
        <w:tc>
          <w:tcPr>
            <w:tcW w:w="1741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0,2647</w:t>
            </w:r>
          </w:p>
        </w:tc>
        <w:tc>
          <w:tcPr>
            <w:tcW w:w="966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48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07C27" w:rsidRPr="00E07C27" w:rsidTr="00947E96">
        <w:trPr>
          <w:jc w:val="center"/>
        </w:trPr>
        <w:tc>
          <w:tcPr>
            <w:tcW w:w="663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42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4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88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0,267</w:t>
            </w:r>
          </w:p>
        </w:tc>
        <w:tc>
          <w:tcPr>
            <w:tcW w:w="1741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0,2486</w:t>
            </w:r>
          </w:p>
        </w:tc>
        <w:tc>
          <w:tcPr>
            <w:tcW w:w="1741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0,2862</w:t>
            </w:r>
          </w:p>
        </w:tc>
        <w:tc>
          <w:tcPr>
            <w:tcW w:w="966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48" w:type="dxa"/>
          </w:tcPr>
          <w:p w:rsidR="00E07C27" w:rsidRPr="00E07C27" w:rsidRDefault="00E07C27" w:rsidP="0094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C2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</w:tbl>
    <w:p w:rsidR="00E07C27" w:rsidRPr="00A33A07" w:rsidRDefault="00E07C27" w:rsidP="00E07C27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C27">
        <w:rPr>
          <w:rFonts w:ascii="Times New Roman" w:hAnsi="Times New Roman" w:cs="Times New Roman"/>
          <w:sz w:val="28"/>
          <w:szCs w:val="28"/>
        </w:rPr>
        <w:tab/>
      </w:r>
      <w:r w:rsidRPr="00E07C27">
        <w:rPr>
          <w:rFonts w:ascii="Times New Roman" w:hAnsi="Times New Roman" w:cs="Times New Roman"/>
          <w:i/>
          <w:sz w:val="20"/>
          <w:szCs w:val="20"/>
        </w:rPr>
        <w:t>Примечание: прогнозные значения были округлены с точностью до 3-х знаков после запятой</w:t>
      </w:r>
      <w:r w:rsidRPr="00E07C27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:rsidR="00962B75" w:rsidRPr="002B5A86" w:rsidRDefault="00962B75" w:rsidP="00962B75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A86">
        <w:rPr>
          <w:rFonts w:ascii="Times New Roman" w:eastAsia="Calibri" w:hAnsi="Times New Roman" w:cs="Times New Roman"/>
          <w:sz w:val="28"/>
          <w:szCs w:val="28"/>
        </w:rPr>
        <w:t xml:space="preserve">Структурно лабораторная служба СПИД Республики Казахстан представлена </w:t>
      </w:r>
      <w:r w:rsidRPr="00572525">
        <w:rPr>
          <w:rFonts w:ascii="Times New Roman" w:eastAsia="Calibri" w:hAnsi="Times New Roman" w:cs="Times New Roman"/>
          <w:sz w:val="28"/>
          <w:szCs w:val="28"/>
        </w:rPr>
        <w:t>22</w:t>
      </w:r>
      <w:r w:rsidRPr="002B5A86">
        <w:rPr>
          <w:rFonts w:ascii="Times New Roman" w:eastAsia="Calibri" w:hAnsi="Times New Roman" w:cs="Times New Roman"/>
          <w:sz w:val="28"/>
          <w:szCs w:val="28"/>
        </w:rPr>
        <w:t xml:space="preserve"> лабораториями (16 областных, 4 городских, 2 филиала).</w:t>
      </w:r>
    </w:p>
    <w:p w:rsidR="0054046F" w:rsidRDefault="0054046F" w:rsidP="0054046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A20714">
        <w:rPr>
          <w:rFonts w:ascii="Times New Roman" w:hAnsi="Times New Roman" w:cs="Times New Roman"/>
          <w:sz w:val="28"/>
          <w:szCs w:val="28"/>
        </w:rPr>
        <w:t xml:space="preserve">беспеченность оборудованием </w:t>
      </w:r>
      <w:r>
        <w:rPr>
          <w:rFonts w:ascii="Times New Roman" w:hAnsi="Times New Roman" w:cs="Times New Roman"/>
          <w:sz w:val="28"/>
          <w:szCs w:val="28"/>
        </w:rPr>
        <w:t>является одним из главных критериев для выполнения поставленных задач перед лабораторной службой СПИД.</w:t>
      </w:r>
      <w:r w:rsidR="00A20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D30" w:rsidRPr="001C0801" w:rsidRDefault="009A3F78" w:rsidP="0054046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801">
        <w:rPr>
          <w:rFonts w:ascii="Times New Roman" w:hAnsi="Times New Roman" w:cs="Times New Roman"/>
          <w:sz w:val="28"/>
          <w:szCs w:val="28"/>
        </w:rPr>
        <w:t xml:space="preserve">Согласно национальному приказу о минимальном оснащении </w:t>
      </w:r>
      <w:r w:rsidR="00A20714">
        <w:rPr>
          <w:rFonts w:ascii="Times New Roman" w:hAnsi="Times New Roman" w:cs="Times New Roman"/>
          <w:sz w:val="28"/>
          <w:szCs w:val="28"/>
        </w:rPr>
        <w:t>м</w:t>
      </w:r>
      <w:r w:rsidRPr="001C0801">
        <w:rPr>
          <w:rFonts w:ascii="Times New Roman" w:hAnsi="Times New Roman" w:cs="Times New Roman"/>
          <w:sz w:val="28"/>
          <w:szCs w:val="28"/>
        </w:rPr>
        <w:t xml:space="preserve">едицинских организаций, </w:t>
      </w:r>
      <w:r w:rsidR="00A20714">
        <w:rPr>
          <w:rFonts w:ascii="Times New Roman" w:hAnsi="Times New Roman" w:cs="Times New Roman"/>
          <w:sz w:val="28"/>
          <w:szCs w:val="28"/>
        </w:rPr>
        <w:t xml:space="preserve">каждая </w:t>
      </w:r>
      <w:r w:rsidRPr="001C0801">
        <w:rPr>
          <w:rFonts w:ascii="Times New Roman" w:hAnsi="Times New Roman" w:cs="Times New Roman"/>
          <w:sz w:val="28"/>
          <w:szCs w:val="28"/>
        </w:rPr>
        <w:t xml:space="preserve">лаборатория </w:t>
      </w:r>
      <w:r w:rsidR="00A20714">
        <w:rPr>
          <w:rFonts w:ascii="Times New Roman" w:hAnsi="Times New Roman" w:cs="Times New Roman"/>
          <w:sz w:val="28"/>
          <w:szCs w:val="28"/>
        </w:rPr>
        <w:t xml:space="preserve">центров СПИД </w:t>
      </w:r>
      <w:r w:rsidRPr="001C0801">
        <w:rPr>
          <w:rFonts w:ascii="Times New Roman" w:hAnsi="Times New Roman" w:cs="Times New Roman"/>
          <w:sz w:val="28"/>
          <w:szCs w:val="28"/>
        </w:rPr>
        <w:t>должна иметь 2 ИФА анализатора</w:t>
      </w:r>
      <w:r w:rsidR="00A20714">
        <w:rPr>
          <w:rFonts w:ascii="Times New Roman" w:hAnsi="Times New Roman" w:cs="Times New Roman"/>
          <w:sz w:val="28"/>
          <w:szCs w:val="28"/>
        </w:rPr>
        <w:t>, одно ПЦР оборудование, один проточный цитометр и набор оборудования для выполнения клинико-биохимических исследований</w:t>
      </w:r>
      <w:r w:rsidRPr="001C08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7754" w:rsidRDefault="00E61DF3" w:rsidP="00037754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проведен анализ по Республике Казахстан о состоянии лабораторной службы по оснащенности лабораторным оборудованием</w:t>
      </w:r>
      <w:r w:rsidR="00A82571">
        <w:rPr>
          <w:rFonts w:ascii="Times New Roman" w:hAnsi="Times New Roman" w:cs="Times New Roman"/>
          <w:sz w:val="28"/>
          <w:szCs w:val="28"/>
        </w:rPr>
        <w:t xml:space="preserve"> и выявлены регионы, в которых требуется приобретение ИФА, ПЦР оборудования и проточные цитометры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571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A82571" w:rsidRPr="002B5A86" w:rsidRDefault="00A82571" w:rsidP="00037754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данного анализа, </w:t>
      </w:r>
      <w:r w:rsidR="00706F55">
        <w:rPr>
          <w:rFonts w:ascii="Times New Roman" w:hAnsi="Times New Roman" w:cs="Times New Roman"/>
          <w:sz w:val="28"/>
          <w:szCs w:val="28"/>
        </w:rPr>
        <w:t xml:space="preserve">совместно с СДС, </w:t>
      </w:r>
      <w:r>
        <w:rPr>
          <w:rFonts w:ascii="Times New Roman" w:hAnsi="Times New Roman" w:cs="Times New Roman"/>
          <w:sz w:val="28"/>
          <w:szCs w:val="28"/>
        </w:rPr>
        <w:t>были определены основные критерии о первоочередной необходимости приобретения оборудования для ОГЦ</w:t>
      </w:r>
      <w:r w:rsidRPr="00A82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СПИД, с целью обеспечения качество работы лабораторий по диагностике ВИЧ и СПИД-индикаторных инфекций и проведения мониторинга за лечением ВИЧ-инфицированных пациентов и </w:t>
      </w:r>
      <w:r w:rsidR="00B82C2D">
        <w:rPr>
          <w:rFonts w:ascii="Times New Roman" w:hAnsi="Times New Roman" w:cs="Times New Roman"/>
          <w:sz w:val="28"/>
          <w:szCs w:val="28"/>
        </w:rPr>
        <w:t>установлена</w:t>
      </w:r>
      <w:r>
        <w:rPr>
          <w:rFonts w:ascii="Times New Roman" w:hAnsi="Times New Roman" w:cs="Times New Roman"/>
          <w:sz w:val="28"/>
          <w:szCs w:val="28"/>
        </w:rPr>
        <w:t xml:space="preserve"> приоритетность </w:t>
      </w:r>
      <w:r w:rsidR="00B82C2D">
        <w:rPr>
          <w:rFonts w:ascii="Times New Roman" w:hAnsi="Times New Roman" w:cs="Times New Roman"/>
          <w:sz w:val="28"/>
          <w:szCs w:val="28"/>
        </w:rPr>
        <w:t xml:space="preserve">регионов с учетом выделенных средств Глобального Фонда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82C2D">
        <w:rPr>
          <w:rFonts w:ascii="Times New Roman" w:hAnsi="Times New Roman" w:cs="Times New Roman"/>
          <w:sz w:val="28"/>
          <w:szCs w:val="28"/>
        </w:rPr>
        <w:t>приложение 2).</w:t>
      </w:r>
      <w:r w:rsidR="00CD641E">
        <w:rPr>
          <w:rFonts w:ascii="Times New Roman" w:hAnsi="Times New Roman" w:cs="Times New Roman"/>
          <w:sz w:val="28"/>
          <w:szCs w:val="28"/>
        </w:rPr>
        <w:t xml:space="preserve"> Оценочная стоимость оборудования были установлены в соответствии с ценами официальных дистрибьюторов в РК.</w:t>
      </w:r>
    </w:p>
    <w:p w:rsidR="00037754" w:rsidRPr="002B5A86" w:rsidRDefault="00B82C2D" w:rsidP="00037754">
      <w:pPr>
        <w:pStyle w:val="a4"/>
        <w:jc w:val="both"/>
        <w:rPr>
          <w:rFonts w:ascii="Times New Roman" w:eastAsia="MyriadPro-Regular" w:hAnsi="Times New Roman" w:cs="Times New Roman"/>
          <w:sz w:val="28"/>
          <w:szCs w:val="28"/>
        </w:rPr>
      </w:pPr>
      <w:r>
        <w:rPr>
          <w:rFonts w:ascii="Times New Roman" w:eastAsia="MyriadPro-Regular" w:hAnsi="Times New Roman" w:cs="Times New Roman"/>
          <w:sz w:val="28"/>
          <w:szCs w:val="28"/>
        </w:rPr>
        <w:tab/>
        <w:t>Основные критерии:</w:t>
      </w:r>
    </w:p>
    <w:p w:rsidR="00037754" w:rsidRDefault="00037754" w:rsidP="00037754">
      <w:pPr>
        <w:pStyle w:val="a4"/>
        <w:numPr>
          <w:ilvl w:val="0"/>
          <w:numId w:val="42"/>
        </w:numPr>
        <w:jc w:val="both"/>
        <w:rPr>
          <w:rFonts w:ascii="Times New Roman" w:eastAsia="MyriadPro-Regular" w:hAnsi="Times New Roman" w:cs="Times New Roman"/>
          <w:sz w:val="28"/>
          <w:szCs w:val="28"/>
        </w:rPr>
      </w:pPr>
      <w:r>
        <w:rPr>
          <w:rFonts w:ascii="Times New Roman" w:eastAsia="MyriadPro-Regular" w:hAnsi="Times New Roman" w:cs="Times New Roman"/>
          <w:sz w:val="28"/>
          <w:szCs w:val="28"/>
        </w:rPr>
        <w:t>К</w:t>
      </w:r>
      <w:r w:rsidRPr="00037754">
        <w:rPr>
          <w:rFonts w:ascii="Times New Roman" w:eastAsia="MyriadPro-Regular" w:hAnsi="Times New Roman" w:cs="Times New Roman"/>
          <w:sz w:val="28"/>
          <w:szCs w:val="28"/>
        </w:rPr>
        <w:t>ол</w:t>
      </w:r>
      <w:r w:rsidR="00113D4C">
        <w:rPr>
          <w:rFonts w:ascii="Times New Roman" w:eastAsia="MyriadPro-Regular" w:hAnsi="Times New Roman" w:cs="Times New Roman"/>
          <w:sz w:val="28"/>
          <w:szCs w:val="28"/>
        </w:rPr>
        <w:t>ичест</w:t>
      </w:r>
      <w:r w:rsidRPr="00037754">
        <w:rPr>
          <w:rFonts w:ascii="Times New Roman" w:eastAsia="MyriadPro-Regular" w:hAnsi="Times New Roman" w:cs="Times New Roman"/>
          <w:sz w:val="28"/>
          <w:szCs w:val="28"/>
        </w:rPr>
        <w:t>во тестов, проведенных в 201</w:t>
      </w:r>
      <w:r w:rsidR="00B82C2D">
        <w:rPr>
          <w:rFonts w:ascii="Times New Roman" w:eastAsia="MyriadPro-Regular" w:hAnsi="Times New Roman" w:cs="Times New Roman"/>
          <w:sz w:val="28"/>
          <w:szCs w:val="28"/>
        </w:rPr>
        <w:t>1/12</w:t>
      </w:r>
      <w:r w:rsidRPr="00037754">
        <w:rPr>
          <w:rFonts w:ascii="Times New Roman" w:eastAsia="MyriadPro-Regular" w:hAnsi="Times New Roman" w:cs="Times New Roman"/>
          <w:sz w:val="28"/>
          <w:szCs w:val="28"/>
        </w:rPr>
        <w:t xml:space="preserve"> году</w:t>
      </w:r>
    </w:p>
    <w:p w:rsidR="00037754" w:rsidRDefault="00037754" w:rsidP="00037754">
      <w:pPr>
        <w:pStyle w:val="a4"/>
        <w:numPr>
          <w:ilvl w:val="0"/>
          <w:numId w:val="42"/>
        </w:numPr>
        <w:jc w:val="both"/>
        <w:rPr>
          <w:rFonts w:ascii="Times New Roman" w:eastAsia="MyriadPro-Regular" w:hAnsi="Times New Roman" w:cs="Times New Roman"/>
          <w:sz w:val="28"/>
          <w:szCs w:val="28"/>
        </w:rPr>
      </w:pPr>
      <w:r>
        <w:rPr>
          <w:rFonts w:ascii="Times New Roman" w:eastAsia="MyriadPro-Regular" w:hAnsi="Times New Roman" w:cs="Times New Roman"/>
          <w:sz w:val="28"/>
          <w:szCs w:val="28"/>
        </w:rPr>
        <w:t>П</w:t>
      </w:r>
      <w:r w:rsidRPr="00037754">
        <w:rPr>
          <w:rFonts w:ascii="Times New Roman" w:eastAsia="MyriadPro-Regular" w:hAnsi="Times New Roman" w:cs="Times New Roman"/>
          <w:sz w:val="28"/>
          <w:szCs w:val="28"/>
        </w:rPr>
        <w:t>рогнозируемое кол</w:t>
      </w:r>
      <w:r w:rsidR="00113D4C">
        <w:rPr>
          <w:rFonts w:ascii="Times New Roman" w:eastAsia="MyriadPro-Regular" w:hAnsi="Times New Roman" w:cs="Times New Roman"/>
          <w:sz w:val="28"/>
          <w:szCs w:val="28"/>
        </w:rPr>
        <w:t>ичеств</w:t>
      </w:r>
      <w:r w:rsidRPr="00037754">
        <w:rPr>
          <w:rFonts w:ascii="Times New Roman" w:eastAsia="MyriadPro-Regular" w:hAnsi="Times New Roman" w:cs="Times New Roman"/>
          <w:sz w:val="28"/>
          <w:szCs w:val="28"/>
        </w:rPr>
        <w:t>о тестов 2013/14</w:t>
      </w:r>
      <w:r w:rsidR="00B82C2D">
        <w:rPr>
          <w:rFonts w:ascii="Times New Roman" w:eastAsia="MyriadPro-Regular" w:hAnsi="Times New Roman" w:cs="Times New Roman"/>
          <w:sz w:val="28"/>
          <w:szCs w:val="28"/>
        </w:rPr>
        <w:t xml:space="preserve"> году</w:t>
      </w:r>
    </w:p>
    <w:p w:rsidR="00037754" w:rsidRDefault="00037754" w:rsidP="00037754">
      <w:pPr>
        <w:pStyle w:val="a4"/>
        <w:numPr>
          <w:ilvl w:val="0"/>
          <w:numId w:val="42"/>
        </w:numPr>
        <w:jc w:val="both"/>
        <w:rPr>
          <w:rFonts w:ascii="Times New Roman" w:eastAsia="MyriadPro-Regular" w:hAnsi="Times New Roman" w:cs="Times New Roman"/>
          <w:sz w:val="28"/>
          <w:szCs w:val="28"/>
        </w:rPr>
      </w:pPr>
      <w:r>
        <w:rPr>
          <w:rFonts w:ascii="Times New Roman" w:eastAsia="MyriadPro-Regular" w:hAnsi="Times New Roman" w:cs="Times New Roman"/>
          <w:sz w:val="28"/>
          <w:szCs w:val="28"/>
        </w:rPr>
        <w:t>Техническое состояние оборудования</w:t>
      </w:r>
    </w:p>
    <w:p w:rsidR="00037754" w:rsidRPr="002B5A86" w:rsidRDefault="00037754" w:rsidP="00037754">
      <w:pPr>
        <w:pStyle w:val="a4"/>
        <w:numPr>
          <w:ilvl w:val="0"/>
          <w:numId w:val="42"/>
        </w:numPr>
        <w:jc w:val="both"/>
        <w:rPr>
          <w:rFonts w:ascii="Times New Roman" w:eastAsia="MyriadPro-Regular" w:hAnsi="Times New Roman" w:cs="Times New Roman"/>
          <w:sz w:val="28"/>
          <w:szCs w:val="28"/>
        </w:rPr>
      </w:pPr>
      <w:r>
        <w:rPr>
          <w:rFonts w:ascii="Times New Roman" w:eastAsia="MyriadPro-Regular" w:hAnsi="Times New Roman" w:cs="Times New Roman"/>
          <w:sz w:val="28"/>
          <w:szCs w:val="28"/>
        </w:rPr>
        <w:t>Квалифицированные к</w:t>
      </w:r>
      <w:r w:rsidRPr="002B5A86">
        <w:rPr>
          <w:rFonts w:ascii="Times New Roman" w:eastAsia="MyriadPro-Regular" w:hAnsi="Times New Roman" w:cs="Times New Roman"/>
          <w:sz w:val="28"/>
          <w:szCs w:val="28"/>
        </w:rPr>
        <w:t>адр</w:t>
      </w:r>
      <w:r>
        <w:rPr>
          <w:rFonts w:ascii="Times New Roman" w:eastAsia="MyriadPro-Regular" w:hAnsi="Times New Roman" w:cs="Times New Roman"/>
          <w:sz w:val="28"/>
          <w:szCs w:val="28"/>
        </w:rPr>
        <w:t>ы</w:t>
      </w:r>
    </w:p>
    <w:p w:rsidR="00B82C2D" w:rsidRDefault="00B82C2D" w:rsidP="00B82C2D">
      <w:pPr>
        <w:pStyle w:val="a4"/>
        <w:numPr>
          <w:ilvl w:val="0"/>
          <w:numId w:val="42"/>
        </w:numPr>
        <w:jc w:val="both"/>
        <w:rPr>
          <w:rFonts w:ascii="Times New Roman" w:eastAsia="MyriadPro-Regular" w:hAnsi="Times New Roman" w:cs="Times New Roman"/>
          <w:sz w:val="28"/>
          <w:szCs w:val="28"/>
        </w:rPr>
      </w:pPr>
      <w:r>
        <w:rPr>
          <w:rFonts w:ascii="Times New Roman" w:eastAsia="MyriadPro-Regular" w:hAnsi="Times New Roman" w:cs="Times New Roman"/>
          <w:sz w:val="28"/>
          <w:szCs w:val="28"/>
        </w:rPr>
        <w:t>П</w:t>
      </w:r>
      <w:r w:rsidRPr="00037754">
        <w:rPr>
          <w:rFonts w:ascii="Times New Roman" w:eastAsia="MyriadPro-Regular" w:hAnsi="Times New Roman" w:cs="Times New Roman"/>
          <w:sz w:val="28"/>
          <w:szCs w:val="28"/>
        </w:rPr>
        <w:t>омещение</w:t>
      </w:r>
      <w:r>
        <w:rPr>
          <w:rFonts w:ascii="Times New Roman" w:eastAsia="MyriadPro-Regular" w:hAnsi="Times New Roman" w:cs="Times New Roman"/>
          <w:sz w:val="28"/>
          <w:szCs w:val="28"/>
        </w:rPr>
        <w:t xml:space="preserve"> под оборудование</w:t>
      </w:r>
    </w:p>
    <w:p w:rsidR="00037754" w:rsidRDefault="00B82C2D" w:rsidP="0054046F">
      <w:pPr>
        <w:pStyle w:val="a4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лабораториях ОГЦ СПИД проводятся скрининг на ВИЧ и СПИД-индикаторные инфекции методом ИФА, ПЦР диагностика на провирусную ДНК у детей и вирусную нагрузку и иммунологические исследования на СД4 и СД8.</w:t>
      </w:r>
    </w:p>
    <w:p w:rsidR="00706F55" w:rsidRDefault="00706F55" w:rsidP="0054046F">
      <w:pPr>
        <w:pStyle w:val="a4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РЦ СПИД совместно с СДС проводят тренинги, семинары по диагностике ВИЧ и СПИД-индикаторных заболеваний, по молекулярной биологии, контроля качества за исследованиями и внедрение лабораторного стандарта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ISO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15189 для специалистов лабораторной службы СПИД.</w:t>
      </w:r>
    </w:p>
    <w:p w:rsidR="0054046F" w:rsidRPr="002B5A86" w:rsidRDefault="0054046F" w:rsidP="0054046F">
      <w:pPr>
        <w:pStyle w:val="a4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5A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Иммуноферментный анализ</w:t>
      </w:r>
      <w:r w:rsidRPr="002B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(ИФА) – первый этап в обследовании, определяющий суммарные АТ к ВИЧ. ИФА используется как метод скрининга во всех лабораториях ОГЦ СПИД.  </w:t>
      </w:r>
      <w:r w:rsidRPr="002B5A86">
        <w:rPr>
          <w:rFonts w:ascii="Times New Roman" w:eastAsia="TimesNewRomanPSMT" w:hAnsi="Times New Roman" w:cs="Times New Roman"/>
          <w:sz w:val="28"/>
          <w:szCs w:val="28"/>
        </w:rPr>
        <w:t xml:space="preserve">Ежегодно каждая лаборатория выполняет более 100000 исследований на ВИЧ-инфекцию и более 10000-23000 исследований на СПИД-индикаторные заболевания. </w:t>
      </w:r>
    </w:p>
    <w:p w:rsidR="002B4E04" w:rsidRPr="002B5A86" w:rsidRDefault="0054046F" w:rsidP="001C0801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не все лаборатории ОГЦ СПИД оснащены </w:t>
      </w:r>
      <w:r w:rsidR="00546A1E">
        <w:rPr>
          <w:rFonts w:ascii="Times New Roman" w:hAnsi="Times New Roman" w:cs="Times New Roman"/>
          <w:sz w:val="28"/>
          <w:szCs w:val="28"/>
        </w:rPr>
        <w:t>полными ИФА комплектами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приказу о минимальном оборудовании в медицинских учреждениях.</w:t>
      </w:r>
      <w:r w:rsidR="00546A1E">
        <w:rPr>
          <w:rFonts w:ascii="Times New Roman" w:hAnsi="Times New Roman" w:cs="Times New Roman"/>
          <w:sz w:val="28"/>
          <w:szCs w:val="28"/>
        </w:rPr>
        <w:t xml:space="preserve">  </w:t>
      </w:r>
      <w:r w:rsidR="00F1228C" w:rsidRPr="002B5A86">
        <w:rPr>
          <w:rFonts w:ascii="Times New Roman" w:hAnsi="Times New Roman" w:cs="Times New Roman"/>
          <w:sz w:val="28"/>
          <w:szCs w:val="28"/>
        </w:rPr>
        <w:t>В Акмолинском ОЦ</w:t>
      </w:r>
      <w:r w:rsidR="00546A1E">
        <w:rPr>
          <w:rFonts w:ascii="Times New Roman" w:hAnsi="Times New Roman" w:cs="Times New Roman"/>
          <w:sz w:val="28"/>
          <w:szCs w:val="28"/>
        </w:rPr>
        <w:t>,</w:t>
      </w:r>
      <w:r w:rsidR="00F1228C" w:rsidRPr="002B5A86">
        <w:rPr>
          <w:rFonts w:ascii="Times New Roman" w:hAnsi="Times New Roman" w:cs="Times New Roman"/>
          <w:sz w:val="28"/>
          <w:szCs w:val="28"/>
        </w:rPr>
        <w:t xml:space="preserve"> </w:t>
      </w:r>
      <w:r w:rsidR="00546A1E" w:rsidRPr="002B5A86">
        <w:rPr>
          <w:rFonts w:ascii="Times New Roman" w:hAnsi="Times New Roman" w:cs="Times New Roman"/>
          <w:sz w:val="28"/>
          <w:szCs w:val="28"/>
        </w:rPr>
        <w:t>ЗКО</w:t>
      </w:r>
      <w:r w:rsidR="00546A1E">
        <w:rPr>
          <w:rFonts w:ascii="Times New Roman" w:hAnsi="Times New Roman" w:cs="Times New Roman"/>
          <w:sz w:val="28"/>
          <w:szCs w:val="28"/>
        </w:rPr>
        <w:t xml:space="preserve"> ОЦ,  ВКО</w:t>
      </w:r>
      <w:r w:rsidR="00546A1E" w:rsidRPr="002B5A86">
        <w:rPr>
          <w:rFonts w:ascii="Times New Roman" w:hAnsi="Times New Roman" w:cs="Times New Roman"/>
          <w:sz w:val="28"/>
          <w:szCs w:val="28"/>
        </w:rPr>
        <w:t xml:space="preserve"> </w:t>
      </w:r>
      <w:r w:rsidR="00546A1E">
        <w:rPr>
          <w:rFonts w:ascii="Times New Roman" w:hAnsi="Times New Roman" w:cs="Times New Roman"/>
          <w:sz w:val="28"/>
          <w:szCs w:val="28"/>
        </w:rPr>
        <w:t>О</w:t>
      </w:r>
      <w:r w:rsidR="00546A1E" w:rsidRPr="002B5A86">
        <w:rPr>
          <w:rFonts w:ascii="Times New Roman" w:hAnsi="Times New Roman" w:cs="Times New Roman"/>
          <w:sz w:val="28"/>
          <w:szCs w:val="28"/>
        </w:rPr>
        <w:t>Ц</w:t>
      </w:r>
      <w:r w:rsidR="00546A1E">
        <w:rPr>
          <w:rFonts w:ascii="Times New Roman" w:hAnsi="Times New Roman" w:cs="Times New Roman"/>
          <w:sz w:val="28"/>
          <w:szCs w:val="28"/>
        </w:rPr>
        <w:t xml:space="preserve"> и Павлодарском ОЦ</w:t>
      </w:r>
      <w:r w:rsidR="00546A1E" w:rsidRPr="002B5A86">
        <w:rPr>
          <w:rFonts w:ascii="Times New Roman" w:hAnsi="Times New Roman" w:cs="Times New Roman"/>
          <w:sz w:val="28"/>
          <w:szCs w:val="28"/>
        </w:rPr>
        <w:t xml:space="preserve"> </w:t>
      </w:r>
      <w:r w:rsidR="00F1228C" w:rsidRPr="002B5A86">
        <w:rPr>
          <w:rFonts w:ascii="Times New Roman" w:hAnsi="Times New Roman" w:cs="Times New Roman"/>
          <w:sz w:val="28"/>
          <w:szCs w:val="28"/>
        </w:rPr>
        <w:t xml:space="preserve">в наличие имеются два ИФА анализатора, один из которых имеет </w:t>
      </w:r>
      <w:r w:rsidR="00546A1E">
        <w:rPr>
          <w:rFonts w:ascii="Times New Roman" w:hAnsi="Times New Roman" w:cs="Times New Roman"/>
          <w:sz w:val="28"/>
          <w:szCs w:val="28"/>
        </w:rPr>
        <w:t>90-100% изношенность</w:t>
      </w:r>
      <w:r w:rsidR="00F1228C" w:rsidRPr="002B5A86">
        <w:rPr>
          <w:rFonts w:ascii="Times New Roman" w:hAnsi="Times New Roman" w:cs="Times New Roman"/>
          <w:sz w:val="28"/>
          <w:szCs w:val="28"/>
        </w:rPr>
        <w:t>. В Кызылординском ОЦ в наличие находятся 3 ИФА оборудования и все 3 изношены на 9</w:t>
      </w:r>
      <w:r w:rsidR="00D640B2">
        <w:rPr>
          <w:rFonts w:ascii="Times New Roman" w:hAnsi="Times New Roman" w:cs="Times New Roman"/>
          <w:sz w:val="28"/>
          <w:szCs w:val="28"/>
        </w:rPr>
        <w:t>5</w:t>
      </w:r>
      <w:r w:rsidR="00F1228C" w:rsidRPr="002B5A86">
        <w:rPr>
          <w:rFonts w:ascii="Times New Roman" w:hAnsi="Times New Roman" w:cs="Times New Roman"/>
          <w:sz w:val="28"/>
          <w:szCs w:val="28"/>
        </w:rPr>
        <w:t>-</w:t>
      </w:r>
      <w:r w:rsidR="00D640B2">
        <w:rPr>
          <w:rFonts w:ascii="Times New Roman" w:hAnsi="Times New Roman" w:cs="Times New Roman"/>
          <w:sz w:val="28"/>
          <w:szCs w:val="28"/>
        </w:rPr>
        <w:t>100</w:t>
      </w:r>
      <w:r w:rsidR="00F1228C" w:rsidRPr="002B5A86">
        <w:rPr>
          <w:rFonts w:ascii="Times New Roman" w:hAnsi="Times New Roman" w:cs="Times New Roman"/>
          <w:sz w:val="28"/>
          <w:szCs w:val="28"/>
        </w:rPr>
        <w:t>%.</w:t>
      </w:r>
      <w:r w:rsidR="00A66A2F" w:rsidRPr="002B5A86">
        <w:rPr>
          <w:rFonts w:ascii="Times New Roman" w:hAnsi="Times New Roman" w:cs="Times New Roman"/>
          <w:sz w:val="28"/>
          <w:szCs w:val="28"/>
        </w:rPr>
        <w:t xml:space="preserve"> </w:t>
      </w:r>
      <w:r w:rsidR="00D640B2">
        <w:rPr>
          <w:rFonts w:ascii="Times New Roman" w:eastAsia="Times New Roman" w:hAnsi="Times New Roman" w:cs="Times New Roman"/>
          <w:sz w:val="28"/>
          <w:szCs w:val="28"/>
        </w:rPr>
        <w:t>В Карагандинском ОЦ ИФА анализатор (2007) недоуко</w:t>
      </w:r>
      <w:r w:rsidR="00E710BE">
        <w:rPr>
          <w:rFonts w:ascii="Times New Roman" w:eastAsia="Times New Roman" w:hAnsi="Times New Roman" w:cs="Times New Roman"/>
          <w:sz w:val="28"/>
          <w:szCs w:val="28"/>
        </w:rPr>
        <w:t xml:space="preserve">мплектован - </w:t>
      </w:r>
      <w:r w:rsidR="0081702B">
        <w:rPr>
          <w:rFonts w:ascii="Times New Roman" w:eastAsia="Times New Roman" w:hAnsi="Times New Roman" w:cs="Times New Roman"/>
          <w:sz w:val="28"/>
          <w:szCs w:val="28"/>
        </w:rPr>
        <w:t>нет</w:t>
      </w:r>
      <w:r w:rsidR="00E710BE">
        <w:rPr>
          <w:rFonts w:ascii="Times New Roman" w:eastAsia="Times New Roman" w:hAnsi="Times New Roman" w:cs="Times New Roman"/>
          <w:sz w:val="28"/>
          <w:szCs w:val="28"/>
        </w:rPr>
        <w:t xml:space="preserve"> вошер</w:t>
      </w:r>
      <w:r w:rsidR="0081702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34E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702B">
        <w:rPr>
          <w:rFonts w:ascii="Times New Roman" w:eastAsia="Times New Roman" w:hAnsi="Times New Roman" w:cs="Times New Roman"/>
          <w:sz w:val="28"/>
          <w:szCs w:val="28"/>
        </w:rPr>
        <w:t xml:space="preserve"> отсутствие вошера может отразиться на качестве выполняемых исследований.</w:t>
      </w:r>
      <w:r w:rsidR="00E71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E1A">
        <w:rPr>
          <w:rFonts w:ascii="Times New Roman" w:eastAsia="Times New Roman" w:hAnsi="Times New Roman" w:cs="Times New Roman"/>
          <w:sz w:val="28"/>
          <w:szCs w:val="28"/>
        </w:rPr>
        <w:t xml:space="preserve">Каждая из указанных лабораторий ОГЦ проводят исследования выше нормы, даже работая на 2 ИФА </w:t>
      </w:r>
      <w:r w:rsidR="00E34E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анализаторах. </w:t>
      </w:r>
      <w:r w:rsidR="00E710BE">
        <w:rPr>
          <w:rFonts w:ascii="Times New Roman" w:eastAsia="Times New Roman" w:hAnsi="Times New Roman" w:cs="Times New Roman"/>
          <w:sz w:val="28"/>
          <w:szCs w:val="28"/>
        </w:rPr>
        <w:t>В г.Темиртау и г.Балхаш нет ИФА оборудования, в связи с этим, все исследования</w:t>
      </w:r>
      <w:r w:rsidR="00CD16AA">
        <w:rPr>
          <w:rFonts w:ascii="Times New Roman" w:eastAsia="Times New Roman" w:hAnsi="Times New Roman" w:cs="Times New Roman"/>
          <w:sz w:val="28"/>
          <w:szCs w:val="28"/>
        </w:rPr>
        <w:t xml:space="preserve"> из данных городов</w:t>
      </w:r>
      <w:r w:rsidR="00E710BE">
        <w:rPr>
          <w:rFonts w:ascii="Times New Roman" w:eastAsia="Times New Roman" w:hAnsi="Times New Roman" w:cs="Times New Roman"/>
          <w:sz w:val="28"/>
          <w:szCs w:val="28"/>
        </w:rPr>
        <w:t xml:space="preserve"> проводит лаборатория Карагандинского ОЦ. В г.Темиртау на диспансерном учете </w:t>
      </w:r>
      <w:r w:rsidR="00CD16AA">
        <w:rPr>
          <w:rFonts w:ascii="Times New Roman" w:eastAsia="Times New Roman" w:hAnsi="Times New Roman" w:cs="Times New Roman"/>
          <w:sz w:val="28"/>
          <w:szCs w:val="28"/>
        </w:rPr>
        <w:t>состоят</w:t>
      </w:r>
      <w:r w:rsidR="00E710BE">
        <w:rPr>
          <w:rFonts w:ascii="Times New Roman" w:eastAsia="Times New Roman" w:hAnsi="Times New Roman" w:cs="Times New Roman"/>
          <w:sz w:val="28"/>
          <w:szCs w:val="28"/>
        </w:rPr>
        <w:t xml:space="preserve"> 962 пациента с ВИЧ инфекцией, а г.Балхаш </w:t>
      </w:r>
      <w:r w:rsidR="0036168D">
        <w:rPr>
          <w:rFonts w:ascii="Times New Roman" w:eastAsia="Times New Roman" w:hAnsi="Times New Roman" w:cs="Times New Roman"/>
          <w:sz w:val="28"/>
          <w:szCs w:val="28"/>
        </w:rPr>
        <w:t>территориально</w:t>
      </w:r>
      <w:r w:rsidR="00CD16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0BE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="00CD16AA">
        <w:rPr>
          <w:rFonts w:ascii="Times New Roman" w:eastAsia="Times New Roman" w:hAnsi="Times New Roman" w:cs="Times New Roman"/>
          <w:sz w:val="28"/>
          <w:szCs w:val="28"/>
        </w:rPr>
        <w:t xml:space="preserve"> на отдаленном расстоянии, при котором может нарушиться преаналитический этап.</w:t>
      </w:r>
      <w:r w:rsidR="00E71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702B">
        <w:rPr>
          <w:rFonts w:ascii="Times New Roman" w:eastAsia="Times New Roman" w:hAnsi="Times New Roman" w:cs="Times New Roman"/>
          <w:sz w:val="28"/>
          <w:szCs w:val="28"/>
        </w:rPr>
        <w:t>В связи с этим, нарастает необходимость обеспечения этих городов хотя бы по одному комплекту ИФА оборудования.</w:t>
      </w:r>
      <w:r w:rsidR="00037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E04" w:rsidRPr="002B5A86">
        <w:rPr>
          <w:rFonts w:ascii="Times New Roman" w:eastAsia="Times New Roman" w:hAnsi="Times New Roman" w:cs="Times New Roman"/>
          <w:sz w:val="28"/>
          <w:szCs w:val="28"/>
        </w:rPr>
        <w:t>На имеющем оборудовании проводятся исследования не только на ВИЧ-инфекцию, но и на другие оппортунистические инфекции, как гепатиты В,</w:t>
      </w:r>
      <w:r w:rsidR="00546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E04" w:rsidRPr="002B5A86">
        <w:rPr>
          <w:rFonts w:ascii="Times New Roman" w:eastAsia="Times New Roman" w:hAnsi="Times New Roman" w:cs="Times New Roman"/>
          <w:sz w:val="28"/>
          <w:szCs w:val="28"/>
        </w:rPr>
        <w:t xml:space="preserve">С, сифилис, токсоплазмоз, цитомегаловирус, вирус простого герпеса. </w:t>
      </w:r>
    </w:p>
    <w:p w:rsidR="000530DC" w:rsidRPr="002B5A86" w:rsidRDefault="00F94FC2" w:rsidP="00374C56">
      <w:pPr>
        <w:pStyle w:val="a4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5A86">
        <w:rPr>
          <w:rFonts w:ascii="Times New Roman" w:eastAsia="TimesNewRomanPSMT" w:hAnsi="Times New Roman" w:cs="Times New Roman"/>
          <w:sz w:val="28"/>
          <w:szCs w:val="28"/>
        </w:rPr>
        <w:t>Таким образом,</w:t>
      </w:r>
      <w:r w:rsidR="000530DC" w:rsidRPr="002B5A8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1702B">
        <w:rPr>
          <w:rFonts w:ascii="Times New Roman" w:eastAsia="TimesNewRomanPSMT" w:hAnsi="Times New Roman" w:cs="Times New Roman"/>
          <w:sz w:val="28"/>
          <w:szCs w:val="28"/>
        </w:rPr>
        <w:t>все 8</w:t>
      </w:r>
      <w:r w:rsidR="000530DC" w:rsidRPr="002B5A86">
        <w:rPr>
          <w:rFonts w:ascii="Times New Roman" w:eastAsia="TimesNewRomanPSMT" w:hAnsi="Times New Roman" w:cs="Times New Roman"/>
          <w:sz w:val="28"/>
          <w:szCs w:val="28"/>
        </w:rPr>
        <w:t xml:space="preserve"> лаборатори</w:t>
      </w:r>
      <w:r w:rsidR="00E34E1A">
        <w:rPr>
          <w:rFonts w:ascii="Times New Roman" w:eastAsia="TimesNewRomanPSMT" w:hAnsi="Times New Roman" w:cs="Times New Roman"/>
          <w:sz w:val="28"/>
          <w:szCs w:val="28"/>
        </w:rPr>
        <w:t>й</w:t>
      </w:r>
      <w:r w:rsidR="000530DC" w:rsidRPr="002B5A86">
        <w:rPr>
          <w:rFonts w:ascii="Times New Roman" w:eastAsia="TimesNewRomanPSMT" w:hAnsi="Times New Roman" w:cs="Times New Roman"/>
          <w:sz w:val="28"/>
          <w:szCs w:val="28"/>
        </w:rPr>
        <w:t xml:space="preserve"> О</w:t>
      </w:r>
      <w:r w:rsidR="00D640B2">
        <w:rPr>
          <w:rFonts w:ascii="Times New Roman" w:eastAsia="TimesNewRomanPSMT" w:hAnsi="Times New Roman" w:cs="Times New Roman"/>
          <w:sz w:val="28"/>
          <w:szCs w:val="28"/>
        </w:rPr>
        <w:t>Г</w:t>
      </w:r>
      <w:r w:rsidR="000530DC" w:rsidRPr="002B5A86">
        <w:rPr>
          <w:rFonts w:ascii="Times New Roman" w:eastAsia="TimesNewRomanPSMT" w:hAnsi="Times New Roman" w:cs="Times New Roman"/>
          <w:sz w:val="28"/>
          <w:szCs w:val="28"/>
        </w:rPr>
        <w:t>Ц</w:t>
      </w:r>
      <w:r w:rsidR="00D640B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530DC" w:rsidRPr="002B5A86">
        <w:rPr>
          <w:rFonts w:ascii="Times New Roman" w:eastAsia="TimesNewRomanPSMT" w:hAnsi="Times New Roman" w:cs="Times New Roman"/>
          <w:sz w:val="28"/>
          <w:szCs w:val="28"/>
        </w:rPr>
        <w:t xml:space="preserve">СПИД </w:t>
      </w:r>
      <w:r w:rsidRPr="002B5A86">
        <w:rPr>
          <w:rFonts w:ascii="Times New Roman" w:eastAsia="TimesNewRomanPSMT" w:hAnsi="Times New Roman" w:cs="Times New Roman"/>
          <w:sz w:val="28"/>
          <w:szCs w:val="28"/>
        </w:rPr>
        <w:t>(Акмолинск</w:t>
      </w:r>
      <w:r w:rsidR="00E34E1A">
        <w:rPr>
          <w:rFonts w:ascii="Times New Roman" w:eastAsia="TimesNewRomanPSMT" w:hAnsi="Times New Roman" w:cs="Times New Roman"/>
          <w:sz w:val="28"/>
          <w:szCs w:val="28"/>
        </w:rPr>
        <w:t>ий</w:t>
      </w:r>
      <w:r w:rsidRPr="002B5A86">
        <w:rPr>
          <w:rFonts w:ascii="Times New Roman" w:eastAsia="TimesNewRomanPSMT" w:hAnsi="Times New Roman" w:cs="Times New Roman"/>
          <w:sz w:val="28"/>
          <w:szCs w:val="28"/>
        </w:rPr>
        <w:t>, Кызылординск</w:t>
      </w:r>
      <w:r w:rsidR="00E34E1A">
        <w:rPr>
          <w:rFonts w:ascii="Times New Roman" w:eastAsia="TimesNewRomanPSMT" w:hAnsi="Times New Roman" w:cs="Times New Roman"/>
          <w:sz w:val="28"/>
          <w:szCs w:val="28"/>
        </w:rPr>
        <w:t>ий</w:t>
      </w:r>
      <w:r w:rsidR="00D640B2">
        <w:rPr>
          <w:rFonts w:ascii="Times New Roman" w:eastAsia="TimesNewRomanPSMT" w:hAnsi="Times New Roman" w:cs="Times New Roman"/>
          <w:sz w:val="28"/>
          <w:szCs w:val="28"/>
        </w:rPr>
        <w:t>, ВКО,</w:t>
      </w:r>
      <w:r w:rsidRPr="002B5A86">
        <w:rPr>
          <w:rFonts w:ascii="Times New Roman" w:eastAsia="TimesNewRomanPSMT" w:hAnsi="Times New Roman" w:cs="Times New Roman"/>
          <w:sz w:val="28"/>
          <w:szCs w:val="28"/>
        </w:rPr>
        <w:t xml:space="preserve"> ЗКО</w:t>
      </w:r>
      <w:r w:rsidR="00D640B2">
        <w:rPr>
          <w:rFonts w:ascii="Times New Roman" w:eastAsia="TimesNewRomanPSMT" w:hAnsi="Times New Roman" w:cs="Times New Roman"/>
          <w:sz w:val="28"/>
          <w:szCs w:val="28"/>
        </w:rPr>
        <w:t>, Павлодарск</w:t>
      </w:r>
      <w:r w:rsidR="00E34E1A">
        <w:rPr>
          <w:rFonts w:ascii="Times New Roman" w:eastAsia="TimesNewRomanPSMT" w:hAnsi="Times New Roman" w:cs="Times New Roman"/>
          <w:sz w:val="28"/>
          <w:szCs w:val="28"/>
        </w:rPr>
        <w:t>ий</w:t>
      </w:r>
      <w:r w:rsidR="0081702B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81702B" w:rsidRPr="0081702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1702B">
        <w:rPr>
          <w:rFonts w:ascii="Times New Roman" w:eastAsia="TimesNewRomanPSMT" w:hAnsi="Times New Roman" w:cs="Times New Roman"/>
          <w:sz w:val="28"/>
          <w:szCs w:val="28"/>
        </w:rPr>
        <w:t>Карагандинском ОЦ,</w:t>
      </w:r>
      <w:r w:rsidR="0081702B" w:rsidRPr="0081702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1702B">
        <w:rPr>
          <w:rFonts w:ascii="Times New Roman" w:eastAsia="TimesNewRomanPSMT" w:hAnsi="Times New Roman" w:cs="Times New Roman"/>
          <w:sz w:val="28"/>
          <w:szCs w:val="28"/>
        </w:rPr>
        <w:t>г.Темиртау и г.Балхаш</w:t>
      </w:r>
      <w:r w:rsidR="0081702B" w:rsidRPr="002B5A86">
        <w:rPr>
          <w:rFonts w:ascii="Times New Roman" w:eastAsia="TimesNewRomanPSMT" w:hAnsi="Times New Roman" w:cs="Times New Roman"/>
          <w:sz w:val="28"/>
          <w:szCs w:val="28"/>
        </w:rPr>
        <w:t>)</w:t>
      </w:r>
      <w:r w:rsidR="00D640B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1702B">
        <w:rPr>
          <w:rFonts w:ascii="Times New Roman" w:eastAsia="TimesNewRomanPSMT" w:hAnsi="Times New Roman" w:cs="Times New Roman"/>
          <w:sz w:val="28"/>
          <w:szCs w:val="28"/>
        </w:rPr>
        <w:t xml:space="preserve">являются приоритетными по </w:t>
      </w:r>
      <w:r w:rsidR="000530DC" w:rsidRPr="002B5A86">
        <w:rPr>
          <w:rFonts w:ascii="Times New Roman" w:eastAsia="TimesNewRomanPSMT" w:hAnsi="Times New Roman" w:cs="Times New Roman"/>
          <w:sz w:val="28"/>
          <w:szCs w:val="28"/>
        </w:rPr>
        <w:t>необходимо</w:t>
      </w:r>
      <w:r w:rsidR="0081702B">
        <w:rPr>
          <w:rFonts w:ascii="Times New Roman" w:eastAsia="TimesNewRomanPSMT" w:hAnsi="Times New Roman" w:cs="Times New Roman"/>
          <w:sz w:val="28"/>
          <w:szCs w:val="28"/>
        </w:rPr>
        <w:t>сти</w:t>
      </w:r>
      <w:r w:rsidR="000530DC" w:rsidRPr="002B5A8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1702B">
        <w:rPr>
          <w:rFonts w:ascii="Times New Roman" w:eastAsia="TimesNewRomanPSMT" w:hAnsi="Times New Roman" w:cs="Times New Roman"/>
          <w:sz w:val="28"/>
          <w:szCs w:val="28"/>
        </w:rPr>
        <w:t>оснащения</w:t>
      </w:r>
      <w:r w:rsidR="00E34E1A">
        <w:rPr>
          <w:rFonts w:ascii="Times New Roman" w:eastAsia="TimesNewRomanPSMT" w:hAnsi="Times New Roman" w:cs="Times New Roman"/>
          <w:sz w:val="28"/>
          <w:szCs w:val="28"/>
        </w:rPr>
        <w:t xml:space="preserve"> по 1</w:t>
      </w:r>
      <w:r w:rsidR="000530DC" w:rsidRPr="002B5A86">
        <w:rPr>
          <w:rFonts w:ascii="Times New Roman" w:eastAsia="TimesNewRomanPSMT" w:hAnsi="Times New Roman" w:cs="Times New Roman"/>
          <w:sz w:val="28"/>
          <w:szCs w:val="28"/>
        </w:rPr>
        <w:t xml:space="preserve"> ИФА</w:t>
      </w:r>
      <w:r w:rsidR="0081702B">
        <w:rPr>
          <w:rFonts w:ascii="Times New Roman" w:eastAsia="TimesNewRomanPSMT" w:hAnsi="Times New Roman" w:cs="Times New Roman"/>
          <w:sz w:val="28"/>
          <w:szCs w:val="28"/>
        </w:rPr>
        <w:t xml:space="preserve"> комплекту</w:t>
      </w:r>
      <w:r w:rsidR="000530DC" w:rsidRPr="002B5A86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</w:p>
    <w:p w:rsidR="00546A1E" w:rsidRPr="002B5A86" w:rsidRDefault="00546A1E" w:rsidP="00546A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A86">
        <w:rPr>
          <w:rFonts w:ascii="Times New Roman" w:hAnsi="Times New Roman" w:cs="Times New Roman"/>
          <w:sz w:val="28"/>
          <w:szCs w:val="28"/>
        </w:rPr>
        <w:t>Закуп обо</w:t>
      </w:r>
      <w:r w:rsidR="00675941">
        <w:rPr>
          <w:rFonts w:ascii="Times New Roman" w:hAnsi="Times New Roman" w:cs="Times New Roman"/>
          <w:sz w:val="28"/>
          <w:szCs w:val="28"/>
        </w:rPr>
        <w:t>рудования из местного бюджета в</w:t>
      </w:r>
      <w:r w:rsidRPr="002B5A86">
        <w:rPr>
          <w:rFonts w:ascii="Times New Roman" w:hAnsi="Times New Roman" w:cs="Times New Roman"/>
          <w:sz w:val="28"/>
          <w:szCs w:val="28"/>
        </w:rPr>
        <w:t xml:space="preserve"> </w:t>
      </w:r>
      <w:r w:rsidR="0036168D">
        <w:rPr>
          <w:rFonts w:ascii="Times New Roman" w:hAnsi="Times New Roman" w:cs="Times New Roman"/>
          <w:sz w:val="28"/>
          <w:szCs w:val="28"/>
        </w:rPr>
        <w:t>данных</w:t>
      </w:r>
      <w:r w:rsidRPr="002B5A86">
        <w:rPr>
          <w:rFonts w:ascii="Times New Roman" w:hAnsi="Times New Roman" w:cs="Times New Roman"/>
          <w:sz w:val="28"/>
          <w:szCs w:val="28"/>
        </w:rPr>
        <w:t xml:space="preserve"> регионах не предусматривается из-за отсутствия финансирования.</w:t>
      </w:r>
    </w:p>
    <w:p w:rsidR="00F77D42" w:rsidRPr="002B5A86" w:rsidRDefault="00F77D42" w:rsidP="003616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A86">
        <w:rPr>
          <w:rFonts w:ascii="Times New Roman" w:hAnsi="Times New Roman" w:cs="Times New Roman"/>
          <w:sz w:val="28"/>
          <w:szCs w:val="28"/>
        </w:rPr>
        <w:t xml:space="preserve">Для диагностики ВИЧ–инфекции у детей </w:t>
      </w:r>
      <w:r w:rsidR="000530DC" w:rsidRPr="002B5A86">
        <w:rPr>
          <w:rFonts w:ascii="Times New Roman" w:hAnsi="Times New Roman" w:cs="Times New Roman"/>
          <w:sz w:val="28"/>
          <w:szCs w:val="28"/>
        </w:rPr>
        <w:t>и определения вирусной нагрузки</w:t>
      </w:r>
      <w:r w:rsidR="00C31AEC" w:rsidRPr="002B5A86">
        <w:rPr>
          <w:rFonts w:ascii="Times New Roman" w:hAnsi="Times New Roman" w:cs="Times New Roman"/>
          <w:sz w:val="28"/>
          <w:szCs w:val="28"/>
        </w:rPr>
        <w:t xml:space="preserve"> (ВН)</w:t>
      </w:r>
      <w:r w:rsidR="000530DC" w:rsidRPr="002B5A86">
        <w:rPr>
          <w:rFonts w:ascii="Times New Roman" w:hAnsi="Times New Roman" w:cs="Times New Roman"/>
          <w:sz w:val="28"/>
          <w:szCs w:val="28"/>
        </w:rPr>
        <w:t xml:space="preserve"> </w:t>
      </w:r>
      <w:r w:rsidRPr="002B5A86">
        <w:rPr>
          <w:rFonts w:ascii="Times New Roman" w:hAnsi="Times New Roman" w:cs="Times New Roman"/>
          <w:sz w:val="28"/>
          <w:szCs w:val="28"/>
        </w:rPr>
        <w:t>используется метод полимеразной цепной реакции (ПЦР).</w:t>
      </w:r>
      <w:r w:rsidR="000530DC" w:rsidRPr="002B5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0DC" w:rsidRPr="002B5A86" w:rsidRDefault="007F2435" w:rsidP="002B5A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5A86">
        <w:rPr>
          <w:rFonts w:ascii="Times New Roman" w:hAnsi="Times New Roman" w:cs="Times New Roman"/>
          <w:sz w:val="28"/>
          <w:szCs w:val="28"/>
        </w:rPr>
        <w:tab/>
      </w:r>
      <w:r w:rsidR="002B4E04" w:rsidRPr="002B5A86">
        <w:rPr>
          <w:rFonts w:ascii="Times New Roman" w:hAnsi="Times New Roman" w:cs="Times New Roman"/>
          <w:sz w:val="28"/>
          <w:szCs w:val="28"/>
        </w:rPr>
        <w:t xml:space="preserve">Только в </w:t>
      </w:r>
      <w:r w:rsidR="007C0061" w:rsidRPr="002B5A86">
        <w:rPr>
          <w:rFonts w:ascii="Times New Roman" w:hAnsi="Times New Roman" w:cs="Times New Roman"/>
          <w:sz w:val="28"/>
          <w:szCs w:val="28"/>
        </w:rPr>
        <w:t>8</w:t>
      </w:r>
      <w:r w:rsidR="002B4E04" w:rsidRPr="002B5A86">
        <w:rPr>
          <w:rFonts w:ascii="Times New Roman" w:hAnsi="Times New Roman" w:cs="Times New Roman"/>
          <w:sz w:val="28"/>
          <w:szCs w:val="28"/>
        </w:rPr>
        <w:t xml:space="preserve"> це</w:t>
      </w:r>
      <w:r w:rsidR="00572525">
        <w:rPr>
          <w:rFonts w:ascii="Times New Roman" w:hAnsi="Times New Roman" w:cs="Times New Roman"/>
          <w:sz w:val="28"/>
          <w:szCs w:val="28"/>
        </w:rPr>
        <w:t>нтрах имеются ПЦР оборудования</w:t>
      </w:r>
      <w:r w:rsidR="0036168D">
        <w:rPr>
          <w:rFonts w:ascii="Times New Roman" w:hAnsi="Times New Roman" w:cs="Times New Roman"/>
          <w:sz w:val="28"/>
          <w:szCs w:val="28"/>
        </w:rPr>
        <w:t xml:space="preserve">. </w:t>
      </w:r>
      <w:r w:rsidR="00F759F7" w:rsidRPr="002B5A86">
        <w:rPr>
          <w:rFonts w:ascii="Times New Roman" w:hAnsi="Times New Roman" w:cs="Times New Roman"/>
          <w:sz w:val="28"/>
          <w:szCs w:val="28"/>
        </w:rPr>
        <w:t>Д</w:t>
      </w:r>
      <w:r w:rsidR="002B4E04" w:rsidRPr="002B5A86">
        <w:rPr>
          <w:rFonts w:ascii="Times New Roman" w:hAnsi="Times New Roman" w:cs="Times New Roman"/>
          <w:sz w:val="28"/>
          <w:szCs w:val="28"/>
        </w:rPr>
        <w:t xml:space="preserve">ля проведения контроля качества исследований, </w:t>
      </w:r>
      <w:r w:rsidR="00F759F7" w:rsidRPr="002B5A86">
        <w:rPr>
          <w:rFonts w:ascii="Times New Roman" w:hAnsi="Times New Roman" w:cs="Times New Roman"/>
          <w:sz w:val="28"/>
          <w:szCs w:val="28"/>
        </w:rPr>
        <w:t>желательно, ПЦР анализаторы должны быть одной фирмы изготовителя и исследования проводить на тест-системах одного производителя.</w:t>
      </w:r>
      <w:r w:rsidR="002B4E04" w:rsidRPr="002B5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9F7" w:rsidRPr="002B5A86" w:rsidRDefault="00F759F7" w:rsidP="003616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A86">
        <w:rPr>
          <w:rFonts w:ascii="Times New Roman" w:hAnsi="Times New Roman" w:cs="Times New Roman"/>
          <w:sz w:val="28"/>
          <w:szCs w:val="28"/>
        </w:rPr>
        <w:t xml:space="preserve">9 ОГЦ СПИД не имеют ПЦР оборудования. Каждая лаборатория, имеющая оборудование, </w:t>
      </w:r>
      <w:r w:rsidR="00221F5B">
        <w:rPr>
          <w:rFonts w:ascii="Times New Roman" w:hAnsi="Times New Roman" w:cs="Times New Roman"/>
          <w:sz w:val="28"/>
          <w:szCs w:val="28"/>
        </w:rPr>
        <w:t xml:space="preserve">является опорной базой для </w:t>
      </w:r>
      <w:r w:rsidRPr="002B5A86">
        <w:rPr>
          <w:rFonts w:ascii="Times New Roman" w:hAnsi="Times New Roman" w:cs="Times New Roman"/>
          <w:sz w:val="28"/>
          <w:szCs w:val="28"/>
        </w:rPr>
        <w:t>территориально находя</w:t>
      </w:r>
      <w:r w:rsidR="00221F5B">
        <w:rPr>
          <w:rFonts w:ascii="Times New Roman" w:hAnsi="Times New Roman" w:cs="Times New Roman"/>
          <w:sz w:val="28"/>
          <w:szCs w:val="28"/>
        </w:rPr>
        <w:t xml:space="preserve">щихся </w:t>
      </w:r>
      <w:r w:rsidRPr="002B5A86">
        <w:rPr>
          <w:rFonts w:ascii="Times New Roman" w:hAnsi="Times New Roman" w:cs="Times New Roman"/>
          <w:sz w:val="28"/>
          <w:szCs w:val="28"/>
        </w:rPr>
        <w:t xml:space="preserve"> рядом</w:t>
      </w:r>
      <w:r w:rsidR="00221F5B">
        <w:rPr>
          <w:rFonts w:ascii="Times New Roman" w:hAnsi="Times New Roman" w:cs="Times New Roman"/>
          <w:sz w:val="28"/>
          <w:szCs w:val="28"/>
        </w:rPr>
        <w:t xml:space="preserve"> регионов</w:t>
      </w:r>
      <w:r w:rsidRPr="002B5A86">
        <w:rPr>
          <w:rFonts w:ascii="Times New Roman" w:hAnsi="Times New Roman" w:cs="Times New Roman"/>
          <w:sz w:val="28"/>
          <w:szCs w:val="28"/>
        </w:rPr>
        <w:t>. При этом увеличивается нагрузка на оборудование и конечно, ускоряется износ.</w:t>
      </w:r>
      <w:r w:rsidR="00175DB1">
        <w:rPr>
          <w:rFonts w:ascii="Times New Roman" w:hAnsi="Times New Roman" w:cs="Times New Roman"/>
          <w:sz w:val="28"/>
          <w:szCs w:val="28"/>
        </w:rPr>
        <w:t xml:space="preserve"> В 5 </w:t>
      </w:r>
      <w:r w:rsidR="0036168D">
        <w:rPr>
          <w:rFonts w:ascii="Times New Roman" w:hAnsi="Times New Roman" w:cs="Times New Roman"/>
          <w:sz w:val="28"/>
          <w:szCs w:val="28"/>
        </w:rPr>
        <w:t xml:space="preserve">лабораториях </w:t>
      </w:r>
      <w:r w:rsidR="00175DB1">
        <w:rPr>
          <w:rFonts w:ascii="Times New Roman" w:hAnsi="Times New Roman" w:cs="Times New Roman"/>
          <w:sz w:val="28"/>
          <w:szCs w:val="28"/>
        </w:rPr>
        <w:t>ОГЦ СПИД не имеют дополнительного помещения для установки ПЦР оборудования.</w:t>
      </w:r>
    </w:p>
    <w:p w:rsidR="00F759F7" w:rsidRPr="002B5A86" w:rsidRDefault="00F759F7" w:rsidP="002B5A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5A86">
        <w:rPr>
          <w:rFonts w:ascii="Times New Roman" w:hAnsi="Times New Roman" w:cs="Times New Roman"/>
          <w:sz w:val="28"/>
          <w:szCs w:val="28"/>
        </w:rPr>
        <w:tab/>
      </w:r>
      <w:r w:rsidR="0036168D">
        <w:rPr>
          <w:rFonts w:ascii="Times New Roman" w:hAnsi="Times New Roman" w:cs="Times New Roman"/>
          <w:sz w:val="28"/>
          <w:szCs w:val="28"/>
        </w:rPr>
        <w:t>Тем не менее, есть</w:t>
      </w:r>
      <w:r w:rsidRPr="002B5A86">
        <w:rPr>
          <w:rFonts w:ascii="Times New Roman" w:hAnsi="Times New Roman" w:cs="Times New Roman"/>
          <w:sz w:val="28"/>
          <w:szCs w:val="28"/>
        </w:rPr>
        <w:t xml:space="preserve"> необходимость в приобретении  ПЦР оборудовани</w:t>
      </w:r>
      <w:r w:rsidR="00221F5B">
        <w:rPr>
          <w:rFonts w:ascii="Times New Roman" w:hAnsi="Times New Roman" w:cs="Times New Roman"/>
          <w:sz w:val="28"/>
          <w:szCs w:val="28"/>
        </w:rPr>
        <w:t>я</w:t>
      </w:r>
      <w:r w:rsidRPr="002B5A86">
        <w:rPr>
          <w:rFonts w:ascii="Times New Roman" w:hAnsi="Times New Roman" w:cs="Times New Roman"/>
          <w:sz w:val="28"/>
          <w:szCs w:val="28"/>
        </w:rPr>
        <w:t xml:space="preserve"> для </w:t>
      </w:r>
      <w:r w:rsidR="00221F5B">
        <w:rPr>
          <w:rFonts w:ascii="Times New Roman" w:hAnsi="Times New Roman" w:cs="Times New Roman"/>
          <w:sz w:val="28"/>
          <w:szCs w:val="28"/>
        </w:rPr>
        <w:t>Костанайского ОЦ</w:t>
      </w:r>
      <w:r w:rsidR="0036168D">
        <w:rPr>
          <w:rFonts w:ascii="Times New Roman" w:hAnsi="Times New Roman" w:cs="Times New Roman"/>
          <w:sz w:val="28"/>
          <w:szCs w:val="28"/>
        </w:rPr>
        <w:t xml:space="preserve">, </w:t>
      </w:r>
      <w:r w:rsidR="00221F5B">
        <w:rPr>
          <w:rFonts w:ascii="Times New Roman" w:hAnsi="Times New Roman" w:cs="Times New Roman"/>
          <w:sz w:val="28"/>
          <w:szCs w:val="28"/>
        </w:rPr>
        <w:t xml:space="preserve">который находится </w:t>
      </w:r>
      <w:r w:rsidR="0036168D">
        <w:rPr>
          <w:rFonts w:ascii="Times New Roman" w:hAnsi="Times New Roman" w:cs="Times New Roman"/>
          <w:sz w:val="28"/>
          <w:szCs w:val="28"/>
        </w:rPr>
        <w:t xml:space="preserve">территориально </w:t>
      </w:r>
      <w:r w:rsidR="00221F5B">
        <w:rPr>
          <w:rFonts w:ascii="Times New Roman" w:hAnsi="Times New Roman" w:cs="Times New Roman"/>
          <w:sz w:val="28"/>
          <w:szCs w:val="28"/>
        </w:rPr>
        <w:t>отдаленно от всех регионов</w:t>
      </w:r>
      <w:r w:rsidR="0036168D">
        <w:rPr>
          <w:rFonts w:ascii="Times New Roman" w:hAnsi="Times New Roman" w:cs="Times New Roman"/>
          <w:sz w:val="28"/>
          <w:szCs w:val="28"/>
        </w:rPr>
        <w:t>,</w:t>
      </w:r>
      <w:r w:rsidR="00371BCC">
        <w:rPr>
          <w:rFonts w:ascii="Times New Roman" w:hAnsi="Times New Roman" w:cs="Times New Roman"/>
          <w:sz w:val="28"/>
          <w:szCs w:val="28"/>
        </w:rPr>
        <w:t xml:space="preserve"> и лаборатория имеет соответствующее дополнительное помещение для установки  ПЦР оборудования</w:t>
      </w:r>
      <w:r w:rsidR="00221F5B">
        <w:rPr>
          <w:rFonts w:ascii="Times New Roman" w:hAnsi="Times New Roman" w:cs="Times New Roman"/>
          <w:sz w:val="28"/>
          <w:szCs w:val="28"/>
        </w:rPr>
        <w:t xml:space="preserve"> </w:t>
      </w:r>
      <w:r w:rsidRPr="002B5A86">
        <w:rPr>
          <w:rFonts w:ascii="Times New Roman" w:hAnsi="Times New Roman" w:cs="Times New Roman"/>
          <w:sz w:val="28"/>
          <w:szCs w:val="28"/>
        </w:rPr>
        <w:t xml:space="preserve"> </w:t>
      </w:r>
      <w:r w:rsidR="00B950AE">
        <w:rPr>
          <w:rFonts w:ascii="Times New Roman" w:hAnsi="Times New Roman" w:cs="Times New Roman"/>
          <w:sz w:val="28"/>
          <w:szCs w:val="28"/>
        </w:rPr>
        <w:t>и</w:t>
      </w:r>
      <w:r w:rsidRPr="002B5A86">
        <w:rPr>
          <w:rFonts w:ascii="Times New Roman" w:hAnsi="Times New Roman" w:cs="Times New Roman"/>
          <w:sz w:val="28"/>
          <w:szCs w:val="28"/>
        </w:rPr>
        <w:t xml:space="preserve"> проведения качественных исследований для определения провирусной ДНК у детей и мониторинга эффективности лечения ВИЧ инфекции с соблюдением преаналитического, аналитического и постаналитического этапов.</w:t>
      </w:r>
    </w:p>
    <w:p w:rsidR="009806F4" w:rsidRPr="002B5A86" w:rsidRDefault="009806F4" w:rsidP="00572525">
      <w:pPr>
        <w:pStyle w:val="a4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5A86">
        <w:rPr>
          <w:rFonts w:ascii="Times New Roman" w:eastAsia="TimesNewRomanPSMT" w:hAnsi="Times New Roman" w:cs="Times New Roman"/>
          <w:sz w:val="28"/>
          <w:szCs w:val="28"/>
        </w:rPr>
        <w:t>Основу лечения ВИЧ-инфекции составляет антиретровирусная терапия (АРТ), правильно подобранная АРТ продлевает жизнь ЛЖВ, повышает ее качество</w:t>
      </w:r>
      <w:r w:rsidRPr="002B5A86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</w:t>
      </w:r>
      <w:r w:rsidRPr="002B5A86">
        <w:rPr>
          <w:rFonts w:ascii="Times New Roman" w:eastAsia="TimesNewRomanPSMT" w:hAnsi="Times New Roman" w:cs="Times New Roman"/>
          <w:sz w:val="28"/>
          <w:szCs w:val="28"/>
        </w:rPr>
        <w:t xml:space="preserve">и снижает риск передачи вируса другим людям. На протяжении всего лечения, которое может длиться несколько лет и даже десятков лет, необходимы все данные анамнеза и осмотра, результаты лабораторных и других исследований. </w:t>
      </w:r>
    </w:p>
    <w:p w:rsidR="00B82C2D" w:rsidRPr="00E61DF3" w:rsidRDefault="00B82C2D" w:rsidP="00B82C2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DF3">
        <w:rPr>
          <w:rFonts w:ascii="Times New Roman" w:eastAsia="Calibri" w:hAnsi="Times New Roman" w:cs="Times New Roman"/>
          <w:sz w:val="28"/>
          <w:szCs w:val="28"/>
        </w:rPr>
        <w:t xml:space="preserve">На 31 декабря 2012г. АРВ - терапию получали 2634 (81%) ЛЖВ, (2011г. - 83%), в т.ч. 296 детей. </w:t>
      </w:r>
    </w:p>
    <w:p w:rsidR="00B82C2D" w:rsidRPr="00E61DF3" w:rsidRDefault="00B82C2D" w:rsidP="00B82C2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DF3">
        <w:rPr>
          <w:rFonts w:ascii="Times New Roman" w:eastAsia="Calibri" w:hAnsi="Times New Roman" w:cs="Times New Roman"/>
          <w:sz w:val="28"/>
          <w:szCs w:val="28"/>
        </w:rPr>
        <w:t xml:space="preserve">В 2012 году впервые начали АРВ – терапию – 1220 ЛЖВ (в 2011г.- 660). </w:t>
      </w:r>
    </w:p>
    <w:p w:rsidR="00B82C2D" w:rsidRPr="00E61DF3" w:rsidRDefault="00B82C2D" w:rsidP="00B82C2D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DF3">
        <w:rPr>
          <w:rFonts w:ascii="Times New Roman" w:eastAsia="Calibri" w:hAnsi="Times New Roman" w:cs="Times New Roman"/>
          <w:sz w:val="28"/>
          <w:szCs w:val="28"/>
        </w:rPr>
        <w:lastRenderedPageBreak/>
        <w:t>Число ЛЖВ, которые спустя 12 месяцев после начала комбинированной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1DF3">
        <w:rPr>
          <w:rFonts w:ascii="Times New Roman" w:eastAsia="Calibri" w:hAnsi="Times New Roman" w:cs="Times New Roman"/>
          <w:sz w:val="28"/>
          <w:szCs w:val="28"/>
        </w:rPr>
        <w:t>антиретровирусной терапии продолжают жить и получают лечение, составило –77,2% (2011г.- 71,2%). Данный показатель характеризует эффективность АРТ.</w:t>
      </w:r>
    </w:p>
    <w:p w:rsidR="00B82C2D" w:rsidRDefault="00B82C2D" w:rsidP="00B82C2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DF3">
        <w:rPr>
          <w:rFonts w:ascii="Times New Roman" w:eastAsia="Calibri" w:hAnsi="Times New Roman" w:cs="Times New Roman"/>
          <w:sz w:val="28"/>
          <w:szCs w:val="28"/>
        </w:rPr>
        <w:t xml:space="preserve">В 2012 году ЛЖВ получали лечение за счет средств республиканского и местного бюджета. Охват АРТ по РК составил 81%. </w:t>
      </w:r>
    </w:p>
    <w:p w:rsidR="00E61DF3" w:rsidRPr="00E61DF3" w:rsidRDefault="00E61DF3" w:rsidP="00B82C2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DF3">
        <w:rPr>
          <w:rFonts w:ascii="Times New Roman" w:eastAsia="Calibri" w:hAnsi="Times New Roman" w:cs="Times New Roman"/>
          <w:sz w:val="28"/>
          <w:szCs w:val="28"/>
        </w:rPr>
        <w:t>Находятся на АРВ терапии – 296 детей, охват лечением, из числа состоящих на «Д» учете, составляет 87,3%.Обеспечен доступ людей, живущих с ВИЧ инфекцией (взрослых и детей)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1DF3">
        <w:rPr>
          <w:rFonts w:ascii="Times New Roman" w:eastAsia="Calibri" w:hAnsi="Times New Roman" w:cs="Times New Roman"/>
          <w:sz w:val="28"/>
          <w:szCs w:val="28"/>
        </w:rPr>
        <w:t xml:space="preserve">комбинированной антиретровирусной терапии. Лечение проводится во всех областях. </w:t>
      </w:r>
    </w:p>
    <w:p w:rsidR="00CD641E" w:rsidRDefault="00CD641E" w:rsidP="00CD641E">
      <w:pPr>
        <w:pStyle w:val="a4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На основании последних рекомендаций ВОЗ лечение проводится с 500 клеток СД4</w:t>
      </w:r>
      <w:r w:rsidR="003612DF" w:rsidRPr="003612D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hyperlink r:id="rId8" w:tgtFrame="_blank" w:history="1">
        <w:r w:rsidR="003612DF">
          <w:rPr>
            <w:rStyle w:val="ae"/>
            <w:rFonts w:ascii="Arial" w:hAnsi="Arial" w:cs="Arial"/>
            <w:b/>
            <w:bCs/>
            <w:color w:val="F26D00"/>
            <w:sz w:val="18"/>
            <w:szCs w:val="18"/>
            <w:shd w:val="clear" w:color="auto" w:fill="FFFFFF"/>
          </w:rPr>
          <w:t>http://www.who.int/hiv/pub/guidelines/arv2013/en/</w:t>
        </w:r>
      </w:hyperlink>
      <w:r>
        <w:rPr>
          <w:rFonts w:ascii="Times New Roman" w:eastAsia="TimesNewRomanPSMT" w:hAnsi="Times New Roman" w:cs="Times New Roman"/>
          <w:sz w:val="28"/>
          <w:szCs w:val="28"/>
        </w:rPr>
        <w:t xml:space="preserve">, а это значит при пересмотре наших национальных протоколов в соответствии с рекомендациями ВОЗ количество нуждающихся в лечении АРВП увеличиться в 1,5 раза, соответственно увеличиться количество проводимых тестов на СД4 и вирусную нагрузку. </w:t>
      </w:r>
    </w:p>
    <w:p w:rsidR="009806F4" w:rsidRPr="002B5A86" w:rsidRDefault="009806F4" w:rsidP="001C08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A86">
        <w:rPr>
          <w:rFonts w:ascii="Times New Roman" w:hAnsi="Times New Roman" w:cs="Times New Roman"/>
          <w:sz w:val="28"/>
          <w:szCs w:val="28"/>
        </w:rPr>
        <w:t>В среднем на основании действующих протоколов ВОЗ и Республики Казахстан «Об утверждении протокола диагностики и лечения ВИЧ инфекции и СПИДа» от 05.01.2011 года №8, определение уровня СД 4 следует проводить во время диспансеризации на 1 и 2 клинической стадии – 2 раза в год, 3 - 4 стадии – 4 раза в год, если имеются показания для начала АРТ: перед началом АРТ, 2–4 раза в течение первого года лечения и 2 раза в год в дальнейшем.</w:t>
      </w:r>
    </w:p>
    <w:p w:rsidR="002E6D30" w:rsidRPr="002B5A86" w:rsidRDefault="00541E53" w:rsidP="001C0801">
      <w:pPr>
        <w:pStyle w:val="a4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</w:t>
      </w:r>
      <w:r w:rsidR="002A0E1B" w:rsidRPr="002B5A86">
        <w:rPr>
          <w:rFonts w:ascii="Times New Roman" w:eastAsia="TimesNewRomanPSMT" w:hAnsi="Times New Roman" w:cs="Times New Roman"/>
          <w:sz w:val="28"/>
          <w:szCs w:val="28"/>
        </w:rPr>
        <w:t>рактически все ОГЦ СПИД оснащены проточными цитометрами</w:t>
      </w:r>
      <w:r w:rsidR="00B14189">
        <w:rPr>
          <w:rFonts w:ascii="Times New Roman" w:eastAsia="TimesNewRomanPSMT" w:hAnsi="Times New Roman" w:cs="Times New Roman"/>
          <w:sz w:val="28"/>
          <w:szCs w:val="28"/>
        </w:rPr>
        <w:t>. Алматинск</w:t>
      </w:r>
      <w:r w:rsidR="00371BCC">
        <w:rPr>
          <w:rFonts w:ascii="Times New Roman" w:eastAsia="TimesNewRomanPSMT" w:hAnsi="Times New Roman" w:cs="Times New Roman"/>
          <w:sz w:val="28"/>
          <w:szCs w:val="28"/>
        </w:rPr>
        <w:t>ий</w:t>
      </w:r>
      <w:r w:rsidR="00B14189">
        <w:rPr>
          <w:rFonts w:ascii="Times New Roman" w:eastAsia="TimesNewRomanPSMT" w:hAnsi="Times New Roman" w:cs="Times New Roman"/>
          <w:sz w:val="28"/>
          <w:szCs w:val="28"/>
        </w:rPr>
        <w:t xml:space="preserve"> ОЦ, Атырауск</w:t>
      </w:r>
      <w:r w:rsidR="00371BCC">
        <w:rPr>
          <w:rFonts w:ascii="Times New Roman" w:eastAsia="TimesNewRomanPSMT" w:hAnsi="Times New Roman" w:cs="Times New Roman"/>
          <w:sz w:val="28"/>
          <w:szCs w:val="28"/>
        </w:rPr>
        <w:t>ий</w:t>
      </w:r>
      <w:r w:rsidR="00B14189">
        <w:rPr>
          <w:rFonts w:ascii="Times New Roman" w:eastAsia="TimesNewRomanPSMT" w:hAnsi="Times New Roman" w:cs="Times New Roman"/>
          <w:sz w:val="28"/>
          <w:szCs w:val="28"/>
        </w:rPr>
        <w:t xml:space="preserve"> ОЦ и Мангыстауск</w:t>
      </w:r>
      <w:r w:rsidR="00371BCC">
        <w:rPr>
          <w:rFonts w:ascii="Times New Roman" w:eastAsia="TimesNewRomanPSMT" w:hAnsi="Times New Roman" w:cs="Times New Roman"/>
          <w:sz w:val="28"/>
          <w:szCs w:val="28"/>
        </w:rPr>
        <w:t>ий</w:t>
      </w:r>
      <w:r w:rsidR="00B14189">
        <w:rPr>
          <w:rFonts w:ascii="Times New Roman" w:eastAsia="TimesNewRomanPSMT" w:hAnsi="Times New Roman" w:cs="Times New Roman"/>
          <w:sz w:val="28"/>
          <w:szCs w:val="28"/>
        </w:rPr>
        <w:t xml:space="preserve"> ОЦ</w:t>
      </w:r>
      <w:r w:rsidR="002A0E1B" w:rsidRPr="002B5A86">
        <w:rPr>
          <w:rFonts w:ascii="Times New Roman" w:eastAsia="TimesNewRomanPSMT" w:hAnsi="Times New Roman" w:cs="Times New Roman"/>
          <w:sz w:val="28"/>
          <w:szCs w:val="28"/>
        </w:rPr>
        <w:t xml:space="preserve"> не имеют</w:t>
      </w:r>
      <w:r w:rsidR="00B1418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71BCC">
        <w:rPr>
          <w:rFonts w:ascii="Times New Roman" w:eastAsia="TimesNewRomanPSMT" w:hAnsi="Times New Roman" w:cs="Times New Roman"/>
          <w:sz w:val="28"/>
          <w:szCs w:val="28"/>
        </w:rPr>
        <w:t xml:space="preserve">данного </w:t>
      </w:r>
      <w:r w:rsidR="00B14189">
        <w:rPr>
          <w:rFonts w:ascii="Times New Roman" w:eastAsia="TimesNewRomanPSMT" w:hAnsi="Times New Roman" w:cs="Times New Roman"/>
          <w:sz w:val="28"/>
          <w:szCs w:val="28"/>
        </w:rPr>
        <w:t>оборудования, однако для 2-х последних выделены средства из местного бюджета для закупа проточных цитометров</w:t>
      </w:r>
      <w:r w:rsidR="002A0E1B" w:rsidRPr="002B5A86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675941">
        <w:rPr>
          <w:rFonts w:ascii="Times New Roman" w:eastAsia="TimesNewRomanPSMT" w:hAnsi="Times New Roman" w:cs="Times New Roman"/>
          <w:sz w:val="28"/>
          <w:szCs w:val="28"/>
        </w:rPr>
        <w:t xml:space="preserve">В ГЦ г.Алматы в июне 2013 года был закуплен проточный цитометр за счет местного бюджета. </w:t>
      </w:r>
      <w:r w:rsidR="002A0E1B" w:rsidRPr="002B5A86">
        <w:rPr>
          <w:rFonts w:ascii="Times New Roman" w:eastAsia="TimesNewRomanPSMT" w:hAnsi="Times New Roman" w:cs="Times New Roman"/>
          <w:sz w:val="28"/>
          <w:szCs w:val="28"/>
        </w:rPr>
        <w:t>В Акмолинском</w:t>
      </w:r>
      <w:r w:rsidR="00D46E68" w:rsidRPr="002B5A86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B14189">
        <w:rPr>
          <w:rFonts w:ascii="Times New Roman" w:eastAsia="TimesNewRomanPSMT" w:hAnsi="Times New Roman" w:cs="Times New Roman"/>
          <w:sz w:val="28"/>
          <w:szCs w:val="28"/>
        </w:rPr>
        <w:t>Актюбинском, ВКО, СКО, Кызылорди</w:t>
      </w:r>
      <w:r w:rsidR="00675941">
        <w:rPr>
          <w:rFonts w:ascii="Times New Roman" w:eastAsia="TimesNewRomanPSMT" w:hAnsi="Times New Roman" w:cs="Times New Roman"/>
          <w:sz w:val="28"/>
          <w:szCs w:val="28"/>
        </w:rPr>
        <w:t xml:space="preserve">нском, г.Экибастуз, г.Темиртау </w:t>
      </w:r>
      <w:r w:rsidR="00B14189">
        <w:rPr>
          <w:rFonts w:ascii="Times New Roman" w:eastAsia="TimesNewRomanPSMT" w:hAnsi="Times New Roman" w:cs="Times New Roman"/>
          <w:sz w:val="28"/>
          <w:szCs w:val="28"/>
        </w:rPr>
        <w:t xml:space="preserve">и </w:t>
      </w:r>
      <w:r w:rsidR="00B14189" w:rsidRPr="002B5A86">
        <w:rPr>
          <w:rFonts w:ascii="Times New Roman" w:eastAsia="TimesNewRomanPSMT" w:hAnsi="Times New Roman" w:cs="Times New Roman"/>
          <w:sz w:val="28"/>
          <w:szCs w:val="28"/>
        </w:rPr>
        <w:t>Костанайском</w:t>
      </w:r>
      <w:r w:rsidR="00B1418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A0E1B" w:rsidRPr="002B5A86">
        <w:rPr>
          <w:rFonts w:ascii="Times New Roman" w:eastAsia="TimesNewRomanPSMT" w:hAnsi="Times New Roman" w:cs="Times New Roman"/>
          <w:sz w:val="28"/>
          <w:szCs w:val="28"/>
        </w:rPr>
        <w:t>центрах проточные цитометры изношены на 70%</w:t>
      </w:r>
      <w:r w:rsidR="00B14189">
        <w:rPr>
          <w:rFonts w:ascii="Times New Roman" w:eastAsia="TimesNewRomanPSMT" w:hAnsi="Times New Roman" w:cs="Times New Roman"/>
          <w:sz w:val="28"/>
          <w:szCs w:val="28"/>
        </w:rPr>
        <w:t>-</w:t>
      </w:r>
      <w:r w:rsidR="002A0E1B" w:rsidRPr="002B5A86">
        <w:rPr>
          <w:rFonts w:ascii="Times New Roman" w:eastAsia="TimesNewRomanPSMT" w:hAnsi="Times New Roman" w:cs="Times New Roman"/>
          <w:sz w:val="28"/>
          <w:szCs w:val="28"/>
        </w:rPr>
        <w:t xml:space="preserve">100%, что в будущем может </w:t>
      </w:r>
      <w:r w:rsidR="00371BCC">
        <w:rPr>
          <w:rFonts w:ascii="Times New Roman" w:eastAsia="TimesNewRomanPSMT" w:hAnsi="Times New Roman" w:cs="Times New Roman"/>
          <w:sz w:val="28"/>
          <w:szCs w:val="28"/>
        </w:rPr>
        <w:t>остановить</w:t>
      </w:r>
      <w:r w:rsidR="002A0E1B" w:rsidRPr="002B5A86">
        <w:rPr>
          <w:rFonts w:ascii="Times New Roman" w:eastAsia="TimesNewRomanPSMT" w:hAnsi="Times New Roman" w:cs="Times New Roman"/>
          <w:sz w:val="28"/>
          <w:szCs w:val="28"/>
        </w:rPr>
        <w:t xml:space="preserve"> проведени</w:t>
      </w:r>
      <w:r w:rsidR="00371BCC">
        <w:rPr>
          <w:rFonts w:ascii="Times New Roman" w:eastAsia="TimesNewRomanPSMT" w:hAnsi="Times New Roman" w:cs="Times New Roman"/>
          <w:sz w:val="28"/>
          <w:szCs w:val="28"/>
        </w:rPr>
        <w:t>е</w:t>
      </w:r>
      <w:r w:rsidR="002A0E1B" w:rsidRPr="002B5A86">
        <w:rPr>
          <w:rFonts w:ascii="Times New Roman" w:eastAsia="TimesNewRomanPSMT" w:hAnsi="Times New Roman" w:cs="Times New Roman"/>
          <w:sz w:val="28"/>
          <w:szCs w:val="28"/>
        </w:rPr>
        <w:t xml:space="preserve"> исследований в случае выхода из строя оборудования. </w:t>
      </w:r>
    </w:p>
    <w:p w:rsidR="00675941" w:rsidRDefault="001C0801" w:rsidP="002B5A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ab/>
      </w:r>
      <w:r w:rsidR="00C31AEC" w:rsidRPr="002B5A86">
        <w:rPr>
          <w:rFonts w:ascii="Times New Roman" w:hAnsi="Times New Roman" w:cs="Times New Roman"/>
          <w:sz w:val="28"/>
          <w:szCs w:val="28"/>
        </w:rPr>
        <w:t>В Алматинск</w:t>
      </w:r>
      <w:r w:rsidR="00371BCC">
        <w:rPr>
          <w:rFonts w:ascii="Times New Roman" w:hAnsi="Times New Roman" w:cs="Times New Roman"/>
          <w:sz w:val="28"/>
          <w:szCs w:val="28"/>
        </w:rPr>
        <w:t>ом</w:t>
      </w:r>
      <w:r w:rsidR="00C31AEC" w:rsidRPr="002B5A86">
        <w:rPr>
          <w:rFonts w:ascii="Times New Roman" w:hAnsi="Times New Roman" w:cs="Times New Roman"/>
          <w:sz w:val="28"/>
          <w:szCs w:val="28"/>
        </w:rPr>
        <w:t xml:space="preserve"> ОЦ исследования на СД4</w:t>
      </w:r>
      <w:r w:rsidR="00371BCC"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="00C31AEC" w:rsidRPr="002B5A86">
        <w:rPr>
          <w:rFonts w:ascii="Times New Roman" w:hAnsi="Times New Roman" w:cs="Times New Roman"/>
          <w:sz w:val="28"/>
          <w:szCs w:val="28"/>
        </w:rPr>
        <w:t xml:space="preserve"> на базе диагностической лаборатории РЦ СПИД</w:t>
      </w:r>
      <w:r w:rsidR="00371BCC">
        <w:rPr>
          <w:rFonts w:ascii="Times New Roman" w:hAnsi="Times New Roman" w:cs="Times New Roman"/>
          <w:sz w:val="28"/>
          <w:szCs w:val="28"/>
        </w:rPr>
        <w:t xml:space="preserve"> из-за отсутствия оборудования</w:t>
      </w:r>
      <w:r w:rsidR="00675941">
        <w:rPr>
          <w:rFonts w:ascii="Times New Roman" w:hAnsi="Times New Roman" w:cs="Times New Roman"/>
          <w:sz w:val="28"/>
          <w:szCs w:val="28"/>
        </w:rPr>
        <w:t>.</w:t>
      </w:r>
    </w:p>
    <w:p w:rsidR="00675941" w:rsidRPr="002B5A86" w:rsidRDefault="00675941" w:rsidP="0067594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B5A86">
        <w:rPr>
          <w:rFonts w:ascii="Times New Roman" w:hAnsi="Times New Roman" w:cs="Times New Roman"/>
          <w:sz w:val="28"/>
          <w:szCs w:val="28"/>
        </w:rPr>
        <w:t xml:space="preserve"> ВКО ОЦ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2B5A86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5A86">
        <w:rPr>
          <w:rFonts w:ascii="Times New Roman" w:hAnsi="Times New Roman" w:cs="Times New Roman"/>
          <w:sz w:val="28"/>
          <w:szCs w:val="28"/>
        </w:rPr>
        <w:t xml:space="preserve"> на техническое обслуживание прибора (90% износ). </w:t>
      </w:r>
      <w:r>
        <w:rPr>
          <w:rFonts w:ascii="Times New Roman" w:hAnsi="Times New Roman" w:cs="Times New Roman"/>
          <w:sz w:val="28"/>
          <w:szCs w:val="28"/>
        </w:rPr>
        <w:t>Аппарат работает с перебоями из-за часто</w:t>
      </w:r>
      <w:r w:rsidR="00113D4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A86">
        <w:rPr>
          <w:rFonts w:ascii="Times New Roman" w:hAnsi="Times New Roman" w:cs="Times New Roman"/>
          <w:sz w:val="28"/>
          <w:szCs w:val="28"/>
        </w:rPr>
        <w:t>выход</w:t>
      </w:r>
      <w:r w:rsidR="00113D4C">
        <w:rPr>
          <w:rFonts w:ascii="Times New Roman" w:hAnsi="Times New Roman" w:cs="Times New Roman"/>
          <w:sz w:val="28"/>
          <w:szCs w:val="28"/>
        </w:rPr>
        <w:t>а</w:t>
      </w:r>
      <w:r w:rsidRPr="002B5A86">
        <w:rPr>
          <w:rFonts w:ascii="Times New Roman" w:hAnsi="Times New Roman" w:cs="Times New Roman"/>
          <w:sz w:val="28"/>
          <w:szCs w:val="28"/>
        </w:rPr>
        <w:t xml:space="preserve"> из строя лазер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5A86">
        <w:rPr>
          <w:rFonts w:ascii="Times New Roman" w:hAnsi="Times New Roman" w:cs="Times New Roman"/>
          <w:sz w:val="28"/>
          <w:szCs w:val="28"/>
        </w:rPr>
        <w:t xml:space="preserve">. ВКО ОЦ является опорной базой для г.Семей.  </w:t>
      </w:r>
    </w:p>
    <w:p w:rsidR="00675941" w:rsidRDefault="00675941" w:rsidP="002B5A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5A86">
        <w:rPr>
          <w:rFonts w:ascii="Times New Roman" w:hAnsi="Times New Roman" w:cs="Times New Roman"/>
          <w:sz w:val="28"/>
          <w:szCs w:val="28"/>
        </w:rPr>
        <w:t xml:space="preserve">С августа 2012г исследования на СД4 Костанайский ОЦ проводит на базе Карагандинского ОЦ, так как оборудование 2006 года выпуска не работает и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2B5A86">
        <w:rPr>
          <w:rFonts w:ascii="Times New Roman" w:hAnsi="Times New Roman" w:cs="Times New Roman"/>
          <w:sz w:val="28"/>
          <w:szCs w:val="28"/>
        </w:rPr>
        <w:t xml:space="preserve">подлежит </w:t>
      </w:r>
      <w:r>
        <w:rPr>
          <w:rFonts w:ascii="Times New Roman" w:hAnsi="Times New Roman" w:cs="Times New Roman"/>
          <w:sz w:val="28"/>
          <w:szCs w:val="28"/>
        </w:rPr>
        <w:t>ремонту</w:t>
      </w:r>
      <w:r w:rsidRPr="002B5A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EC3" w:rsidRDefault="00675941" w:rsidP="002B5A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7EC3" w:rsidRPr="002B5A86">
        <w:rPr>
          <w:rFonts w:ascii="Times New Roman" w:hAnsi="Times New Roman" w:cs="Times New Roman"/>
          <w:sz w:val="28"/>
          <w:szCs w:val="28"/>
        </w:rPr>
        <w:t>В г. Темиртау проточный цитометр не работает</w:t>
      </w:r>
      <w:r w:rsidR="00347EC3">
        <w:rPr>
          <w:rFonts w:ascii="Times New Roman" w:hAnsi="Times New Roman" w:cs="Times New Roman"/>
          <w:sz w:val="28"/>
          <w:szCs w:val="28"/>
        </w:rPr>
        <w:t xml:space="preserve"> и не подлежит ремонту</w:t>
      </w:r>
      <w:r w:rsidR="00347EC3" w:rsidRPr="002B5A86">
        <w:rPr>
          <w:rFonts w:ascii="Times New Roman" w:hAnsi="Times New Roman" w:cs="Times New Roman"/>
          <w:sz w:val="28"/>
          <w:szCs w:val="28"/>
        </w:rPr>
        <w:t>.</w:t>
      </w:r>
      <w:r w:rsidR="00347EC3">
        <w:rPr>
          <w:rFonts w:ascii="Times New Roman" w:hAnsi="Times New Roman" w:cs="Times New Roman"/>
          <w:sz w:val="28"/>
          <w:szCs w:val="28"/>
        </w:rPr>
        <w:t xml:space="preserve"> Все исследования на СД4 выполняются в Карагандинском ОЦ.</w:t>
      </w:r>
    </w:p>
    <w:p w:rsidR="00C31AEC" w:rsidRDefault="00347EC3" w:rsidP="001C08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есть необходимость приобретения проточных цитометров для </w:t>
      </w:r>
      <w:r w:rsidR="0083161F" w:rsidRPr="002B5A86">
        <w:rPr>
          <w:rFonts w:ascii="Times New Roman" w:hAnsi="Times New Roman" w:cs="Times New Roman"/>
          <w:sz w:val="28"/>
          <w:szCs w:val="28"/>
        </w:rPr>
        <w:t>Акмолинск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83161F" w:rsidRPr="002B5A86">
        <w:rPr>
          <w:rFonts w:ascii="Times New Roman" w:hAnsi="Times New Roman" w:cs="Times New Roman"/>
          <w:sz w:val="28"/>
          <w:szCs w:val="28"/>
        </w:rPr>
        <w:t xml:space="preserve"> ОЦ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3161F" w:rsidRPr="002B5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Актюбинского ОЦ, </w:t>
      </w:r>
      <w:r w:rsidR="00DE2C87">
        <w:rPr>
          <w:rFonts w:ascii="Times New Roman" w:hAnsi="Times New Roman" w:cs="Times New Roman"/>
          <w:sz w:val="28"/>
          <w:szCs w:val="28"/>
        </w:rPr>
        <w:t xml:space="preserve">Кызылординского ОЦ, СКО ОЦ и ЮКО ОЦ из-за </w:t>
      </w:r>
      <w:r w:rsidR="00C31AEC" w:rsidRPr="002B5A86">
        <w:rPr>
          <w:rFonts w:ascii="Times New Roman" w:hAnsi="Times New Roman" w:cs="Times New Roman"/>
          <w:sz w:val="28"/>
          <w:szCs w:val="28"/>
        </w:rPr>
        <w:t>90%</w:t>
      </w:r>
      <w:r w:rsidR="00DE2C87">
        <w:rPr>
          <w:rFonts w:ascii="Times New Roman" w:hAnsi="Times New Roman" w:cs="Times New Roman"/>
          <w:sz w:val="28"/>
          <w:szCs w:val="28"/>
        </w:rPr>
        <w:t>-100%</w:t>
      </w:r>
      <w:r w:rsidR="00C31AEC" w:rsidRPr="002B5A86">
        <w:rPr>
          <w:rFonts w:ascii="Times New Roman" w:hAnsi="Times New Roman" w:cs="Times New Roman"/>
          <w:sz w:val="28"/>
          <w:szCs w:val="28"/>
        </w:rPr>
        <w:t xml:space="preserve"> износ</w:t>
      </w:r>
      <w:r w:rsidR="00DE2C87">
        <w:rPr>
          <w:rFonts w:ascii="Times New Roman" w:hAnsi="Times New Roman" w:cs="Times New Roman"/>
          <w:sz w:val="28"/>
          <w:szCs w:val="28"/>
        </w:rPr>
        <w:t>а</w:t>
      </w:r>
      <w:r w:rsidR="00C31AEC" w:rsidRPr="002B5A86">
        <w:rPr>
          <w:rFonts w:ascii="Times New Roman" w:hAnsi="Times New Roman" w:cs="Times New Roman"/>
          <w:sz w:val="28"/>
          <w:szCs w:val="28"/>
        </w:rPr>
        <w:t xml:space="preserve"> действующего проточного цитометра</w:t>
      </w:r>
      <w:r w:rsidR="00DE2C87">
        <w:rPr>
          <w:rFonts w:ascii="Times New Roman" w:hAnsi="Times New Roman" w:cs="Times New Roman"/>
          <w:sz w:val="28"/>
          <w:szCs w:val="28"/>
        </w:rPr>
        <w:t>, при выходе из строя которых, может остановить постановку исследований для проведения мониторинга лечения ВИЧ инфицированных пациентов.</w:t>
      </w:r>
      <w:r w:rsidR="0083161F" w:rsidRPr="002B5A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1F57" w:rsidRPr="002B5A86" w:rsidRDefault="00EB1F57" w:rsidP="001C08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A86">
        <w:rPr>
          <w:rFonts w:ascii="Times New Roman" w:eastAsia="TimesNewRomanPSMT" w:hAnsi="Times New Roman" w:cs="Times New Roman"/>
          <w:sz w:val="28"/>
          <w:szCs w:val="28"/>
        </w:rPr>
        <w:lastRenderedPageBreak/>
        <w:t>Регионами неоднократно подавались заявки в областные управления здравоохранения на приобретение проточного цитофлюорометра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2B5A86">
        <w:rPr>
          <w:rFonts w:ascii="Times New Roman" w:eastAsia="TimesNewRomanPSMT" w:hAnsi="Times New Roman" w:cs="Times New Roman"/>
          <w:sz w:val="28"/>
          <w:szCs w:val="28"/>
        </w:rPr>
        <w:t xml:space="preserve"> но, как известно, заявки отклонялись из-за отсутствия финансирования.</w:t>
      </w:r>
    </w:p>
    <w:p w:rsidR="002B5A86" w:rsidRPr="002B5A86" w:rsidRDefault="002B5A86" w:rsidP="001C0801">
      <w:pPr>
        <w:pStyle w:val="a4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5A86">
        <w:rPr>
          <w:rFonts w:ascii="Times New Roman" w:eastAsia="TimesNewRomanPSMT" w:hAnsi="Times New Roman" w:cs="Times New Roman"/>
          <w:sz w:val="28"/>
          <w:szCs w:val="28"/>
        </w:rPr>
        <w:t>Таким образом, большинство центров СПИД нуждается в приобретении проточного цитометра</w:t>
      </w:r>
      <w:r w:rsidR="00860D99">
        <w:rPr>
          <w:rFonts w:ascii="Times New Roman" w:eastAsia="TimesNewRomanPSMT" w:hAnsi="Times New Roman" w:cs="Times New Roman"/>
          <w:sz w:val="28"/>
          <w:szCs w:val="28"/>
        </w:rPr>
        <w:t>, а именно, в первую очередь необходимо оснастить следующие лаборатории ОЦ СПИД: Алматинский, ВКО, Костанайский</w:t>
      </w:r>
      <w:r w:rsidRPr="002B5A86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860D99">
        <w:rPr>
          <w:rFonts w:ascii="Times New Roman" w:eastAsia="TimesNewRomanPSMT" w:hAnsi="Times New Roman" w:cs="Times New Roman"/>
          <w:sz w:val="28"/>
          <w:szCs w:val="28"/>
        </w:rPr>
        <w:t>И рассмотреть вопрос дополнительном закупе оборудования для</w:t>
      </w:r>
      <w:r w:rsidR="00DE2C87" w:rsidRPr="00DE2C87">
        <w:rPr>
          <w:rFonts w:ascii="Times New Roman" w:hAnsi="Times New Roman" w:cs="Times New Roman"/>
          <w:sz w:val="28"/>
          <w:szCs w:val="28"/>
        </w:rPr>
        <w:t xml:space="preserve"> </w:t>
      </w:r>
      <w:r w:rsidR="00DE2C87" w:rsidRPr="002B5A86">
        <w:rPr>
          <w:rFonts w:ascii="Times New Roman" w:hAnsi="Times New Roman" w:cs="Times New Roman"/>
          <w:sz w:val="28"/>
          <w:szCs w:val="28"/>
        </w:rPr>
        <w:t>Акмолинск</w:t>
      </w:r>
      <w:r w:rsidR="00DE2C87">
        <w:rPr>
          <w:rFonts w:ascii="Times New Roman" w:hAnsi="Times New Roman" w:cs="Times New Roman"/>
          <w:sz w:val="28"/>
          <w:szCs w:val="28"/>
        </w:rPr>
        <w:t>ого</w:t>
      </w:r>
      <w:r w:rsidR="00DE2C87" w:rsidRPr="002B5A86">
        <w:rPr>
          <w:rFonts w:ascii="Times New Roman" w:hAnsi="Times New Roman" w:cs="Times New Roman"/>
          <w:sz w:val="28"/>
          <w:szCs w:val="28"/>
        </w:rPr>
        <w:t xml:space="preserve"> ОЦ</w:t>
      </w:r>
      <w:r w:rsidR="00DE2C87">
        <w:rPr>
          <w:rFonts w:ascii="Times New Roman" w:hAnsi="Times New Roman" w:cs="Times New Roman"/>
          <w:sz w:val="28"/>
          <w:szCs w:val="28"/>
        </w:rPr>
        <w:t xml:space="preserve">, </w:t>
      </w:r>
      <w:r w:rsidR="00DE2C87" w:rsidRPr="002B5A86">
        <w:rPr>
          <w:rFonts w:ascii="Times New Roman" w:hAnsi="Times New Roman" w:cs="Times New Roman"/>
          <w:sz w:val="28"/>
          <w:szCs w:val="28"/>
        </w:rPr>
        <w:t xml:space="preserve"> </w:t>
      </w:r>
      <w:r w:rsidR="00DE2C87">
        <w:rPr>
          <w:rFonts w:ascii="Times New Roman" w:hAnsi="Times New Roman" w:cs="Times New Roman"/>
          <w:sz w:val="28"/>
          <w:szCs w:val="28"/>
        </w:rPr>
        <w:t xml:space="preserve">Актюбинского ОЦ, Кызылординского ОЦ </w:t>
      </w:r>
      <w:r w:rsidR="009E3F49">
        <w:rPr>
          <w:rFonts w:ascii="Times New Roman" w:hAnsi="Times New Roman" w:cs="Times New Roman"/>
          <w:sz w:val="28"/>
          <w:szCs w:val="28"/>
        </w:rPr>
        <w:t>и ГЦ г.Темиртау</w:t>
      </w:r>
      <w:r w:rsidR="00860D99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</w:p>
    <w:p w:rsidR="002B5A86" w:rsidRDefault="002B5A86" w:rsidP="00AC1066">
      <w:pPr>
        <w:pStyle w:val="a4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5A86">
        <w:rPr>
          <w:rFonts w:ascii="Times New Roman" w:eastAsia="TimesNewRomanPSMT" w:hAnsi="Times New Roman" w:cs="Times New Roman"/>
          <w:sz w:val="28"/>
          <w:szCs w:val="28"/>
        </w:rPr>
        <w:t xml:space="preserve">В связи с вышеизложенным, прошу Вас оказать содействие в рассмотрении вопроса о закупе </w:t>
      </w:r>
      <w:r w:rsidR="00EB1F57">
        <w:rPr>
          <w:rFonts w:ascii="Times New Roman" w:eastAsia="TimesNewRomanPSMT" w:hAnsi="Times New Roman" w:cs="Times New Roman"/>
          <w:sz w:val="28"/>
          <w:szCs w:val="28"/>
        </w:rPr>
        <w:t xml:space="preserve">следующих </w:t>
      </w:r>
      <w:r w:rsidRPr="002B5A86">
        <w:rPr>
          <w:rFonts w:ascii="Times New Roman" w:eastAsia="TimesNewRomanPSMT" w:hAnsi="Times New Roman" w:cs="Times New Roman"/>
          <w:sz w:val="28"/>
          <w:szCs w:val="28"/>
        </w:rPr>
        <w:t>оборудован</w:t>
      </w:r>
      <w:r w:rsidR="00EB1F57">
        <w:rPr>
          <w:rFonts w:ascii="Times New Roman" w:eastAsia="TimesNewRomanPSMT" w:hAnsi="Times New Roman" w:cs="Times New Roman"/>
          <w:sz w:val="28"/>
          <w:szCs w:val="28"/>
        </w:rPr>
        <w:t>ий</w:t>
      </w:r>
      <w:r w:rsidRPr="002B5A86">
        <w:rPr>
          <w:rFonts w:ascii="Times New Roman" w:eastAsia="TimesNewRomanPSMT" w:hAnsi="Times New Roman" w:cs="Times New Roman"/>
          <w:sz w:val="28"/>
          <w:szCs w:val="28"/>
        </w:rPr>
        <w:t xml:space="preserve"> для лабораторий ОГЦ</w:t>
      </w:r>
      <w:r w:rsidR="00EB1F5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5A86">
        <w:rPr>
          <w:rFonts w:ascii="Times New Roman" w:eastAsia="TimesNewRomanPSMT" w:hAnsi="Times New Roman" w:cs="Times New Roman"/>
          <w:sz w:val="28"/>
          <w:szCs w:val="28"/>
        </w:rPr>
        <w:t>СПИД за счет средств Глобального Фонда</w:t>
      </w:r>
      <w:r w:rsidR="009E3F49">
        <w:rPr>
          <w:rFonts w:ascii="Times New Roman" w:eastAsia="TimesNewRomanPSMT" w:hAnsi="Times New Roman" w:cs="Times New Roman"/>
          <w:sz w:val="28"/>
          <w:szCs w:val="28"/>
        </w:rPr>
        <w:t xml:space="preserve"> с учетом всех критериев, указанных выше (приложение</w:t>
      </w:r>
      <w:r w:rsidR="00A87E8D">
        <w:rPr>
          <w:rFonts w:ascii="Times New Roman" w:eastAsia="TimesNewRomanPSMT" w:hAnsi="Times New Roman" w:cs="Times New Roman"/>
          <w:sz w:val="28"/>
          <w:szCs w:val="28"/>
        </w:rPr>
        <w:t xml:space="preserve"> 2</w:t>
      </w:r>
      <w:r w:rsidR="009E3F49">
        <w:rPr>
          <w:rFonts w:ascii="Times New Roman" w:eastAsia="TimesNewRomanPSMT" w:hAnsi="Times New Roman" w:cs="Times New Roman"/>
          <w:sz w:val="28"/>
          <w:szCs w:val="28"/>
        </w:rPr>
        <w:t xml:space="preserve"> прилагается)</w:t>
      </w:r>
      <w:r w:rsidR="00EB1F57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EB1F57" w:rsidRDefault="00EB1F57" w:rsidP="00EB1F57">
      <w:pPr>
        <w:pStyle w:val="a4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1. </w:t>
      </w:r>
      <w:r w:rsidR="002C736F">
        <w:rPr>
          <w:rFonts w:ascii="Times New Roman" w:eastAsia="TimesNewRomanPSMT" w:hAnsi="Times New Roman" w:cs="Times New Roman"/>
          <w:sz w:val="28"/>
          <w:szCs w:val="28"/>
        </w:rPr>
        <w:t xml:space="preserve">восемь </w:t>
      </w:r>
      <w:r>
        <w:rPr>
          <w:rFonts w:ascii="Times New Roman" w:eastAsia="TimesNewRomanPSMT" w:hAnsi="Times New Roman" w:cs="Times New Roman"/>
          <w:sz w:val="28"/>
          <w:szCs w:val="28"/>
        </w:rPr>
        <w:t>комплект</w:t>
      </w:r>
      <w:r w:rsidR="002C736F">
        <w:rPr>
          <w:rFonts w:ascii="Times New Roman" w:eastAsia="TimesNewRomanPSMT" w:hAnsi="Times New Roman" w:cs="Times New Roman"/>
          <w:sz w:val="28"/>
          <w:szCs w:val="28"/>
        </w:rPr>
        <w:t>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ИФА оборудования для ОГЦ СПИД,</w:t>
      </w:r>
      <w:r w:rsidRPr="002B5A8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которые являются приоритетными</w:t>
      </w:r>
      <w:r w:rsidRPr="002B5A86">
        <w:rPr>
          <w:rFonts w:ascii="Times New Roman" w:eastAsia="TimesNewRomanPSMT" w:hAnsi="Times New Roman" w:cs="Times New Roman"/>
          <w:sz w:val="28"/>
          <w:szCs w:val="28"/>
        </w:rPr>
        <w:t xml:space="preserve"> (Акмолинск</w:t>
      </w:r>
      <w:r>
        <w:rPr>
          <w:rFonts w:ascii="Times New Roman" w:eastAsia="TimesNewRomanPSMT" w:hAnsi="Times New Roman" w:cs="Times New Roman"/>
          <w:sz w:val="28"/>
          <w:szCs w:val="28"/>
        </w:rPr>
        <w:t>ого</w:t>
      </w:r>
      <w:r w:rsidRPr="002B5A86">
        <w:rPr>
          <w:rFonts w:ascii="Times New Roman" w:eastAsia="TimesNewRomanPSMT" w:hAnsi="Times New Roman" w:cs="Times New Roman"/>
          <w:sz w:val="28"/>
          <w:szCs w:val="28"/>
        </w:rPr>
        <w:t>, Кызылординск</w:t>
      </w:r>
      <w:r>
        <w:rPr>
          <w:rFonts w:ascii="Times New Roman" w:eastAsia="TimesNewRomanPSMT" w:hAnsi="Times New Roman" w:cs="Times New Roman"/>
          <w:sz w:val="28"/>
          <w:szCs w:val="28"/>
        </w:rPr>
        <w:t>ого, ВКО,</w:t>
      </w:r>
      <w:r w:rsidRPr="002B5A86">
        <w:rPr>
          <w:rFonts w:ascii="Times New Roman" w:eastAsia="TimesNewRomanPSMT" w:hAnsi="Times New Roman" w:cs="Times New Roman"/>
          <w:sz w:val="28"/>
          <w:szCs w:val="28"/>
        </w:rPr>
        <w:t xml:space="preserve"> ЗКО</w:t>
      </w:r>
      <w:r>
        <w:rPr>
          <w:rFonts w:ascii="Times New Roman" w:eastAsia="TimesNewRomanPSMT" w:hAnsi="Times New Roman" w:cs="Times New Roman"/>
          <w:sz w:val="28"/>
          <w:szCs w:val="28"/>
        </w:rPr>
        <w:t>, Павлодарского,</w:t>
      </w:r>
      <w:r w:rsidRPr="0081702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Карагандинского,</w:t>
      </w:r>
      <w:r w:rsidRPr="0081702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г.Темиртау и г.Балхаш</w:t>
      </w:r>
      <w:r w:rsidRPr="002B5A86">
        <w:rPr>
          <w:rFonts w:ascii="Times New Roman" w:eastAsia="TimesNewRomanPSMT" w:hAnsi="Times New Roman" w:cs="Times New Roman"/>
          <w:sz w:val="28"/>
          <w:szCs w:val="28"/>
        </w:rPr>
        <w:t xml:space="preserve">). </w:t>
      </w:r>
    </w:p>
    <w:p w:rsidR="00EB1F57" w:rsidRDefault="00EB1F57" w:rsidP="00EB1F5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2.</w:t>
      </w:r>
      <w:r w:rsidRPr="00EB1F57">
        <w:rPr>
          <w:rFonts w:ascii="Times New Roman" w:hAnsi="Times New Roman" w:cs="Times New Roman"/>
          <w:sz w:val="28"/>
          <w:szCs w:val="28"/>
        </w:rPr>
        <w:t xml:space="preserve"> </w:t>
      </w:r>
      <w:r w:rsidR="002C736F">
        <w:rPr>
          <w:rFonts w:ascii="Times New Roman" w:hAnsi="Times New Roman" w:cs="Times New Roman"/>
          <w:sz w:val="28"/>
          <w:szCs w:val="28"/>
        </w:rPr>
        <w:t xml:space="preserve">один </w:t>
      </w:r>
      <w:r w:rsidR="003A6CE8">
        <w:rPr>
          <w:rFonts w:ascii="Times New Roman" w:hAnsi="Times New Roman" w:cs="Times New Roman"/>
          <w:sz w:val="28"/>
          <w:szCs w:val="28"/>
        </w:rPr>
        <w:t>комплект</w:t>
      </w:r>
      <w:r w:rsidR="002C736F">
        <w:rPr>
          <w:rFonts w:ascii="Times New Roman" w:hAnsi="Times New Roman" w:cs="Times New Roman"/>
          <w:sz w:val="28"/>
          <w:szCs w:val="28"/>
        </w:rPr>
        <w:t xml:space="preserve"> </w:t>
      </w:r>
      <w:r w:rsidRPr="002B5A86">
        <w:rPr>
          <w:rFonts w:ascii="Times New Roman" w:hAnsi="Times New Roman" w:cs="Times New Roman"/>
          <w:sz w:val="28"/>
          <w:szCs w:val="28"/>
        </w:rPr>
        <w:t>ПЦР оборудовани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5A86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Костанайского ОЦ</w:t>
      </w:r>
      <w:r w:rsidR="003A6CE8">
        <w:rPr>
          <w:rFonts w:ascii="Times New Roman" w:hAnsi="Times New Roman" w:cs="Times New Roman"/>
          <w:sz w:val="28"/>
          <w:szCs w:val="28"/>
        </w:rPr>
        <w:t>.</w:t>
      </w:r>
    </w:p>
    <w:p w:rsidR="003A6CE8" w:rsidRDefault="003A6CE8" w:rsidP="003A6CE8">
      <w:pPr>
        <w:pStyle w:val="a4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87E8D">
        <w:rPr>
          <w:rFonts w:ascii="Times New Roman" w:hAnsi="Times New Roman" w:cs="Times New Roman"/>
          <w:sz w:val="28"/>
          <w:szCs w:val="28"/>
        </w:rPr>
        <w:t>семь</w:t>
      </w:r>
      <w:r w:rsidR="002C736F">
        <w:rPr>
          <w:rFonts w:ascii="Times New Roman" w:hAnsi="Times New Roman" w:cs="Times New Roman"/>
          <w:sz w:val="28"/>
          <w:szCs w:val="28"/>
        </w:rPr>
        <w:t xml:space="preserve"> </w:t>
      </w:r>
      <w:r w:rsidRPr="002B5A86">
        <w:rPr>
          <w:rFonts w:ascii="Times New Roman" w:eastAsia="TimesNewRomanPSMT" w:hAnsi="Times New Roman" w:cs="Times New Roman"/>
          <w:sz w:val="28"/>
          <w:szCs w:val="28"/>
        </w:rPr>
        <w:t>проточн</w:t>
      </w:r>
      <w:r w:rsidR="002C736F">
        <w:rPr>
          <w:rFonts w:ascii="Times New Roman" w:eastAsia="TimesNewRomanPSMT" w:hAnsi="Times New Roman" w:cs="Times New Roman"/>
          <w:sz w:val="28"/>
          <w:szCs w:val="28"/>
        </w:rPr>
        <w:t>ых</w:t>
      </w:r>
      <w:r w:rsidRPr="002B5A86">
        <w:rPr>
          <w:rFonts w:ascii="Times New Roman" w:eastAsia="TimesNewRomanPSMT" w:hAnsi="Times New Roman" w:cs="Times New Roman"/>
          <w:sz w:val="28"/>
          <w:szCs w:val="28"/>
        </w:rPr>
        <w:t xml:space="preserve"> цитометр</w:t>
      </w:r>
      <w:r w:rsidR="002C736F">
        <w:rPr>
          <w:rFonts w:ascii="Times New Roman" w:eastAsia="TimesNewRomanPSMT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NewRomanPSMT" w:hAnsi="Times New Roman" w:cs="Times New Roman"/>
          <w:sz w:val="28"/>
          <w:szCs w:val="28"/>
        </w:rPr>
        <w:t>для ОЦ СПИД: Алматинского, ВКО, Костанайского</w:t>
      </w:r>
      <w:r w:rsidR="002C736F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2B5A86">
        <w:rPr>
          <w:rFonts w:ascii="Times New Roman" w:hAnsi="Times New Roman" w:cs="Times New Roman"/>
          <w:sz w:val="28"/>
          <w:szCs w:val="28"/>
        </w:rPr>
        <w:t>Акмолинск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B5A86">
        <w:rPr>
          <w:rFonts w:ascii="Times New Roman" w:hAnsi="Times New Roman" w:cs="Times New Roman"/>
          <w:sz w:val="28"/>
          <w:szCs w:val="28"/>
        </w:rPr>
        <w:t xml:space="preserve"> ОЦ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B5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Актюбинского ОЦ, Кызылординского ОЦ и </w:t>
      </w:r>
      <w:r w:rsidR="009E3F49">
        <w:rPr>
          <w:rFonts w:ascii="Times New Roman" w:eastAsia="TimesNewRomanPSMT" w:hAnsi="Times New Roman" w:cs="Times New Roman"/>
          <w:sz w:val="28"/>
          <w:szCs w:val="28"/>
        </w:rPr>
        <w:t>г.Темиртау</w:t>
      </w:r>
      <w:r w:rsidR="009E3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ЮКО ОЦ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</w:p>
    <w:p w:rsidR="009E3F49" w:rsidRDefault="009E3F49" w:rsidP="003A6CE8">
      <w:pPr>
        <w:pStyle w:val="a4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E3F49">
        <w:rPr>
          <w:rFonts w:ascii="Times New Roman" w:eastAsia="TimesNewRomanPSMT" w:hAnsi="Times New Roman" w:cs="Times New Roman"/>
          <w:sz w:val="28"/>
          <w:szCs w:val="28"/>
        </w:rPr>
        <w:t>Запрашиваемое оборудование не включает сервисное обслуживание, расходные материалы и тест-системы. Они будут закупаться за счет местного бюджета или других доноров.</w:t>
      </w:r>
    </w:p>
    <w:p w:rsidR="00A87E8D" w:rsidRDefault="00A87E8D" w:rsidP="00A87E8D">
      <w:pPr>
        <w:pStyle w:val="a4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Предполагаемая  </w:t>
      </w:r>
      <w:r w:rsidRPr="002A2A58">
        <w:rPr>
          <w:rFonts w:ascii="Times New Roman" w:eastAsia="TimesNewRomanPSMT" w:hAnsi="Times New Roman" w:cs="Times New Roman"/>
          <w:sz w:val="28"/>
          <w:szCs w:val="28"/>
        </w:rPr>
        <w:t>стоимость оборудовани</w:t>
      </w:r>
      <w:r>
        <w:rPr>
          <w:rFonts w:ascii="Times New Roman" w:eastAsia="TimesNewRomanPSMT" w:hAnsi="Times New Roman" w:cs="Times New Roman"/>
          <w:sz w:val="28"/>
          <w:szCs w:val="28"/>
        </w:rPr>
        <w:t>я</w:t>
      </w:r>
      <w:r w:rsidRPr="002A2A58">
        <w:rPr>
          <w:rFonts w:ascii="Times New Roman" w:eastAsia="TimesNewRomanPSMT" w:hAnsi="Times New Roman" w:cs="Times New Roman"/>
          <w:sz w:val="28"/>
          <w:szCs w:val="28"/>
        </w:rPr>
        <w:t xml:space="preserve"> включает в себя транспортировку, страхование, монтаж, пуск, оказание технического содействия, обучение персонала на данном оборудовании, </w:t>
      </w:r>
      <w:r w:rsidRPr="002A2A58">
        <w:rPr>
          <w:rFonts w:ascii="Times New Roman" w:eastAsia="TimesNewRomanPSMT" w:hAnsi="Times New Roman" w:cs="Times New Roman"/>
          <w:b/>
          <w:sz w:val="28"/>
          <w:szCs w:val="28"/>
        </w:rPr>
        <w:t>кроме сервисного обслуживания, расходных материалов и тест-систем</w:t>
      </w:r>
      <w:r w:rsidRPr="002A2A58">
        <w:rPr>
          <w:rFonts w:ascii="Times New Roman" w:eastAsia="TimesNewRomanPSMT" w:hAnsi="Times New Roman" w:cs="Times New Roman"/>
          <w:sz w:val="28"/>
          <w:szCs w:val="28"/>
        </w:rPr>
        <w:t xml:space="preserve">. Они будут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обеспечиваться </w:t>
      </w:r>
      <w:r w:rsidRPr="002A2A58">
        <w:rPr>
          <w:rFonts w:ascii="Times New Roman" w:eastAsia="TimesNewRomanPSMT" w:hAnsi="Times New Roman" w:cs="Times New Roman"/>
          <w:sz w:val="28"/>
          <w:szCs w:val="28"/>
        </w:rPr>
        <w:t xml:space="preserve"> за счет местного бюджета или других доноров. </w:t>
      </w:r>
    </w:p>
    <w:p w:rsidR="00CD641E" w:rsidRPr="002B5A86" w:rsidRDefault="00CD641E" w:rsidP="003A6CE8">
      <w:pPr>
        <w:pStyle w:val="a4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Закупленное оборудование обеспечит качественную и своевременную диагностику и контроль за эффективностью лечения </w:t>
      </w:r>
      <w:r w:rsidR="00A87E8D">
        <w:rPr>
          <w:rFonts w:ascii="Times New Roman" w:eastAsia="TimesNewRomanPSMT" w:hAnsi="Times New Roman" w:cs="Times New Roman"/>
          <w:sz w:val="28"/>
          <w:szCs w:val="28"/>
        </w:rPr>
        <w:t>ЛЖВ.</w:t>
      </w:r>
    </w:p>
    <w:p w:rsidR="003A6CE8" w:rsidRPr="002B5A86" w:rsidRDefault="003A6CE8" w:rsidP="00EB1F57">
      <w:pPr>
        <w:pStyle w:val="a4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B1F57" w:rsidRDefault="00EB1F57" w:rsidP="00AC1066">
      <w:pPr>
        <w:pStyle w:val="a4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962B75" w:rsidRDefault="00962B75" w:rsidP="00AC1066">
      <w:pPr>
        <w:pStyle w:val="a4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962B75" w:rsidRPr="002B5A86" w:rsidRDefault="00962B75" w:rsidP="00AC1066">
      <w:pPr>
        <w:pStyle w:val="a4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sectPr w:rsidR="00962B75" w:rsidRPr="002B5A86" w:rsidSect="00AC1066"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F4D" w:rsidRDefault="00915F4D" w:rsidP="001E13EA">
      <w:pPr>
        <w:spacing w:after="0" w:line="240" w:lineRule="auto"/>
      </w:pPr>
      <w:r>
        <w:separator/>
      </w:r>
    </w:p>
  </w:endnote>
  <w:endnote w:type="continuationSeparator" w:id="1">
    <w:p w:rsidR="00915F4D" w:rsidRDefault="00915F4D" w:rsidP="001E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Pro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F4D" w:rsidRDefault="00915F4D" w:rsidP="001E13EA">
      <w:pPr>
        <w:spacing w:after="0" w:line="240" w:lineRule="auto"/>
      </w:pPr>
      <w:r>
        <w:separator/>
      </w:r>
    </w:p>
  </w:footnote>
  <w:footnote w:type="continuationSeparator" w:id="1">
    <w:p w:rsidR="00915F4D" w:rsidRDefault="00915F4D" w:rsidP="001E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1489"/>
    <w:multiLevelType w:val="hybridMultilevel"/>
    <w:tmpl w:val="DA3A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E2592"/>
    <w:multiLevelType w:val="hybridMultilevel"/>
    <w:tmpl w:val="F25C6550"/>
    <w:lvl w:ilvl="0" w:tplc="271CAD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69D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EA18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BEF6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7EF6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98E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B28D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0ADB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4A86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E96147"/>
    <w:multiLevelType w:val="multilevel"/>
    <w:tmpl w:val="39E2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D03C1"/>
    <w:multiLevelType w:val="hybridMultilevel"/>
    <w:tmpl w:val="7C5A1442"/>
    <w:lvl w:ilvl="0" w:tplc="9A320D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F489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9430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2EC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64DF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E231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E8E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1E25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F4C1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24EA6"/>
    <w:multiLevelType w:val="hybridMultilevel"/>
    <w:tmpl w:val="DAB62E74"/>
    <w:lvl w:ilvl="0" w:tplc="6E5C4E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FCF4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60C0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42EF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A37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6AB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F486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FE4D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F2DC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2F1902"/>
    <w:multiLevelType w:val="hybridMultilevel"/>
    <w:tmpl w:val="0E88B970"/>
    <w:lvl w:ilvl="0" w:tplc="A0E03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26C9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E458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C89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B022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14A9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E2B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B8B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9E32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8067D"/>
    <w:multiLevelType w:val="hybridMultilevel"/>
    <w:tmpl w:val="2CECADE6"/>
    <w:lvl w:ilvl="0" w:tplc="072A269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8168652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2664BC4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BEE92A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0761A78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0AAB49A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D36BFF8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48C888A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C9E70BA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8827A10"/>
    <w:multiLevelType w:val="hybridMultilevel"/>
    <w:tmpl w:val="F7BCA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403C3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0C013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3C45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86E1C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9EF00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3E5BF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FAF23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846B8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AA590F"/>
    <w:multiLevelType w:val="hybridMultilevel"/>
    <w:tmpl w:val="B7E2026A"/>
    <w:lvl w:ilvl="0" w:tplc="025CC5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029A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D444A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61C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700A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08D8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74E0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AC42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0EAC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A14784"/>
    <w:multiLevelType w:val="hybridMultilevel"/>
    <w:tmpl w:val="AE8CD382"/>
    <w:lvl w:ilvl="0" w:tplc="BA8E73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A07A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9AD2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A2AB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AC77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6654C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8A8E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65B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DEA8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9A4A25"/>
    <w:multiLevelType w:val="hybridMultilevel"/>
    <w:tmpl w:val="420C2454"/>
    <w:lvl w:ilvl="0" w:tplc="0DEA06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04AA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741C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7C70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320A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80CA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1C07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F04C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3AED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7F33F1B"/>
    <w:multiLevelType w:val="multilevel"/>
    <w:tmpl w:val="4C22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E5681C"/>
    <w:multiLevelType w:val="hybridMultilevel"/>
    <w:tmpl w:val="8B583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B71FE6"/>
    <w:multiLevelType w:val="multilevel"/>
    <w:tmpl w:val="D9A4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C819AE"/>
    <w:multiLevelType w:val="hybridMultilevel"/>
    <w:tmpl w:val="D292D596"/>
    <w:lvl w:ilvl="0" w:tplc="9A22A6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3C37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0C6F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CC7E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4A52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3AF1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A281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787B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264B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2FD406B5"/>
    <w:multiLevelType w:val="hybridMultilevel"/>
    <w:tmpl w:val="FA2884EC"/>
    <w:lvl w:ilvl="0" w:tplc="BFEC74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3A1E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0C88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D8ED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E801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3888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1809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2C42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F8FA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8D4B1A"/>
    <w:multiLevelType w:val="hybridMultilevel"/>
    <w:tmpl w:val="B3985A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3832E4"/>
    <w:multiLevelType w:val="multilevel"/>
    <w:tmpl w:val="0F0CC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EB05EE"/>
    <w:multiLevelType w:val="multilevel"/>
    <w:tmpl w:val="4F5A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9C1DB6"/>
    <w:multiLevelType w:val="multilevel"/>
    <w:tmpl w:val="2932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F10E17"/>
    <w:multiLevelType w:val="hybridMultilevel"/>
    <w:tmpl w:val="7F0ED336"/>
    <w:lvl w:ilvl="0" w:tplc="40AA0E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E874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A2CA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A3B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1A05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52D1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E06D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E80A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6401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F649FF"/>
    <w:multiLevelType w:val="multilevel"/>
    <w:tmpl w:val="0B8E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8D0564"/>
    <w:multiLevelType w:val="hybridMultilevel"/>
    <w:tmpl w:val="0DC0D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C15FE"/>
    <w:multiLevelType w:val="hybridMultilevel"/>
    <w:tmpl w:val="DE5AE04C"/>
    <w:lvl w:ilvl="0" w:tplc="7EC4AE5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403C3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0C013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3C45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86E1C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9EF00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3E5BF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FAF23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846B8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DA4453"/>
    <w:multiLevelType w:val="multilevel"/>
    <w:tmpl w:val="B46A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4066F7"/>
    <w:multiLevelType w:val="hybridMultilevel"/>
    <w:tmpl w:val="B6987830"/>
    <w:lvl w:ilvl="0" w:tplc="559250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08329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D8DB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F2EE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8259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D2B7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625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9EE3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F080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6D5872"/>
    <w:multiLevelType w:val="hybridMultilevel"/>
    <w:tmpl w:val="C88E74AA"/>
    <w:lvl w:ilvl="0" w:tplc="222E9C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4EBF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0828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6A57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30C4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80F5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1070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C255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8485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EE6F7C"/>
    <w:multiLevelType w:val="hybridMultilevel"/>
    <w:tmpl w:val="8812AA10"/>
    <w:lvl w:ilvl="0" w:tplc="DCE60DCA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71AAE850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D0C6C494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D5327E1C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CE057AA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80104936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07B62210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1908953E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0A6E98BA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8">
    <w:nsid w:val="572454B4"/>
    <w:multiLevelType w:val="hybridMultilevel"/>
    <w:tmpl w:val="A4C8F75A"/>
    <w:lvl w:ilvl="0" w:tplc="E3DE5F8C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E2C2CA0" w:tentative="1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72465A90" w:tentative="1">
      <w:start w:val="1"/>
      <w:numFmt w:val="bullet"/>
      <w:lvlText w:val="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B3543596" w:tentative="1">
      <w:start w:val="1"/>
      <w:numFmt w:val="bullet"/>
      <w:lvlText w:val="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4" w:tplc="35B6CE6A" w:tentative="1">
      <w:start w:val="1"/>
      <w:numFmt w:val="bullet"/>
      <w:lvlText w:val="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5" w:tplc="636EF17E" w:tentative="1">
      <w:start w:val="1"/>
      <w:numFmt w:val="bullet"/>
      <w:lvlText w:val="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0C190E" w:tentative="1">
      <w:start w:val="1"/>
      <w:numFmt w:val="bullet"/>
      <w:lvlText w:val="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7" w:tplc="7D1AF5C4" w:tentative="1">
      <w:start w:val="1"/>
      <w:numFmt w:val="bullet"/>
      <w:lvlText w:val="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8" w:tplc="1258F5B2" w:tentative="1">
      <w:start w:val="1"/>
      <w:numFmt w:val="bullet"/>
      <w:lvlText w:val="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9">
    <w:nsid w:val="580D35F7"/>
    <w:multiLevelType w:val="hybridMultilevel"/>
    <w:tmpl w:val="0FF0B942"/>
    <w:lvl w:ilvl="0" w:tplc="AFD629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DA52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A25A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1E03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B655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021B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22F0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12F2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2ADE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A94D63"/>
    <w:multiLevelType w:val="multilevel"/>
    <w:tmpl w:val="20D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F06D6B"/>
    <w:multiLevelType w:val="hybridMultilevel"/>
    <w:tmpl w:val="E514CD2C"/>
    <w:lvl w:ilvl="0" w:tplc="A9F253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E892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CA4D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4A7E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2A2B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52E7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1A04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4C0B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3A58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5F894F62"/>
    <w:multiLevelType w:val="hybridMultilevel"/>
    <w:tmpl w:val="3B4C6564"/>
    <w:lvl w:ilvl="0" w:tplc="15523E4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18B9B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9648B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1E12D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88731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764C2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A5AD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6ED9B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B2457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425A78"/>
    <w:multiLevelType w:val="hybridMultilevel"/>
    <w:tmpl w:val="D7C07AD4"/>
    <w:lvl w:ilvl="0" w:tplc="7C122436">
      <w:start w:val="1"/>
      <w:numFmt w:val="bullet"/>
      <w:lvlText w:val="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9FEC909A" w:tentative="1">
      <w:start w:val="1"/>
      <w:numFmt w:val="bullet"/>
      <w:lvlText w:val=""/>
      <w:lvlJc w:val="left"/>
      <w:pPr>
        <w:tabs>
          <w:tab w:val="num" w:pos="1222"/>
        </w:tabs>
        <w:ind w:left="1222" w:hanging="360"/>
      </w:pPr>
      <w:rPr>
        <w:rFonts w:ascii="Wingdings 2" w:hAnsi="Wingdings 2" w:hint="default"/>
      </w:rPr>
    </w:lvl>
    <w:lvl w:ilvl="2" w:tplc="F53A55AA" w:tentative="1">
      <w:start w:val="1"/>
      <w:numFmt w:val="bullet"/>
      <w:lvlText w:val=""/>
      <w:lvlJc w:val="left"/>
      <w:pPr>
        <w:tabs>
          <w:tab w:val="num" w:pos="1942"/>
        </w:tabs>
        <w:ind w:left="1942" w:hanging="360"/>
      </w:pPr>
      <w:rPr>
        <w:rFonts w:ascii="Wingdings 2" w:hAnsi="Wingdings 2" w:hint="default"/>
      </w:rPr>
    </w:lvl>
    <w:lvl w:ilvl="3" w:tplc="E20C9642" w:tentative="1">
      <w:start w:val="1"/>
      <w:numFmt w:val="bullet"/>
      <w:lvlText w:val=""/>
      <w:lvlJc w:val="left"/>
      <w:pPr>
        <w:tabs>
          <w:tab w:val="num" w:pos="2662"/>
        </w:tabs>
        <w:ind w:left="2662" w:hanging="360"/>
      </w:pPr>
      <w:rPr>
        <w:rFonts w:ascii="Wingdings 2" w:hAnsi="Wingdings 2" w:hint="default"/>
      </w:rPr>
    </w:lvl>
    <w:lvl w:ilvl="4" w:tplc="D7B833B6" w:tentative="1">
      <w:start w:val="1"/>
      <w:numFmt w:val="bullet"/>
      <w:lvlText w:val=""/>
      <w:lvlJc w:val="left"/>
      <w:pPr>
        <w:tabs>
          <w:tab w:val="num" w:pos="3382"/>
        </w:tabs>
        <w:ind w:left="3382" w:hanging="360"/>
      </w:pPr>
      <w:rPr>
        <w:rFonts w:ascii="Wingdings 2" w:hAnsi="Wingdings 2" w:hint="default"/>
      </w:rPr>
    </w:lvl>
    <w:lvl w:ilvl="5" w:tplc="453EABC8" w:tentative="1">
      <w:start w:val="1"/>
      <w:numFmt w:val="bullet"/>
      <w:lvlText w:val=""/>
      <w:lvlJc w:val="left"/>
      <w:pPr>
        <w:tabs>
          <w:tab w:val="num" w:pos="4102"/>
        </w:tabs>
        <w:ind w:left="4102" w:hanging="360"/>
      </w:pPr>
      <w:rPr>
        <w:rFonts w:ascii="Wingdings 2" w:hAnsi="Wingdings 2" w:hint="default"/>
      </w:rPr>
    </w:lvl>
    <w:lvl w:ilvl="6" w:tplc="A50E97C6" w:tentative="1">
      <w:start w:val="1"/>
      <w:numFmt w:val="bullet"/>
      <w:lvlText w:val=""/>
      <w:lvlJc w:val="left"/>
      <w:pPr>
        <w:tabs>
          <w:tab w:val="num" w:pos="4822"/>
        </w:tabs>
        <w:ind w:left="4822" w:hanging="360"/>
      </w:pPr>
      <w:rPr>
        <w:rFonts w:ascii="Wingdings 2" w:hAnsi="Wingdings 2" w:hint="default"/>
      </w:rPr>
    </w:lvl>
    <w:lvl w:ilvl="7" w:tplc="ECA8818E" w:tentative="1">
      <w:start w:val="1"/>
      <w:numFmt w:val="bullet"/>
      <w:lvlText w:val=""/>
      <w:lvlJc w:val="left"/>
      <w:pPr>
        <w:tabs>
          <w:tab w:val="num" w:pos="5542"/>
        </w:tabs>
        <w:ind w:left="5542" w:hanging="360"/>
      </w:pPr>
      <w:rPr>
        <w:rFonts w:ascii="Wingdings 2" w:hAnsi="Wingdings 2" w:hint="default"/>
      </w:rPr>
    </w:lvl>
    <w:lvl w:ilvl="8" w:tplc="92CAC98E" w:tentative="1">
      <w:start w:val="1"/>
      <w:numFmt w:val="bullet"/>
      <w:lvlText w:val=""/>
      <w:lvlJc w:val="left"/>
      <w:pPr>
        <w:tabs>
          <w:tab w:val="num" w:pos="6262"/>
        </w:tabs>
        <w:ind w:left="6262" w:hanging="360"/>
      </w:pPr>
      <w:rPr>
        <w:rFonts w:ascii="Wingdings 2" w:hAnsi="Wingdings 2" w:hint="default"/>
      </w:rPr>
    </w:lvl>
  </w:abstractNum>
  <w:abstractNum w:abstractNumId="34">
    <w:nsid w:val="63BF5FF4"/>
    <w:multiLevelType w:val="multilevel"/>
    <w:tmpl w:val="9DD8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1A74B0"/>
    <w:multiLevelType w:val="hybridMultilevel"/>
    <w:tmpl w:val="8B223314"/>
    <w:lvl w:ilvl="0" w:tplc="013476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28DB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66C9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0C71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34EB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B489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1465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D657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AA45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>
    <w:nsid w:val="64915AB0"/>
    <w:multiLevelType w:val="hybridMultilevel"/>
    <w:tmpl w:val="AB7C42AC"/>
    <w:lvl w:ilvl="0" w:tplc="3E7EC3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5250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38D1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3E17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143C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F6F3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AC32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5251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3EBC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9B5A2D"/>
    <w:multiLevelType w:val="multilevel"/>
    <w:tmpl w:val="6CE63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4A0093"/>
    <w:multiLevelType w:val="hybridMultilevel"/>
    <w:tmpl w:val="4A24C988"/>
    <w:lvl w:ilvl="0" w:tplc="0DEC79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5A64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A2C9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ACC3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0617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F427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460B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CE60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980A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>
    <w:nsid w:val="721F648C"/>
    <w:multiLevelType w:val="hybridMultilevel"/>
    <w:tmpl w:val="3B7EB82E"/>
    <w:lvl w:ilvl="0" w:tplc="6966E2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62E3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20FA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52B3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3CA9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AC01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E4E0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4A12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4420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>
    <w:nsid w:val="764F1598"/>
    <w:multiLevelType w:val="hybridMultilevel"/>
    <w:tmpl w:val="3B407660"/>
    <w:lvl w:ilvl="0" w:tplc="C5003B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5836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E83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68F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A4CA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9039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CCAB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90A5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BEBC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AB36B3"/>
    <w:multiLevelType w:val="hybridMultilevel"/>
    <w:tmpl w:val="C5A4C27A"/>
    <w:lvl w:ilvl="0" w:tplc="6798C11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3"/>
  </w:num>
  <w:num w:numId="2">
    <w:abstractNumId w:val="7"/>
  </w:num>
  <w:num w:numId="3">
    <w:abstractNumId w:val="32"/>
  </w:num>
  <w:num w:numId="4">
    <w:abstractNumId w:val="15"/>
  </w:num>
  <w:num w:numId="5">
    <w:abstractNumId w:val="9"/>
  </w:num>
  <w:num w:numId="6">
    <w:abstractNumId w:val="29"/>
  </w:num>
  <w:num w:numId="7">
    <w:abstractNumId w:val="36"/>
  </w:num>
  <w:num w:numId="8">
    <w:abstractNumId w:val="39"/>
  </w:num>
  <w:num w:numId="9">
    <w:abstractNumId w:val="26"/>
  </w:num>
  <w:num w:numId="10">
    <w:abstractNumId w:val="4"/>
  </w:num>
  <w:num w:numId="11">
    <w:abstractNumId w:val="28"/>
  </w:num>
  <w:num w:numId="12">
    <w:abstractNumId w:val="14"/>
  </w:num>
  <w:num w:numId="13">
    <w:abstractNumId w:val="25"/>
  </w:num>
  <w:num w:numId="14">
    <w:abstractNumId w:val="8"/>
  </w:num>
  <w:num w:numId="15">
    <w:abstractNumId w:val="5"/>
  </w:num>
  <w:num w:numId="16">
    <w:abstractNumId w:val="20"/>
  </w:num>
  <w:num w:numId="17">
    <w:abstractNumId w:val="33"/>
  </w:num>
  <w:num w:numId="18">
    <w:abstractNumId w:val="35"/>
  </w:num>
  <w:num w:numId="19">
    <w:abstractNumId w:val="1"/>
  </w:num>
  <w:num w:numId="20">
    <w:abstractNumId w:val="31"/>
  </w:num>
  <w:num w:numId="21">
    <w:abstractNumId w:val="10"/>
  </w:num>
  <w:num w:numId="22">
    <w:abstractNumId w:val="27"/>
  </w:num>
  <w:num w:numId="23">
    <w:abstractNumId w:val="3"/>
  </w:num>
  <w:num w:numId="24">
    <w:abstractNumId w:val="6"/>
  </w:num>
  <w:num w:numId="25">
    <w:abstractNumId w:val="40"/>
  </w:num>
  <w:num w:numId="26">
    <w:abstractNumId w:val="38"/>
  </w:num>
  <w:num w:numId="27">
    <w:abstractNumId w:val="41"/>
  </w:num>
  <w:num w:numId="28">
    <w:abstractNumId w:val="30"/>
  </w:num>
  <w:num w:numId="29">
    <w:abstractNumId w:val="21"/>
  </w:num>
  <w:num w:numId="30">
    <w:abstractNumId w:val="11"/>
  </w:num>
  <w:num w:numId="31">
    <w:abstractNumId w:val="13"/>
  </w:num>
  <w:num w:numId="32">
    <w:abstractNumId w:val="37"/>
  </w:num>
  <w:num w:numId="33">
    <w:abstractNumId w:val="34"/>
  </w:num>
  <w:num w:numId="34">
    <w:abstractNumId w:val="17"/>
  </w:num>
  <w:num w:numId="35">
    <w:abstractNumId w:val="19"/>
  </w:num>
  <w:num w:numId="36">
    <w:abstractNumId w:val="24"/>
  </w:num>
  <w:num w:numId="37">
    <w:abstractNumId w:val="18"/>
  </w:num>
  <w:num w:numId="38">
    <w:abstractNumId w:val="2"/>
  </w:num>
  <w:num w:numId="39">
    <w:abstractNumId w:val="16"/>
  </w:num>
  <w:num w:numId="40">
    <w:abstractNumId w:val="22"/>
  </w:num>
  <w:num w:numId="41">
    <w:abstractNumId w:val="12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54A"/>
    <w:rsid w:val="00011E74"/>
    <w:rsid w:val="00024569"/>
    <w:rsid w:val="00037754"/>
    <w:rsid w:val="000530DC"/>
    <w:rsid w:val="00071593"/>
    <w:rsid w:val="000B0630"/>
    <w:rsid w:val="000D20D4"/>
    <w:rsid w:val="001056A8"/>
    <w:rsid w:val="00113D4C"/>
    <w:rsid w:val="001578C3"/>
    <w:rsid w:val="0017503C"/>
    <w:rsid w:val="00175DB1"/>
    <w:rsid w:val="00187650"/>
    <w:rsid w:val="00187D9B"/>
    <w:rsid w:val="001C0801"/>
    <w:rsid w:val="001E13EA"/>
    <w:rsid w:val="00205A7C"/>
    <w:rsid w:val="00221C22"/>
    <w:rsid w:val="00221F5B"/>
    <w:rsid w:val="002A0E1B"/>
    <w:rsid w:val="002B4E04"/>
    <w:rsid w:val="002B5A86"/>
    <w:rsid w:val="002C736F"/>
    <w:rsid w:val="002E6D30"/>
    <w:rsid w:val="00347EC3"/>
    <w:rsid w:val="003612DF"/>
    <w:rsid w:val="0036168D"/>
    <w:rsid w:val="00364DFF"/>
    <w:rsid w:val="00371BCC"/>
    <w:rsid w:val="00374C56"/>
    <w:rsid w:val="003A021E"/>
    <w:rsid w:val="003A6CE8"/>
    <w:rsid w:val="003C5944"/>
    <w:rsid w:val="003C792C"/>
    <w:rsid w:val="003E6DC9"/>
    <w:rsid w:val="004142A1"/>
    <w:rsid w:val="00416FF7"/>
    <w:rsid w:val="00426090"/>
    <w:rsid w:val="004814BD"/>
    <w:rsid w:val="00535D25"/>
    <w:rsid w:val="0054046F"/>
    <w:rsid w:val="00541E53"/>
    <w:rsid w:val="005425F7"/>
    <w:rsid w:val="005433BA"/>
    <w:rsid w:val="00546A1E"/>
    <w:rsid w:val="00572525"/>
    <w:rsid w:val="005763FE"/>
    <w:rsid w:val="005E7237"/>
    <w:rsid w:val="005F63B5"/>
    <w:rsid w:val="006024EC"/>
    <w:rsid w:val="00633C52"/>
    <w:rsid w:val="00675941"/>
    <w:rsid w:val="00685408"/>
    <w:rsid w:val="00685F25"/>
    <w:rsid w:val="00687BD1"/>
    <w:rsid w:val="006A02A5"/>
    <w:rsid w:val="006B2230"/>
    <w:rsid w:val="006D3048"/>
    <w:rsid w:val="006F36E0"/>
    <w:rsid w:val="00706F55"/>
    <w:rsid w:val="0076057A"/>
    <w:rsid w:val="00766CB5"/>
    <w:rsid w:val="00774B54"/>
    <w:rsid w:val="00781E50"/>
    <w:rsid w:val="00792D40"/>
    <w:rsid w:val="00795796"/>
    <w:rsid w:val="007C0061"/>
    <w:rsid w:val="007C3CC5"/>
    <w:rsid w:val="007D454A"/>
    <w:rsid w:val="007E39A7"/>
    <w:rsid w:val="007F2435"/>
    <w:rsid w:val="0081702B"/>
    <w:rsid w:val="00825557"/>
    <w:rsid w:val="0083161F"/>
    <w:rsid w:val="00840E1E"/>
    <w:rsid w:val="00860D99"/>
    <w:rsid w:val="00882EEC"/>
    <w:rsid w:val="008A2031"/>
    <w:rsid w:val="008C753E"/>
    <w:rsid w:val="008E4175"/>
    <w:rsid w:val="00915F4D"/>
    <w:rsid w:val="00957811"/>
    <w:rsid w:val="00962B75"/>
    <w:rsid w:val="009806F4"/>
    <w:rsid w:val="00993ACC"/>
    <w:rsid w:val="009A3F78"/>
    <w:rsid w:val="009D4F7C"/>
    <w:rsid w:val="009E3F49"/>
    <w:rsid w:val="009F7C28"/>
    <w:rsid w:val="00A20714"/>
    <w:rsid w:val="00A600AE"/>
    <w:rsid w:val="00A61C51"/>
    <w:rsid w:val="00A66A2F"/>
    <w:rsid w:val="00A82571"/>
    <w:rsid w:val="00A87E8D"/>
    <w:rsid w:val="00A9669B"/>
    <w:rsid w:val="00AA47BF"/>
    <w:rsid w:val="00AA5EC1"/>
    <w:rsid w:val="00AB7CB8"/>
    <w:rsid w:val="00AC1066"/>
    <w:rsid w:val="00AC3587"/>
    <w:rsid w:val="00AF2744"/>
    <w:rsid w:val="00B14189"/>
    <w:rsid w:val="00B7252E"/>
    <w:rsid w:val="00B82C2D"/>
    <w:rsid w:val="00B85373"/>
    <w:rsid w:val="00B90F38"/>
    <w:rsid w:val="00B9358A"/>
    <w:rsid w:val="00B950AE"/>
    <w:rsid w:val="00BA6077"/>
    <w:rsid w:val="00BD6D9D"/>
    <w:rsid w:val="00BE1A50"/>
    <w:rsid w:val="00BF3522"/>
    <w:rsid w:val="00C03C60"/>
    <w:rsid w:val="00C31AEC"/>
    <w:rsid w:val="00C54182"/>
    <w:rsid w:val="00C7176E"/>
    <w:rsid w:val="00C76EE3"/>
    <w:rsid w:val="00CD16AA"/>
    <w:rsid w:val="00CD6079"/>
    <w:rsid w:val="00CD641E"/>
    <w:rsid w:val="00D216FB"/>
    <w:rsid w:val="00D219BC"/>
    <w:rsid w:val="00D26EEE"/>
    <w:rsid w:val="00D27FB4"/>
    <w:rsid w:val="00D426AD"/>
    <w:rsid w:val="00D46E68"/>
    <w:rsid w:val="00D640B2"/>
    <w:rsid w:val="00D72593"/>
    <w:rsid w:val="00D8074B"/>
    <w:rsid w:val="00D86E7E"/>
    <w:rsid w:val="00DA78E0"/>
    <w:rsid w:val="00DE2C87"/>
    <w:rsid w:val="00E07C27"/>
    <w:rsid w:val="00E25595"/>
    <w:rsid w:val="00E34E1A"/>
    <w:rsid w:val="00E510BF"/>
    <w:rsid w:val="00E61DF3"/>
    <w:rsid w:val="00E67212"/>
    <w:rsid w:val="00E710BE"/>
    <w:rsid w:val="00E83425"/>
    <w:rsid w:val="00EB1F57"/>
    <w:rsid w:val="00EB63DE"/>
    <w:rsid w:val="00EE0D20"/>
    <w:rsid w:val="00EE4AA7"/>
    <w:rsid w:val="00EF41A8"/>
    <w:rsid w:val="00F06891"/>
    <w:rsid w:val="00F1228C"/>
    <w:rsid w:val="00F21A17"/>
    <w:rsid w:val="00F36852"/>
    <w:rsid w:val="00F67C96"/>
    <w:rsid w:val="00F7229D"/>
    <w:rsid w:val="00F72BD4"/>
    <w:rsid w:val="00F759F7"/>
    <w:rsid w:val="00F77D42"/>
    <w:rsid w:val="00F836A9"/>
    <w:rsid w:val="00F94FC2"/>
    <w:rsid w:val="00FC7619"/>
    <w:rsid w:val="00FD0F82"/>
    <w:rsid w:val="00FF3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6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806F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806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80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6F4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autoRedefine/>
    <w:rsid w:val="009806F4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9">
    <w:name w:val="Normal (Web)"/>
    <w:basedOn w:val="a"/>
    <w:uiPriority w:val="99"/>
    <w:semiHidden/>
    <w:unhideWhenUsed/>
    <w:rsid w:val="0041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1E1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E13E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E1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E13EA"/>
    <w:rPr>
      <w:rFonts w:eastAsiaTheme="minorEastAsia"/>
      <w:lang w:eastAsia="ru-RU"/>
    </w:rPr>
  </w:style>
  <w:style w:type="character" w:styleId="ae">
    <w:name w:val="Hyperlink"/>
    <w:basedOn w:val="a0"/>
    <w:uiPriority w:val="99"/>
    <w:semiHidden/>
    <w:unhideWhenUsed/>
    <w:rsid w:val="003612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1055">
          <w:marLeft w:val="28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7295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576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9865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306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74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9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3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831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85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55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71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2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7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85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2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4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3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99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84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64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15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0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1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1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20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8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0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2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84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7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36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36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2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8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67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30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76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4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08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2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1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1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77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2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2308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39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31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262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55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69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4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6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3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96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7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3035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868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645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2996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26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hiv/pub/guidelines/arv2013/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B011C-0126-4303-9C4A-2ED8F8E6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</TotalTime>
  <Pages>6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autegenova</dc:creator>
  <cp:lastModifiedBy>autegenova</cp:lastModifiedBy>
  <cp:revision>41</cp:revision>
  <cp:lastPrinted>2013-07-10T10:13:00Z</cp:lastPrinted>
  <dcterms:created xsi:type="dcterms:W3CDTF">2013-04-12T05:21:00Z</dcterms:created>
  <dcterms:modified xsi:type="dcterms:W3CDTF">2013-07-12T06:19:00Z</dcterms:modified>
</cp:coreProperties>
</file>