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26D1" w:rsidRDefault="009626D1" w:rsidP="009626D1">
      <w:pPr>
        <w:pStyle w:val="a4"/>
        <w:jc w:val="right"/>
        <w:outlineLvl w:val="0"/>
        <w:rPr>
          <w:color w:val="auto"/>
          <w:sz w:val="32"/>
          <w:szCs w:val="24"/>
          <w:lang w:val="ru-RU"/>
        </w:rPr>
      </w:pPr>
      <w:r>
        <w:rPr>
          <w:color w:val="auto"/>
          <w:sz w:val="32"/>
          <w:szCs w:val="24"/>
          <w:lang w:val="ru-RU"/>
        </w:rPr>
        <w:t>Проект</w:t>
      </w:r>
    </w:p>
    <w:p w:rsidR="00DF154D" w:rsidRPr="00CF002B" w:rsidRDefault="00902A73" w:rsidP="00F43306">
      <w:pPr>
        <w:pStyle w:val="a4"/>
        <w:outlineLvl w:val="0"/>
        <w:rPr>
          <w:color w:val="auto"/>
          <w:sz w:val="32"/>
          <w:szCs w:val="24"/>
        </w:rPr>
      </w:pPr>
      <w:r w:rsidRPr="00CF002B">
        <w:rPr>
          <w:color w:val="auto"/>
          <w:sz w:val="32"/>
          <w:szCs w:val="24"/>
          <w:lang w:val="ru-RU"/>
        </w:rPr>
        <w:t>Резолюция</w:t>
      </w:r>
    </w:p>
    <w:p w:rsidR="00B950FA" w:rsidRDefault="00071EA6" w:rsidP="00071EA6">
      <w:pPr>
        <w:pStyle w:val="a4"/>
        <w:outlineLvl w:val="0"/>
        <w:rPr>
          <w:b w:val="0"/>
          <w:color w:val="auto"/>
        </w:rPr>
      </w:pPr>
      <w:r w:rsidRPr="00CF002B">
        <w:rPr>
          <w:b w:val="0"/>
          <w:color w:val="auto"/>
          <w:lang w:val="ru-RU"/>
        </w:rPr>
        <w:t>з</w:t>
      </w:r>
      <w:r w:rsidRPr="00CF002B">
        <w:rPr>
          <w:b w:val="0"/>
          <w:color w:val="auto"/>
        </w:rPr>
        <w:t>аседани</w:t>
      </w:r>
      <w:r w:rsidRPr="00CF002B">
        <w:rPr>
          <w:b w:val="0"/>
          <w:color w:val="auto"/>
          <w:lang w:val="ru-RU"/>
        </w:rPr>
        <w:t>я</w:t>
      </w:r>
      <w:r w:rsidRPr="00CF002B">
        <w:rPr>
          <w:b w:val="0"/>
          <w:color w:val="auto"/>
        </w:rPr>
        <w:t xml:space="preserve"> Странового координационного комитета </w:t>
      </w:r>
      <w:r w:rsidR="007F591E">
        <w:rPr>
          <w:b w:val="0"/>
          <w:color w:val="auto"/>
          <w:lang w:val="ru-RU"/>
        </w:rPr>
        <w:t xml:space="preserve">по работе с международными организациями </w:t>
      </w:r>
      <w:r w:rsidRPr="00CF002B">
        <w:rPr>
          <w:b w:val="0"/>
          <w:color w:val="auto"/>
        </w:rPr>
        <w:t xml:space="preserve">по обсуждению </w:t>
      </w:r>
      <w:r w:rsidR="007F591E">
        <w:rPr>
          <w:b w:val="0"/>
          <w:color w:val="auto"/>
          <w:lang w:val="ru-RU"/>
        </w:rPr>
        <w:t xml:space="preserve">основных аспектов </w:t>
      </w:r>
      <w:r w:rsidR="007714BA">
        <w:rPr>
          <w:b w:val="0"/>
          <w:color w:val="auto"/>
          <w:lang w:val="ru-RU"/>
        </w:rPr>
        <w:t xml:space="preserve">интегрирования новой программы по гранту </w:t>
      </w:r>
      <w:r w:rsidRPr="00CF002B">
        <w:rPr>
          <w:b w:val="0"/>
          <w:color w:val="auto"/>
        </w:rPr>
        <w:t>Глобальн</w:t>
      </w:r>
      <w:r w:rsidR="007714BA">
        <w:rPr>
          <w:b w:val="0"/>
          <w:color w:val="auto"/>
          <w:lang w:val="ru-RU"/>
        </w:rPr>
        <w:t>ого</w:t>
      </w:r>
      <w:r w:rsidRPr="00CF002B">
        <w:rPr>
          <w:b w:val="0"/>
          <w:color w:val="auto"/>
        </w:rPr>
        <w:t xml:space="preserve"> фонд</w:t>
      </w:r>
      <w:r w:rsidR="007714BA">
        <w:rPr>
          <w:b w:val="0"/>
          <w:color w:val="auto"/>
          <w:lang w:val="ru-RU"/>
        </w:rPr>
        <w:t>а</w:t>
      </w:r>
      <w:r w:rsidR="007F591E">
        <w:rPr>
          <w:b w:val="0"/>
          <w:color w:val="auto"/>
          <w:lang w:val="ru-RU"/>
        </w:rPr>
        <w:t xml:space="preserve"> </w:t>
      </w:r>
      <w:r w:rsidR="00B950FA" w:rsidRPr="00CF002B">
        <w:rPr>
          <w:b w:val="0"/>
          <w:color w:val="auto"/>
          <w:szCs w:val="28"/>
          <w:lang w:val="ru-RU"/>
        </w:rPr>
        <w:t>для борьбы с ВИЧ/СПИДом, туберкулезом и малярией</w:t>
      </w:r>
      <w:r w:rsidR="007F591E">
        <w:rPr>
          <w:b w:val="0"/>
          <w:color w:val="auto"/>
          <w:szCs w:val="28"/>
          <w:lang w:val="ru-RU"/>
        </w:rPr>
        <w:t xml:space="preserve"> </w:t>
      </w:r>
      <w:r w:rsidR="00B950FA" w:rsidRPr="00CF002B">
        <w:rPr>
          <w:b w:val="0"/>
          <w:color w:val="auto"/>
          <w:lang w:val="ru-RU"/>
        </w:rPr>
        <w:t xml:space="preserve">в рамках </w:t>
      </w:r>
      <w:r w:rsidRPr="00CF002B">
        <w:rPr>
          <w:b w:val="0"/>
          <w:color w:val="auto"/>
        </w:rPr>
        <w:t>Новой модел</w:t>
      </w:r>
      <w:r w:rsidRPr="00CF002B">
        <w:rPr>
          <w:b w:val="0"/>
          <w:color w:val="auto"/>
          <w:lang w:val="kk-KZ"/>
        </w:rPr>
        <w:t xml:space="preserve">и </w:t>
      </w:r>
      <w:r w:rsidRPr="00CF002B">
        <w:rPr>
          <w:b w:val="0"/>
          <w:color w:val="auto"/>
        </w:rPr>
        <w:t>финансирования</w:t>
      </w:r>
      <w:r w:rsidR="00F43306" w:rsidRPr="00CF002B">
        <w:rPr>
          <w:b w:val="0"/>
          <w:color w:val="auto"/>
          <w:lang w:val="ru-RU"/>
        </w:rPr>
        <w:t>,</w:t>
      </w:r>
    </w:p>
    <w:p w:rsidR="00A5591B" w:rsidRPr="00CF002B" w:rsidRDefault="00A5591B" w:rsidP="00071EA6">
      <w:pPr>
        <w:pStyle w:val="a4"/>
        <w:outlineLvl w:val="0"/>
        <w:rPr>
          <w:b w:val="0"/>
          <w:color w:val="auto"/>
        </w:rPr>
      </w:pPr>
    </w:p>
    <w:p w:rsidR="008B7937" w:rsidRPr="00A5591B" w:rsidRDefault="007714BA" w:rsidP="00071EA6">
      <w:pPr>
        <w:pStyle w:val="a4"/>
        <w:outlineLvl w:val="0"/>
        <w:rPr>
          <w:b w:val="0"/>
          <w:i/>
          <w:color w:val="auto"/>
        </w:rPr>
      </w:pPr>
      <w:r w:rsidRPr="00A5591B">
        <w:rPr>
          <w:b w:val="0"/>
          <w:i/>
          <w:color w:val="auto"/>
          <w:lang w:val="ru-RU"/>
        </w:rPr>
        <w:t>11 ноября</w:t>
      </w:r>
      <w:r w:rsidR="00071EA6" w:rsidRPr="00A5591B">
        <w:rPr>
          <w:b w:val="0"/>
          <w:i/>
          <w:color w:val="auto"/>
        </w:rPr>
        <w:t xml:space="preserve"> 201</w:t>
      </w:r>
      <w:r w:rsidRPr="00A5591B">
        <w:rPr>
          <w:b w:val="0"/>
          <w:i/>
          <w:color w:val="auto"/>
          <w:lang w:val="ru-RU"/>
        </w:rPr>
        <w:t>4</w:t>
      </w:r>
      <w:r w:rsidR="00071EA6" w:rsidRPr="00A5591B">
        <w:rPr>
          <w:b w:val="0"/>
          <w:i/>
          <w:color w:val="auto"/>
        </w:rPr>
        <w:t xml:space="preserve"> года</w:t>
      </w:r>
      <w:r w:rsidR="00DF154D" w:rsidRPr="00A5591B">
        <w:rPr>
          <w:b w:val="0"/>
          <w:i/>
          <w:color w:val="auto"/>
          <w:lang w:val="ru-RU"/>
        </w:rPr>
        <w:t>, г. Астана</w:t>
      </w:r>
    </w:p>
    <w:p w:rsidR="00DF154D" w:rsidRPr="00CF002B" w:rsidRDefault="00DF154D" w:rsidP="00071EA6">
      <w:pPr>
        <w:pStyle w:val="a4"/>
        <w:outlineLvl w:val="0"/>
        <w:rPr>
          <w:b w:val="0"/>
          <w:color w:val="auto"/>
          <w:szCs w:val="28"/>
          <w:highlight w:val="yellow"/>
        </w:rPr>
      </w:pPr>
    </w:p>
    <w:p w:rsidR="007714BA" w:rsidRDefault="00902A73" w:rsidP="009C7FAF">
      <w:pPr>
        <w:pStyle w:val="a4"/>
        <w:jc w:val="both"/>
        <w:outlineLvl w:val="0"/>
        <w:rPr>
          <w:b w:val="0"/>
          <w:color w:val="auto"/>
          <w:szCs w:val="28"/>
        </w:rPr>
      </w:pPr>
      <w:r w:rsidRPr="00CF002B">
        <w:rPr>
          <w:b w:val="0"/>
          <w:color w:val="auto"/>
          <w:szCs w:val="28"/>
          <w:lang w:val="ru-RU"/>
        </w:rPr>
        <w:t xml:space="preserve">Члены </w:t>
      </w:r>
      <w:r w:rsidR="00EF2096" w:rsidRPr="00CF002B">
        <w:rPr>
          <w:b w:val="0"/>
          <w:color w:val="auto"/>
        </w:rPr>
        <w:t>Странового координационного комитета</w:t>
      </w:r>
      <w:r w:rsidR="007714BA">
        <w:rPr>
          <w:b w:val="0"/>
          <w:color w:val="auto"/>
          <w:lang w:val="ru-RU"/>
        </w:rPr>
        <w:t xml:space="preserve"> по работе с международными организациями</w:t>
      </w:r>
      <w:r w:rsidR="007F591E" w:rsidRPr="007F591E">
        <w:rPr>
          <w:b w:val="0"/>
          <w:color w:val="auto"/>
          <w:lang w:val="ru-RU"/>
        </w:rPr>
        <w:t xml:space="preserve"> </w:t>
      </w:r>
      <w:r w:rsidR="00EF2096" w:rsidRPr="00CF002B">
        <w:rPr>
          <w:b w:val="0"/>
          <w:color w:val="auto"/>
          <w:lang w:val="ru-RU"/>
        </w:rPr>
        <w:t>(</w:t>
      </w:r>
      <w:r w:rsidR="00F43306" w:rsidRPr="00CF002B">
        <w:rPr>
          <w:b w:val="0"/>
          <w:color w:val="auto"/>
          <w:lang w:val="ru-RU"/>
        </w:rPr>
        <w:t xml:space="preserve">далее </w:t>
      </w:r>
      <w:r w:rsidR="007714BA">
        <w:rPr>
          <w:b w:val="0"/>
          <w:color w:val="auto"/>
          <w:lang w:val="ru-RU"/>
        </w:rPr>
        <w:t>-</w:t>
      </w:r>
      <w:r w:rsidR="007F591E">
        <w:rPr>
          <w:b w:val="0"/>
          <w:color w:val="auto"/>
          <w:lang w:val="ru-RU"/>
        </w:rPr>
        <w:t xml:space="preserve"> </w:t>
      </w:r>
      <w:r w:rsidR="00EF2096" w:rsidRPr="00CF002B">
        <w:rPr>
          <w:b w:val="0"/>
          <w:color w:val="auto"/>
          <w:lang w:val="ru-RU"/>
        </w:rPr>
        <w:t>СК</w:t>
      </w:r>
      <w:r w:rsidRPr="00CF002B">
        <w:rPr>
          <w:b w:val="0"/>
          <w:color w:val="auto"/>
          <w:szCs w:val="28"/>
          <w:lang w:val="ru-RU"/>
        </w:rPr>
        <w:t>К</w:t>
      </w:r>
      <w:r w:rsidR="00EF2096" w:rsidRPr="00CF002B">
        <w:rPr>
          <w:b w:val="0"/>
          <w:color w:val="auto"/>
          <w:szCs w:val="28"/>
          <w:lang w:val="ru-RU"/>
        </w:rPr>
        <w:t>)</w:t>
      </w:r>
      <w:r w:rsidRPr="00CF002B">
        <w:rPr>
          <w:b w:val="0"/>
          <w:color w:val="auto"/>
          <w:szCs w:val="28"/>
          <w:lang w:val="ru-RU"/>
        </w:rPr>
        <w:t xml:space="preserve"> заслушав и обсудив доклады</w:t>
      </w:r>
      <w:r w:rsidR="009B21B7" w:rsidRPr="00CF002B">
        <w:rPr>
          <w:b w:val="0"/>
          <w:color w:val="auto"/>
          <w:szCs w:val="28"/>
          <w:lang w:val="ru-RU"/>
        </w:rPr>
        <w:t xml:space="preserve"> участников расширенного заседания СКК</w:t>
      </w:r>
      <w:r w:rsidR="007714BA">
        <w:rPr>
          <w:b w:val="0"/>
          <w:color w:val="auto"/>
          <w:szCs w:val="28"/>
          <w:lang w:val="ru-RU"/>
        </w:rPr>
        <w:t xml:space="preserve"> констатируют, что рекомендации СКК от </w:t>
      </w:r>
      <w:r w:rsidR="00D10B47">
        <w:rPr>
          <w:b w:val="0"/>
          <w:color w:val="auto"/>
          <w:szCs w:val="28"/>
          <w:lang w:val="ru-RU"/>
        </w:rPr>
        <w:t>17 мая 201</w:t>
      </w:r>
      <w:r w:rsidR="007D64A0">
        <w:rPr>
          <w:b w:val="0"/>
          <w:color w:val="auto"/>
          <w:szCs w:val="28"/>
          <w:lang w:val="ru-RU"/>
        </w:rPr>
        <w:t>4</w:t>
      </w:r>
      <w:r w:rsidR="00D10B47">
        <w:rPr>
          <w:b w:val="0"/>
          <w:color w:val="auto"/>
          <w:szCs w:val="28"/>
          <w:lang w:val="ru-RU"/>
        </w:rPr>
        <w:t xml:space="preserve"> года, </w:t>
      </w:r>
      <w:r w:rsidR="007714BA">
        <w:rPr>
          <w:b w:val="0"/>
          <w:color w:val="auto"/>
          <w:szCs w:val="28"/>
          <w:lang w:val="ru-RU"/>
        </w:rPr>
        <w:t xml:space="preserve">были выполнены, </w:t>
      </w:r>
      <w:r w:rsidR="003D0B4B">
        <w:rPr>
          <w:b w:val="0"/>
          <w:color w:val="auto"/>
          <w:szCs w:val="28"/>
          <w:lang w:val="ru-RU"/>
        </w:rPr>
        <w:t>в</w:t>
      </w:r>
      <w:r w:rsidR="007714BA">
        <w:rPr>
          <w:b w:val="0"/>
          <w:color w:val="auto"/>
          <w:szCs w:val="28"/>
          <w:lang w:val="ru-RU"/>
        </w:rPr>
        <w:t xml:space="preserve"> частности: </w:t>
      </w:r>
    </w:p>
    <w:p w:rsidR="007714BA" w:rsidRDefault="007714BA" w:rsidP="00A5591B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 w:rsidRPr="007714BA">
        <w:rPr>
          <w:b w:val="0"/>
          <w:color w:val="auto"/>
          <w:szCs w:val="28"/>
          <w:lang w:val="ru-RU"/>
        </w:rPr>
        <w:t xml:space="preserve">постановлением Правительства Республики Казахстан № </w:t>
      </w:r>
      <w:r w:rsidR="00B15A8A">
        <w:rPr>
          <w:b w:val="0"/>
          <w:color w:val="auto"/>
          <w:szCs w:val="28"/>
          <w:lang w:val="ru-RU"/>
        </w:rPr>
        <w:t>597</w:t>
      </w:r>
      <w:r w:rsidRPr="007714BA">
        <w:rPr>
          <w:b w:val="0"/>
          <w:color w:val="auto"/>
          <w:szCs w:val="28"/>
          <w:lang w:val="ru-RU"/>
        </w:rPr>
        <w:t>от 31 мая 2014 года утвержден Комплексный план борьбы с туберкулезом</w:t>
      </w:r>
      <w:r w:rsidR="003D0B4B">
        <w:rPr>
          <w:b w:val="0"/>
          <w:color w:val="auto"/>
          <w:szCs w:val="28"/>
          <w:lang w:val="ru-RU"/>
        </w:rPr>
        <w:t xml:space="preserve"> на 2014 – 2020 годы</w:t>
      </w:r>
      <w:r>
        <w:rPr>
          <w:b w:val="0"/>
          <w:color w:val="auto"/>
          <w:szCs w:val="28"/>
          <w:lang w:val="ru-RU"/>
        </w:rPr>
        <w:t>;</w:t>
      </w:r>
    </w:p>
    <w:p w:rsidR="007714BA" w:rsidRDefault="00A5591B" w:rsidP="00A5591B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t>о</w:t>
      </w:r>
      <w:r w:rsidR="007714BA" w:rsidRPr="007714BA">
        <w:rPr>
          <w:b w:val="0"/>
          <w:color w:val="auto"/>
          <w:szCs w:val="28"/>
          <w:lang w:val="ru-RU"/>
        </w:rPr>
        <w:t>сновные получатели гранта по Новой модели финансирования</w:t>
      </w:r>
      <w:r w:rsidR="00907670">
        <w:rPr>
          <w:b w:val="0"/>
          <w:color w:val="auto"/>
          <w:szCs w:val="28"/>
          <w:lang w:val="ru-RU"/>
        </w:rPr>
        <w:t xml:space="preserve"> (далее - НМФ)</w:t>
      </w:r>
      <w:r w:rsidR="007714BA" w:rsidRPr="007714BA">
        <w:rPr>
          <w:b w:val="0"/>
          <w:color w:val="auto"/>
          <w:szCs w:val="28"/>
          <w:lang w:val="ru-RU"/>
        </w:rPr>
        <w:t xml:space="preserve"> Глобального фонда</w:t>
      </w:r>
      <w:r w:rsidR="007714BA" w:rsidRPr="005F7672">
        <w:rPr>
          <w:b w:val="0"/>
          <w:color w:val="auto"/>
          <w:szCs w:val="28"/>
          <w:lang w:val="ru-RU"/>
        </w:rPr>
        <w:t xml:space="preserve"> для борьбы с ВИЧ/СПИДом, туберкулезом и малярией </w:t>
      </w:r>
      <w:r w:rsidR="00907670">
        <w:rPr>
          <w:b w:val="0"/>
          <w:color w:val="auto"/>
          <w:szCs w:val="28"/>
          <w:lang w:val="ru-RU"/>
        </w:rPr>
        <w:t xml:space="preserve">(далее - ГФСТМ) </w:t>
      </w:r>
      <w:r w:rsidR="007714BA" w:rsidRPr="005F7672">
        <w:rPr>
          <w:b w:val="0"/>
          <w:color w:val="auto"/>
          <w:szCs w:val="28"/>
          <w:lang w:val="ru-RU"/>
        </w:rPr>
        <w:t>определены согласно рекомендованным критериям</w:t>
      </w:r>
      <w:r w:rsidR="003D0B4B">
        <w:rPr>
          <w:b w:val="0"/>
          <w:color w:val="auto"/>
          <w:szCs w:val="28"/>
          <w:lang w:val="ru-RU"/>
        </w:rPr>
        <w:t xml:space="preserve"> с использованием двухканального финансирования</w:t>
      </w:r>
      <w:r w:rsidR="007714BA">
        <w:rPr>
          <w:b w:val="0"/>
          <w:color w:val="auto"/>
          <w:szCs w:val="28"/>
          <w:lang w:val="ru-RU"/>
        </w:rPr>
        <w:t>;</w:t>
      </w:r>
    </w:p>
    <w:p w:rsidR="00A5591B" w:rsidRDefault="007714BA" w:rsidP="00A5591B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t xml:space="preserve">Концептуальная заявка разработана </w:t>
      </w:r>
      <w:r w:rsidR="003D0B4B">
        <w:rPr>
          <w:b w:val="0"/>
          <w:color w:val="auto"/>
          <w:szCs w:val="28"/>
          <w:lang w:val="ru-RU"/>
        </w:rPr>
        <w:t>на основе Комплексного</w:t>
      </w:r>
      <w:r w:rsidR="003D0B4B" w:rsidRPr="007714BA">
        <w:rPr>
          <w:b w:val="0"/>
          <w:color w:val="auto"/>
          <w:szCs w:val="28"/>
          <w:lang w:val="ru-RU"/>
        </w:rPr>
        <w:t xml:space="preserve"> план</w:t>
      </w:r>
      <w:r w:rsidR="003D0B4B">
        <w:rPr>
          <w:b w:val="0"/>
          <w:color w:val="auto"/>
          <w:szCs w:val="28"/>
          <w:lang w:val="ru-RU"/>
        </w:rPr>
        <w:t>а</w:t>
      </w:r>
      <w:r w:rsidR="003D0B4B" w:rsidRPr="007714BA">
        <w:rPr>
          <w:b w:val="0"/>
          <w:color w:val="auto"/>
          <w:szCs w:val="28"/>
          <w:lang w:val="ru-RU"/>
        </w:rPr>
        <w:t xml:space="preserve"> борьбы с туберкулезом</w:t>
      </w:r>
      <w:r w:rsidR="003D0B4B">
        <w:rPr>
          <w:b w:val="0"/>
          <w:color w:val="auto"/>
          <w:szCs w:val="28"/>
          <w:lang w:val="ru-RU"/>
        </w:rPr>
        <w:t xml:space="preserve"> на 2014</w:t>
      </w:r>
      <w:r w:rsidR="00907670">
        <w:rPr>
          <w:b w:val="0"/>
          <w:color w:val="auto"/>
          <w:szCs w:val="28"/>
          <w:lang w:val="ru-RU"/>
        </w:rPr>
        <w:t xml:space="preserve"> - </w:t>
      </w:r>
      <w:r w:rsidR="003D0B4B">
        <w:rPr>
          <w:b w:val="0"/>
          <w:color w:val="auto"/>
          <w:szCs w:val="28"/>
          <w:lang w:val="ru-RU"/>
        </w:rPr>
        <w:t>2020 годы</w:t>
      </w:r>
      <w:r w:rsidR="009C7FAF">
        <w:rPr>
          <w:b w:val="0"/>
          <w:color w:val="auto"/>
          <w:szCs w:val="28"/>
          <w:lang w:val="ru-RU"/>
        </w:rPr>
        <w:t>,</w:t>
      </w:r>
      <w:r>
        <w:rPr>
          <w:b w:val="0"/>
          <w:color w:val="auto"/>
          <w:szCs w:val="28"/>
          <w:lang w:val="ru-RU"/>
        </w:rPr>
        <w:t xml:space="preserve"> </w:t>
      </w:r>
      <w:r w:rsidR="009C7FAF">
        <w:rPr>
          <w:b w:val="0"/>
          <w:color w:val="auto"/>
          <w:szCs w:val="28"/>
          <w:lang w:val="ru-RU"/>
        </w:rPr>
        <w:t xml:space="preserve">предусматривает </w:t>
      </w:r>
      <w:r>
        <w:rPr>
          <w:b w:val="0"/>
          <w:color w:val="auto"/>
          <w:szCs w:val="28"/>
          <w:lang w:val="ru-RU"/>
        </w:rPr>
        <w:t xml:space="preserve">расширение привлечения </w:t>
      </w:r>
      <w:r w:rsidR="005F7672">
        <w:rPr>
          <w:b w:val="0"/>
          <w:color w:val="auto"/>
          <w:szCs w:val="28"/>
          <w:lang w:val="ru-RU"/>
        </w:rPr>
        <w:t xml:space="preserve">неправительственных организаций, комплекс мероприятий для внутренних и внешних мигрантов, а также </w:t>
      </w:r>
      <w:r w:rsidR="00A5591B">
        <w:rPr>
          <w:b w:val="0"/>
          <w:color w:val="auto"/>
          <w:szCs w:val="28"/>
          <w:lang w:val="ru-RU"/>
        </w:rPr>
        <w:t xml:space="preserve">по </w:t>
      </w:r>
      <w:r w:rsidR="005F7672">
        <w:rPr>
          <w:b w:val="0"/>
          <w:color w:val="auto"/>
          <w:szCs w:val="28"/>
          <w:lang w:val="ru-RU"/>
        </w:rPr>
        <w:t>у</w:t>
      </w:r>
      <w:r w:rsidR="005F7672" w:rsidRPr="005F7672">
        <w:rPr>
          <w:b w:val="0"/>
          <w:szCs w:val="28"/>
          <w:lang w:val="ru-RU"/>
        </w:rPr>
        <w:t>креплени</w:t>
      </w:r>
      <w:r w:rsidR="00A5591B">
        <w:rPr>
          <w:b w:val="0"/>
          <w:szCs w:val="28"/>
          <w:lang w:val="ru-RU"/>
        </w:rPr>
        <w:t>ю</w:t>
      </w:r>
      <w:r w:rsidR="005F7672" w:rsidRPr="005F7672">
        <w:rPr>
          <w:b w:val="0"/>
          <w:szCs w:val="28"/>
          <w:lang w:val="ru-RU"/>
        </w:rPr>
        <w:t xml:space="preserve"> программы по профилактике, диагностике и </w:t>
      </w:r>
      <w:r w:rsidR="003D0B4B" w:rsidRPr="005F7672">
        <w:rPr>
          <w:b w:val="0"/>
          <w:szCs w:val="28"/>
        </w:rPr>
        <w:t>лечени</w:t>
      </w:r>
      <w:r w:rsidR="003D0B4B">
        <w:rPr>
          <w:b w:val="0"/>
          <w:szCs w:val="28"/>
          <w:lang w:val="ru-RU"/>
        </w:rPr>
        <w:t>ю</w:t>
      </w:r>
      <w:r w:rsidR="009626D1">
        <w:rPr>
          <w:b w:val="0"/>
          <w:szCs w:val="28"/>
          <w:lang w:val="ru-RU"/>
        </w:rPr>
        <w:t xml:space="preserve"> </w:t>
      </w:r>
      <w:r w:rsidR="00907670">
        <w:rPr>
          <w:b w:val="0"/>
          <w:szCs w:val="28"/>
          <w:lang w:val="ru-RU"/>
        </w:rPr>
        <w:t xml:space="preserve">туберкулеза, множественно и широко устойчивых форм туберкулеза (далее </w:t>
      </w:r>
      <w:r w:rsidR="009C7FAF">
        <w:rPr>
          <w:b w:val="0"/>
          <w:szCs w:val="28"/>
          <w:lang w:val="ru-RU"/>
        </w:rPr>
        <w:t xml:space="preserve">- </w:t>
      </w:r>
      <w:r w:rsidR="00907670">
        <w:rPr>
          <w:b w:val="0"/>
          <w:szCs w:val="28"/>
          <w:lang w:val="ru-RU"/>
        </w:rPr>
        <w:t>ТБ,</w:t>
      </w:r>
      <w:r w:rsidR="005F7672" w:rsidRPr="005F7672">
        <w:rPr>
          <w:b w:val="0"/>
          <w:szCs w:val="28"/>
        </w:rPr>
        <w:t xml:space="preserve"> М/ШЛУТБ</w:t>
      </w:r>
      <w:r w:rsidR="00907670">
        <w:rPr>
          <w:b w:val="0"/>
          <w:szCs w:val="28"/>
          <w:lang w:val="ru-RU"/>
        </w:rPr>
        <w:t>)</w:t>
      </w:r>
      <w:r w:rsidR="005F7672" w:rsidRPr="005F7672">
        <w:rPr>
          <w:b w:val="0"/>
          <w:szCs w:val="28"/>
          <w:lang w:val="ru-RU"/>
        </w:rPr>
        <w:t xml:space="preserve"> среди населения с высоким риском</w:t>
      </w:r>
      <w:r w:rsidR="00A01961" w:rsidRPr="007714BA">
        <w:rPr>
          <w:b w:val="0"/>
          <w:color w:val="auto"/>
          <w:szCs w:val="28"/>
        </w:rPr>
        <w:t xml:space="preserve">. </w:t>
      </w:r>
    </w:p>
    <w:p w:rsidR="00BE218C" w:rsidRPr="005F7672" w:rsidRDefault="00A5591B" w:rsidP="00A5591B">
      <w:pPr>
        <w:pStyle w:val="a4"/>
        <w:tabs>
          <w:tab w:val="left" w:pos="0"/>
        </w:tabs>
        <w:ind w:firstLine="567"/>
        <w:jc w:val="both"/>
        <w:outlineLvl w:val="0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t>В стране начата реализация Комплексного</w:t>
      </w:r>
      <w:r w:rsidRPr="007714BA">
        <w:rPr>
          <w:b w:val="0"/>
          <w:color w:val="auto"/>
          <w:szCs w:val="28"/>
          <w:lang w:val="ru-RU"/>
        </w:rPr>
        <w:t xml:space="preserve"> план</w:t>
      </w:r>
      <w:r>
        <w:rPr>
          <w:b w:val="0"/>
          <w:color w:val="auto"/>
          <w:szCs w:val="28"/>
          <w:lang w:val="ru-RU"/>
        </w:rPr>
        <w:t>а</w:t>
      </w:r>
      <w:r w:rsidRPr="007714BA">
        <w:rPr>
          <w:b w:val="0"/>
          <w:color w:val="auto"/>
          <w:szCs w:val="28"/>
          <w:lang w:val="ru-RU"/>
        </w:rPr>
        <w:t xml:space="preserve"> борьбы с туберкулезом</w:t>
      </w:r>
      <w:r>
        <w:rPr>
          <w:b w:val="0"/>
          <w:color w:val="auto"/>
          <w:szCs w:val="28"/>
          <w:lang w:val="ru-RU"/>
        </w:rPr>
        <w:t xml:space="preserve"> на 2014 - 2020 годы, предусматривающий реформирование</w:t>
      </w:r>
      <w:r w:rsidRPr="00CF002B">
        <w:rPr>
          <w:b w:val="0"/>
          <w:color w:val="auto"/>
          <w:szCs w:val="28"/>
          <w:lang w:val="ru-RU"/>
        </w:rPr>
        <w:t xml:space="preserve"> противотуберкулезных мероприятий с применением современных, инновационных технологий профилактики, диагностики и лечения ТБ, М</w:t>
      </w:r>
      <w:r>
        <w:rPr>
          <w:b w:val="0"/>
          <w:color w:val="auto"/>
          <w:szCs w:val="28"/>
          <w:lang w:val="ru-RU"/>
        </w:rPr>
        <w:t>/Ш</w:t>
      </w:r>
      <w:r w:rsidRPr="00CF002B">
        <w:rPr>
          <w:b w:val="0"/>
          <w:color w:val="auto"/>
          <w:szCs w:val="28"/>
          <w:lang w:val="ru-RU"/>
        </w:rPr>
        <w:t>ЛУТБ, рекомендованных ВОЗ, декларированных на международных совещаниях в Пекине, Берлине и Баку, поддерживаемых ГФСТМ.</w:t>
      </w:r>
    </w:p>
    <w:p w:rsidR="00E53815" w:rsidRPr="00CF002B" w:rsidRDefault="004A2A30" w:rsidP="00071EA6">
      <w:pPr>
        <w:pStyle w:val="a4"/>
        <w:jc w:val="both"/>
        <w:outlineLvl w:val="0"/>
        <w:rPr>
          <w:b w:val="0"/>
          <w:color w:val="auto"/>
          <w:szCs w:val="28"/>
        </w:rPr>
      </w:pPr>
      <w:r w:rsidRPr="00CF002B">
        <w:rPr>
          <w:b w:val="0"/>
          <w:color w:val="auto"/>
          <w:szCs w:val="28"/>
          <w:lang w:val="ru-RU"/>
        </w:rPr>
        <w:t xml:space="preserve">       Вместе с тем,</w:t>
      </w:r>
      <w:r w:rsidR="007F591E" w:rsidRPr="007F591E">
        <w:rPr>
          <w:b w:val="0"/>
          <w:color w:val="auto"/>
          <w:szCs w:val="28"/>
          <w:lang w:val="ru-RU"/>
        </w:rPr>
        <w:t xml:space="preserve"> </w:t>
      </w:r>
      <w:r w:rsidR="001F45DF" w:rsidRPr="00CF002B">
        <w:rPr>
          <w:b w:val="0"/>
          <w:color w:val="auto"/>
          <w:szCs w:val="28"/>
          <w:lang w:val="ru-RU"/>
        </w:rPr>
        <w:t xml:space="preserve">имеется ряд </w:t>
      </w:r>
      <w:r w:rsidR="003D0B4B">
        <w:rPr>
          <w:b w:val="0"/>
          <w:color w:val="auto"/>
          <w:szCs w:val="28"/>
          <w:lang w:val="ru-RU"/>
        </w:rPr>
        <w:t>рекомендаций</w:t>
      </w:r>
      <w:r w:rsidR="00153C41" w:rsidRPr="00CF002B">
        <w:rPr>
          <w:b w:val="0"/>
          <w:color w:val="auto"/>
          <w:szCs w:val="28"/>
        </w:rPr>
        <w:t>,</w:t>
      </w:r>
      <w:r w:rsidR="001F45DF" w:rsidRPr="00CF002B">
        <w:rPr>
          <w:b w:val="0"/>
          <w:color w:val="auto"/>
          <w:szCs w:val="28"/>
          <w:lang w:val="ru-RU"/>
        </w:rPr>
        <w:t xml:space="preserve"> которые</w:t>
      </w:r>
      <w:r w:rsidR="003D2A65" w:rsidRPr="00CF002B">
        <w:rPr>
          <w:b w:val="0"/>
          <w:color w:val="auto"/>
          <w:szCs w:val="28"/>
          <w:lang w:val="ru-RU"/>
        </w:rPr>
        <w:t xml:space="preserve"> следует решить путем </w:t>
      </w:r>
      <w:r w:rsidR="003D0B4B">
        <w:rPr>
          <w:b w:val="0"/>
          <w:color w:val="auto"/>
          <w:szCs w:val="28"/>
          <w:lang w:val="ru-RU"/>
        </w:rPr>
        <w:t xml:space="preserve">  обеспечения многосекторального подхода</w:t>
      </w:r>
      <w:r w:rsidR="00AB7E58" w:rsidRPr="00CF002B">
        <w:rPr>
          <w:b w:val="0"/>
          <w:color w:val="auto"/>
          <w:szCs w:val="28"/>
          <w:lang w:val="ru-RU"/>
        </w:rPr>
        <w:t>.</w:t>
      </w:r>
      <w:r w:rsidR="009C7FAF">
        <w:rPr>
          <w:b w:val="0"/>
          <w:color w:val="auto"/>
          <w:szCs w:val="28"/>
          <w:lang w:val="ru-RU"/>
        </w:rPr>
        <w:t xml:space="preserve"> </w:t>
      </w:r>
      <w:r w:rsidR="00A90CDC" w:rsidRPr="00CF002B">
        <w:rPr>
          <w:b w:val="0"/>
          <w:color w:val="auto"/>
          <w:szCs w:val="28"/>
          <w:lang w:val="ru-RU"/>
        </w:rPr>
        <w:t>В соответст</w:t>
      </w:r>
      <w:r w:rsidR="00DF154D" w:rsidRPr="00CF002B">
        <w:rPr>
          <w:b w:val="0"/>
          <w:color w:val="auto"/>
          <w:szCs w:val="28"/>
          <w:lang w:val="ru-RU"/>
        </w:rPr>
        <w:t xml:space="preserve">вии с этим, члены СКК </w:t>
      </w:r>
      <w:r w:rsidR="00D10B47">
        <w:rPr>
          <w:b w:val="0"/>
          <w:color w:val="auto"/>
          <w:szCs w:val="28"/>
          <w:lang w:val="ru-RU"/>
        </w:rPr>
        <w:t>ПОСТАНОВИЛИ</w:t>
      </w:r>
      <w:r w:rsidR="00470295">
        <w:rPr>
          <w:b w:val="0"/>
          <w:color w:val="auto"/>
          <w:szCs w:val="28"/>
          <w:lang w:val="ru-RU"/>
        </w:rPr>
        <w:t>:</w:t>
      </w:r>
    </w:p>
    <w:p w:rsidR="00E53815" w:rsidRPr="00CF002B" w:rsidRDefault="00E53815" w:rsidP="00071EA6">
      <w:pPr>
        <w:pStyle w:val="a4"/>
        <w:jc w:val="both"/>
        <w:outlineLvl w:val="0"/>
        <w:rPr>
          <w:color w:val="auto"/>
          <w:szCs w:val="28"/>
        </w:rPr>
      </w:pPr>
    </w:p>
    <w:p w:rsidR="00DF154D" w:rsidRPr="00CF002B" w:rsidRDefault="00DF154D" w:rsidP="00071EA6">
      <w:pPr>
        <w:pStyle w:val="a4"/>
        <w:jc w:val="both"/>
        <w:outlineLvl w:val="0"/>
        <w:rPr>
          <w:b w:val="0"/>
          <w:color w:val="auto"/>
          <w:szCs w:val="28"/>
        </w:rPr>
      </w:pPr>
      <w:r w:rsidRPr="00CF002B">
        <w:rPr>
          <w:color w:val="auto"/>
          <w:szCs w:val="28"/>
          <w:lang w:val="ru-RU"/>
        </w:rPr>
        <w:t xml:space="preserve">Резолюцию </w:t>
      </w:r>
      <w:r w:rsidR="00AA6247" w:rsidRPr="00CF002B">
        <w:rPr>
          <w:b w:val="0"/>
          <w:color w:val="auto"/>
          <w:szCs w:val="28"/>
          <w:lang w:val="ru-RU"/>
        </w:rPr>
        <w:t>заседания СКК</w:t>
      </w:r>
      <w:r w:rsidRPr="00CF002B">
        <w:rPr>
          <w:b w:val="0"/>
          <w:color w:val="auto"/>
          <w:szCs w:val="28"/>
          <w:lang w:val="ru-RU"/>
        </w:rPr>
        <w:t>:</w:t>
      </w:r>
    </w:p>
    <w:p w:rsidR="00715F79" w:rsidRPr="003D0B4B" w:rsidRDefault="00715F79" w:rsidP="004700F3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 w:rsidRPr="003D0B4B">
        <w:rPr>
          <w:b w:val="0"/>
          <w:iCs/>
          <w:color w:val="auto"/>
          <w:szCs w:val="28"/>
          <w:lang w:val="ru-RU"/>
        </w:rPr>
        <w:t>Под</w:t>
      </w:r>
      <w:r w:rsidR="00C30C9D" w:rsidRPr="003D0B4B">
        <w:rPr>
          <w:b w:val="0"/>
          <w:iCs/>
          <w:color w:val="auto"/>
          <w:szCs w:val="28"/>
          <w:lang w:val="ru-RU"/>
        </w:rPr>
        <w:t>твердить решения СКК</w:t>
      </w:r>
      <w:r w:rsidR="008F47D9">
        <w:rPr>
          <w:b w:val="0"/>
          <w:iCs/>
          <w:color w:val="auto"/>
          <w:szCs w:val="28"/>
          <w:lang w:val="ru-RU"/>
        </w:rPr>
        <w:t xml:space="preserve"> </w:t>
      </w:r>
      <w:r w:rsidR="00C30C9D" w:rsidRPr="003D0B4B">
        <w:rPr>
          <w:b w:val="0"/>
          <w:iCs/>
          <w:color w:val="auto"/>
          <w:szCs w:val="28"/>
          <w:lang w:val="ru-RU"/>
        </w:rPr>
        <w:t xml:space="preserve">и продолжить работу по </w:t>
      </w:r>
      <w:r w:rsidR="000A510C">
        <w:rPr>
          <w:b w:val="0"/>
          <w:iCs/>
          <w:color w:val="auto"/>
          <w:szCs w:val="28"/>
          <w:lang w:val="ru-RU"/>
        </w:rPr>
        <w:t>подписанию Рамочного соглашения</w:t>
      </w:r>
      <w:r w:rsidR="00105162">
        <w:rPr>
          <w:b w:val="0"/>
          <w:iCs/>
          <w:color w:val="auto"/>
          <w:szCs w:val="28"/>
          <w:lang w:val="ru-RU"/>
        </w:rPr>
        <w:t>,</w:t>
      </w:r>
      <w:r w:rsidR="007F591E" w:rsidRPr="007F591E">
        <w:rPr>
          <w:b w:val="0"/>
          <w:iCs/>
          <w:color w:val="auto"/>
          <w:szCs w:val="28"/>
          <w:lang w:val="ru-RU"/>
        </w:rPr>
        <w:t xml:space="preserve"> </w:t>
      </w:r>
      <w:r w:rsidR="003D0B4B">
        <w:rPr>
          <w:b w:val="0"/>
          <w:iCs/>
          <w:color w:val="auto"/>
          <w:szCs w:val="28"/>
          <w:lang w:val="ru-RU"/>
        </w:rPr>
        <w:t>Г</w:t>
      </w:r>
      <w:r w:rsidR="003D0B4B" w:rsidRPr="003D0B4B">
        <w:rPr>
          <w:b w:val="0"/>
          <w:iCs/>
          <w:color w:val="auto"/>
          <w:szCs w:val="28"/>
          <w:lang w:val="ru-RU"/>
        </w:rPr>
        <w:t>рантового</w:t>
      </w:r>
      <w:r w:rsidR="000A510C">
        <w:rPr>
          <w:b w:val="0"/>
          <w:iCs/>
          <w:color w:val="auto"/>
          <w:szCs w:val="28"/>
          <w:lang w:val="ru-RU"/>
        </w:rPr>
        <w:t xml:space="preserve"> положения и</w:t>
      </w:r>
      <w:r w:rsidR="003D0B4B" w:rsidRPr="003D0B4B">
        <w:rPr>
          <w:b w:val="0"/>
          <w:iCs/>
          <w:color w:val="auto"/>
          <w:szCs w:val="28"/>
          <w:lang w:val="ru-RU"/>
        </w:rPr>
        <w:t xml:space="preserve"> соглашения между Министерством здравоохранения и социального развития Республики Казахстан </w:t>
      </w:r>
      <w:r w:rsidR="00907670">
        <w:rPr>
          <w:b w:val="0"/>
          <w:iCs/>
          <w:color w:val="auto"/>
          <w:szCs w:val="28"/>
          <w:lang w:val="ru-RU"/>
        </w:rPr>
        <w:t xml:space="preserve">(далее - МЗСР РК) </w:t>
      </w:r>
      <w:r w:rsidR="003D0B4B" w:rsidRPr="003D0B4B">
        <w:rPr>
          <w:b w:val="0"/>
          <w:iCs/>
          <w:color w:val="auto"/>
          <w:szCs w:val="28"/>
          <w:lang w:val="ru-RU"/>
        </w:rPr>
        <w:t xml:space="preserve">и </w:t>
      </w:r>
      <w:r w:rsidR="00907670">
        <w:rPr>
          <w:b w:val="0"/>
          <w:iCs/>
          <w:color w:val="auto"/>
          <w:szCs w:val="28"/>
          <w:lang w:val="ru-RU"/>
        </w:rPr>
        <w:t>ГФСТМ</w:t>
      </w:r>
      <w:r w:rsidR="003D0B4B" w:rsidRPr="003D0B4B">
        <w:rPr>
          <w:b w:val="0"/>
          <w:iCs/>
          <w:color w:val="auto"/>
          <w:szCs w:val="28"/>
          <w:lang w:val="ru-RU"/>
        </w:rPr>
        <w:t>;</w:t>
      </w:r>
      <w:bookmarkStart w:id="0" w:name="_GoBack"/>
      <w:bookmarkEnd w:id="0"/>
    </w:p>
    <w:p w:rsidR="00410E64" w:rsidRPr="007F591E" w:rsidRDefault="00B15A8A" w:rsidP="00DB0ED7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lastRenderedPageBreak/>
        <w:t>Р</w:t>
      </w:r>
      <w:r w:rsidR="00463CF5" w:rsidRPr="00DB0ED7">
        <w:rPr>
          <w:b w:val="0"/>
          <w:color w:val="auto"/>
          <w:szCs w:val="28"/>
          <w:lang w:val="ru-RU"/>
        </w:rPr>
        <w:t>азработать</w:t>
      </w:r>
      <w:r w:rsidR="00BA6236" w:rsidRPr="00DB0ED7">
        <w:rPr>
          <w:b w:val="0"/>
          <w:color w:val="auto"/>
          <w:szCs w:val="28"/>
          <w:lang w:val="ru-RU"/>
        </w:rPr>
        <w:t xml:space="preserve"> и утвердить приказ МЗСР</w:t>
      </w:r>
      <w:r w:rsidR="007F591E">
        <w:rPr>
          <w:b w:val="0"/>
          <w:color w:val="auto"/>
          <w:szCs w:val="28"/>
          <w:lang w:val="ru-RU"/>
        </w:rPr>
        <w:t xml:space="preserve"> </w:t>
      </w:r>
      <w:r w:rsidR="00DB0ED7">
        <w:rPr>
          <w:b w:val="0"/>
          <w:color w:val="auto"/>
          <w:szCs w:val="28"/>
          <w:lang w:val="ru-RU"/>
        </w:rPr>
        <w:t xml:space="preserve">РК, регламентирующий </w:t>
      </w:r>
      <w:r w:rsidR="00BA6236" w:rsidRPr="00DB0ED7">
        <w:rPr>
          <w:b w:val="0"/>
          <w:color w:val="auto"/>
          <w:szCs w:val="28"/>
          <w:lang w:val="ru-RU"/>
        </w:rPr>
        <w:t>реализаци</w:t>
      </w:r>
      <w:r w:rsidR="00DB0ED7">
        <w:rPr>
          <w:b w:val="0"/>
          <w:color w:val="auto"/>
          <w:szCs w:val="28"/>
          <w:lang w:val="ru-RU"/>
        </w:rPr>
        <w:t>ю</w:t>
      </w:r>
      <w:r w:rsidR="00BA6236" w:rsidRPr="00DB0ED7">
        <w:rPr>
          <w:b w:val="0"/>
          <w:color w:val="auto"/>
          <w:szCs w:val="28"/>
          <w:lang w:val="ru-RU"/>
        </w:rPr>
        <w:t xml:space="preserve"> мероприятий </w:t>
      </w:r>
      <w:r w:rsidR="00DB0ED7">
        <w:rPr>
          <w:b w:val="0"/>
          <w:color w:val="auto"/>
          <w:lang w:val="ru-RU"/>
        </w:rPr>
        <w:t xml:space="preserve">по </w:t>
      </w:r>
      <w:r w:rsidR="003D0B4B" w:rsidRPr="00DB0ED7">
        <w:rPr>
          <w:b w:val="0"/>
          <w:color w:val="auto"/>
          <w:lang w:val="ru-RU"/>
        </w:rPr>
        <w:t>грант</w:t>
      </w:r>
      <w:r w:rsidR="00DB0ED7">
        <w:rPr>
          <w:b w:val="0"/>
          <w:color w:val="auto"/>
          <w:lang w:val="ru-RU"/>
        </w:rPr>
        <w:t>у</w:t>
      </w:r>
      <w:r w:rsidR="007F591E">
        <w:rPr>
          <w:b w:val="0"/>
          <w:color w:val="auto"/>
          <w:lang w:val="ru-RU"/>
        </w:rPr>
        <w:t xml:space="preserve"> </w:t>
      </w:r>
      <w:r w:rsidR="003D0B4B" w:rsidRPr="00DB0ED7">
        <w:rPr>
          <w:b w:val="0"/>
          <w:color w:val="auto"/>
          <w:lang w:val="ru-RU"/>
        </w:rPr>
        <w:t xml:space="preserve">ГФСТМ </w:t>
      </w:r>
      <w:r w:rsidR="00BD51A8">
        <w:rPr>
          <w:b w:val="0"/>
          <w:color w:val="auto"/>
          <w:lang w:val="ru-RU"/>
        </w:rPr>
        <w:t>в рамках НМФ</w:t>
      </w:r>
      <w:r w:rsidR="003D0B4B" w:rsidRPr="00DB0ED7">
        <w:rPr>
          <w:b w:val="0"/>
          <w:color w:val="auto"/>
          <w:lang w:val="ru-RU"/>
        </w:rPr>
        <w:t xml:space="preserve"> </w:t>
      </w:r>
      <w:r w:rsidR="003D2981" w:rsidRPr="007F591E">
        <w:rPr>
          <w:b w:val="0"/>
          <w:color w:val="auto"/>
          <w:szCs w:val="28"/>
          <w:lang w:val="ru-RU"/>
        </w:rPr>
        <w:t>(</w:t>
      </w:r>
      <w:r w:rsidR="00271E5B" w:rsidRPr="007F591E">
        <w:rPr>
          <w:b w:val="0"/>
          <w:color w:val="auto"/>
          <w:szCs w:val="28"/>
          <w:lang w:val="ru-RU"/>
        </w:rPr>
        <w:t>о</w:t>
      </w:r>
      <w:r w:rsidR="003D2981" w:rsidRPr="007F591E">
        <w:rPr>
          <w:b w:val="0"/>
          <w:color w:val="auto"/>
          <w:szCs w:val="28"/>
          <w:lang w:val="ru-RU"/>
        </w:rPr>
        <w:t>тветственный исполнитель</w:t>
      </w:r>
      <w:r w:rsidR="00BD51A8">
        <w:rPr>
          <w:b w:val="0"/>
          <w:color w:val="auto"/>
          <w:szCs w:val="28"/>
          <w:lang w:val="ru-RU"/>
        </w:rPr>
        <w:t xml:space="preserve">: </w:t>
      </w:r>
      <w:r w:rsidR="003D2981" w:rsidRPr="007F591E">
        <w:rPr>
          <w:b w:val="0"/>
          <w:color w:val="auto"/>
          <w:szCs w:val="28"/>
          <w:lang w:val="ru-RU"/>
        </w:rPr>
        <w:t>МЗ</w:t>
      </w:r>
      <w:r w:rsidR="003D0B4B" w:rsidRPr="007F591E">
        <w:rPr>
          <w:b w:val="0"/>
          <w:color w:val="auto"/>
          <w:szCs w:val="28"/>
          <w:lang w:val="ru-RU"/>
        </w:rPr>
        <w:t xml:space="preserve">СР </w:t>
      </w:r>
      <w:r w:rsidR="003D2981" w:rsidRPr="007F591E">
        <w:rPr>
          <w:b w:val="0"/>
          <w:color w:val="auto"/>
          <w:szCs w:val="28"/>
          <w:lang w:val="ru-RU"/>
        </w:rPr>
        <w:t>РК, КУИС МВДРК, НЦПТ,</w:t>
      </w:r>
      <w:r w:rsidR="007F591E" w:rsidRPr="007F591E">
        <w:rPr>
          <w:b w:val="0"/>
          <w:color w:val="auto"/>
          <w:szCs w:val="28"/>
          <w:lang w:val="ru-RU"/>
        </w:rPr>
        <w:t xml:space="preserve"> </w:t>
      </w:r>
      <w:r w:rsidR="003D2981" w:rsidRPr="007F591E">
        <w:rPr>
          <w:b w:val="0"/>
          <w:color w:val="auto"/>
          <w:szCs w:val="28"/>
          <w:lang w:val="ru-RU"/>
        </w:rPr>
        <w:t>срок:</w:t>
      </w:r>
      <w:r w:rsidR="007F591E" w:rsidRPr="007F591E">
        <w:rPr>
          <w:b w:val="0"/>
          <w:color w:val="auto"/>
          <w:szCs w:val="28"/>
          <w:lang w:val="ru-RU"/>
        </w:rPr>
        <w:t xml:space="preserve"> 30 ноября 2014 года</w:t>
      </w:r>
      <w:r w:rsidR="003D2981" w:rsidRPr="007F591E">
        <w:rPr>
          <w:b w:val="0"/>
          <w:color w:val="auto"/>
          <w:szCs w:val="28"/>
          <w:lang w:val="ru-RU"/>
        </w:rPr>
        <w:t>)</w:t>
      </w:r>
      <w:r w:rsidR="00410E64" w:rsidRPr="007F591E">
        <w:rPr>
          <w:b w:val="0"/>
          <w:color w:val="auto"/>
          <w:szCs w:val="28"/>
          <w:lang w:val="ru-RU"/>
        </w:rPr>
        <w:t>.</w:t>
      </w:r>
    </w:p>
    <w:p w:rsidR="005D757E" w:rsidRPr="00B15A8A" w:rsidRDefault="005D757E" w:rsidP="00B15A8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7F591E">
        <w:rPr>
          <w:rFonts w:ascii="Times New Roman" w:hAnsi="Times New Roman" w:cs="Times New Roman"/>
          <w:iCs/>
          <w:sz w:val="28"/>
          <w:szCs w:val="28"/>
        </w:rPr>
        <w:t>Создать рабоч</w:t>
      </w:r>
      <w:r w:rsidR="00A25B6A" w:rsidRPr="007F591E">
        <w:rPr>
          <w:rFonts w:ascii="Times New Roman" w:hAnsi="Times New Roman" w:cs="Times New Roman"/>
          <w:iCs/>
          <w:sz w:val="28"/>
          <w:szCs w:val="28"/>
        </w:rPr>
        <w:t>ие</w:t>
      </w:r>
      <w:r w:rsidRPr="007F591E">
        <w:rPr>
          <w:rFonts w:ascii="Times New Roman" w:hAnsi="Times New Roman" w:cs="Times New Roman"/>
          <w:iCs/>
          <w:sz w:val="28"/>
          <w:szCs w:val="28"/>
        </w:rPr>
        <w:t xml:space="preserve"> групп</w:t>
      </w:r>
      <w:r w:rsidR="00A25B6A" w:rsidRPr="007F591E">
        <w:rPr>
          <w:rFonts w:ascii="Times New Roman" w:hAnsi="Times New Roman" w:cs="Times New Roman"/>
          <w:iCs/>
          <w:sz w:val="28"/>
          <w:szCs w:val="28"/>
        </w:rPr>
        <w:t>ы</w:t>
      </w:r>
      <w:r w:rsidR="009C7F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615F" w:rsidRPr="007F591E">
        <w:rPr>
          <w:rFonts w:ascii="Times New Roman" w:hAnsi="Times New Roman" w:cs="Times New Roman"/>
          <w:iCs/>
          <w:sz w:val="28"/>
          <w:szCs w:val="28"/>
        </w:rPr>
        <w:t>(с привлечением внешних и внутренних</w:t>
      </w:r>
      <w:r w:rsidR="000F615F" w:rsidRPr="00B15A8A">
        <w:rPr>
          <w:rFonts w:ascii="Times New Roman" w:hAnsi="Times New Roman" w:cs="Times New Roman"/>
          <w:iCs/>
          <w:sz w:val="28"/>
          <w:szCs w:val="28"/>
        </w:rPr>
        <w:t xml:space="preserve"> консультантов)</w:t>
      </w:r>
      <w:r w:rsidRPr="00B15A8A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 xml:space="preserve"> пересмотру и усовершенствованию </w:t>
      </w:r>
      <w:r w:rsidR="007F591E" w:rsidRPr="00B15A8A">
        <w:rPr>
          <w:rFonts w:ascii="Times New Roman" w:hAnsi="Times New Roman" w:cs="Times New Roman"/>
          <w:iCs/>
          <w:sz w:val="28"/>
          <w:szCs w:val="28"/>
        </w:rPr>
        <w:t>организационно</w:t>
      </w:r>
      <w:r w:rsidR="007F59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>-</w:t>
      </w:r>
      <w:r w:rsidRPr="00B15A8A">
        <w:rPr>
          <w:rFonts w:ascii="Times New Roman" w:hAnsi="Times New Roman" w:cs="Times New Roman"/>
          <w:iCs/>
          <w:sz w:val="28"/>
          <w:szCs w:val="28"/>
        </w:rPr>
        <w:t>правов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>ых, финансово</w:t>
      </w:r>
      <w:r w:rsidR="007F59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>-</w:t>
      </w:r>
      <w:r w:rsidR="007F59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 xml:space="preserve">экономических </w:t>
      </w:r>
      <w:r w:rsidR="00B15A8A" w:rsidRPr="00B15A8A">
        <w:rPr>
          <w:rFonts w:ascii="Times New Roman" w:hAnsi="Times New Roman" w:cs="Times New Roman"/>
          <w:iCs/>
          <w:sz w:val="28"/>
          <w:szCs w:val="28"/>
        </w:rPr>
        <w:t>вопросов</w:t>
      </w:r>
      <w:r w:rsidR="007F59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>противотуберкулезных мероприятий</w:t>
      </w:r>
      <w:r w:rsidRPr="00B15A8A">
        <w:rPr>
          <w:rFonts w:ascii="Times New Roman" w:hAnsi="Times New Roman" w:cs="Times New Roman"/>
          <w:iCs/>
          <w:sz w:val="28"/>
          <w:szCs w:val="28"/>
        </w:rPr>
        <w:t xml:space="preserve"> для запуска пилотных проектов по полному амбулаторному лечению ТБ</w:t>
      </w:r>
      <w:r w:rsidR="00BA6236" w:rsidRPr="00B15A8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15A8A">
        <w:rPr>
          <w:rFonts w:ascii="Times New Roman" w:hAnsi="Times New Roman" w:cs="Times New Roman"/>
          <w:iCs/>
          <w:sz w:val="28"/>
          <w:szCs w:val="28"/>
        </w:rPr>
        <w:t>М/ШЛУТБ</w:t>
      </w:r>
      <w:r w:rsidR="00BA6236" w:rsidRPr="00B15A8A">
        <w:rPr>
          <w:rFonts w:ascii="Times New Roman" w:hAnsi="Times New Roman" w:cs="Times New Roman"/>
          <w:iCs/>
          <w:sz w:val="28"/>
          <w:szCs w:val="28"/>
        </w:rPr>
        <w:t xml:space="preserve"> и д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>р</w:t>
      </w:r>
      <w:r w:rsidR="00BA6236" w:rsidRPr="00B15A8A">
        <w:rPr>
          <w:rFonts w:ascii="Times New Roman" w:hAnsi="Times New Roman" w:cs="Times New Roman"/>
          <w:iCs/>
          <w:sz w:val="28"/>
          <w:szCs w:val="28"/>
        </w:rPr>
        <w:t>угих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 xml:space="preserve"> инновационных решений</w:t>
      </w:r>
      <w:r w:rsidRPr="00B15A8A">
        <w:rPr>
          <w:rFonts w:ascii="Times New Roman" w:hAnsi="Times New Roman" w:cs="Times New Roman"/>
          <w:iCs/>
          <w:sz w:val="28"/>
          <w:szCs w:val="28"/>
        </w:rPr>
        <w:t xml:space="preserve"> в Актюбинской, Жамбылской, Кызылординской областях и г.Астана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 xml:space="preserve"> с перманентным расширением</w:t>
      </w:r>
      <w:r w:rsidR="000F615F" w:rsidRPr="00B15A8A">
        <w:rPr>
          <w:rFonts w:ascii="Times New Roman" w:hAnsi="Times New Roman" w:cs="Times New Roman"/>
          <w:iCs/>
          <w:sz w:val="28"/>
          <w:szCs w:val="28"/>
        </w:rPr>
        <w:t xml:space="preserve"> на всю территорию стра</w:t>
      </w:r>
      <w:r w:rsidR="00A25B6A" w:rsidRPr="00B15A8A">
        <w:rPr>
          <w:rFonts w:ascii="Times New Roman" w:hAnsi="Times New Roman" w:cs="Times New Roman"/>
          <w:iCs/>
          <w:sz w:val="28"/>
          <w:szCs w:val="28"/>
        </w:rPr>
        <w:t>ны</w:t>
      </w:r>
      <w:r w:rsidR="000F615F" w:rsidRPr="00B15A8A">
        <w:rPr>
          <w:rFonts w:ascii="Times New Roman" w:hAnsi="Times New Roman" w:cs="Times New Roman"/>
          <w:iCs/>
          <w:sz w:val="28"/>
          <w:szCs w:val="28"/>
        </w:rPr>
        <w:t xml:space="preserve">, регламентированных </w:t>
      </w:r>
      <w:r w:rsidR="00B15A8A" w:rsidRPr="00B15A8A">
        <w:rPr>
          <w:rFonts w:ascii="Times New Roman" w:hAnsi="Times New Roman" w:cs="Times New Roman"/>
          <w:iCs/>
          <w:sz w:val="28"/>
          <w:szCs w:val="28"/>
        </w:rPr>
        <w:t>пос</w:t>
      </w:r>
      <w:r w:rsidR="00B15A8A">
        <w:rPr>
          <w:rFonts w:ascii="Times New Roman" w:hAnsi="Times New Roman" w:cs="Times New Roman"/>
          <w:iCs/>
          <w:sz w:val="28"/>
          <w:szCs w:val="28"/>
        </w:rPr>
        <w:t>т</w:t>
      </w:r>
      <w:r w:rsidR="00B15A8A" w:rsidRPr="00B15A8A">
        <w:rPr>
          <w:rFonts w:ascii="Times New Roman" w:hAnsi="Times New Roman" w:cs="Times New Roman"/>
          <w:iCs/>
          <w:sz w:val="28"/>
          <w:szCs w:val="28"/>
        </w:rPr>
        <w:t xml:space="preserve">ановлением Правительства </w:t>
      </w:r>
      <w:r w:rsidR="000F615F" w:rsidRPr="00B15A8A">
        <w:rPr>
          <w:rFonts w:ascii="Times New Roman" w:hAnsi="Times New Roman" w:cs="Times New Roman"/>
          <w:iCs/>
          <w:sz w:val="28"/>
          <w:szCs w:val="28"/>
        </w:rPr>
        <w:t xml:space="preserve">РК №597 от 31 мая 2014г., и Концептуальной заявкой </w:t>
      </w:r>
      <w:r w:rsidR="00907670" w:rsidRPr="00B15A8A">
        <w:rPr>
          <w:rFonts w:ascii="Times New Roman" w:hAnsi="Times New Roman" w:cs="Times New Roman"/>
          <w:iCs/>
          <w:sz w:val="28"/>
          <w:szCs w:val="28"/>
        </w:rPr>
        <w:t xml:space="preserve">Республики Казахстан по гранту </w:t>
      </w:r>
      <w:r w:rsidR="000F615F" w:rsidRPr="00B15A8A">
        <w:rPr>
          <w:rFonts w:ascii="Times New Roman" w:hAnsi="Times New Roman" w:cs="Times New Roman"/>
          <w:iCs/>
          <w:sz w:val="28"/>
          <w:szCs w:val="28"/>
        </w:rPr>
        <w:t>ГФСТМ</w:t>
      </w:r>
      <w:r w:rsidR="00B15A8A">
        <w:rPr>
          <w:rFonts w:ascii="Times New Roman" w:hAnsi="Times New Roman" w:cs="Times New Roman"/>
          <w:iCs/>
          <w:sz w:val="28"/>
          <w:szCs w:val="28"/>
        </w:rPr>
        <w:t xml:space="preserve"> в рамках</w:t>
      </w:r>
      <w:r w:rsidR="000F615F" w:rsidRPr="00B15A8A">
        <w:rPr>
          <w:rFonts w:ascii="Times New Roman" w:hAnsi="Times New Roman" w:cs="Times New Roman"/>
          <w:iCs/>
          <w:sz w:val="28"/>
          <w:szCs w:val="28"/>
        </w:rPr>
        <w:t xml:space="preserve"> НМФ</w:t>
      </w:r>
      <w:r w:rsidR="007F59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3816" w:rsidRPr="00B15A8A">
        <w:rPr>
          <w:rFonts w:ascii="Times New Roman" w:hAnsi="Times New Roman" w:cs="Times New Roman"/>
          <w:sz w:val="28"/>
          <w:szCs w:val="28"/>
        </w:rPr>
        <w:t>(ответственный исполнитель</w:t>
      </w:r>
      <w:r w:rsidR="00BD51A8">
        <w:rPr>
          <w:rFonts w:ascii="Times New Roman" w:hAnsi="Times New Roman" w:cs="Times New Roman"/>
          <w:sz w:val="28"/>
          <w:szCs w:val="28"/>
        </w:rPr>
        <w:t xml:space="preserve">: </w:t>
      </w:r>
      <w:r w:rsidR="003D3816" w:rsidRPr="00B15A8A">
        <w:rPr>
          <w:rFonts w:ascii="Times New Roman" w:hAnsi="Times New Roman" w:cs="Times New Roman"/>
          <w:sz w:val="28"/>
          <w:szCs w:val="28"/>
        </w:rPr>
        <w:t>МЗ СР РК, КУИС МВД РК, НЦПТ,</w:t>
      </w:r>
      <w:r w:rsidR="00BD51A8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B15A8A">
        <w:rPr>
          <w:rFonts w:ascii="Times New Roman" w:hAnsi="Times New Roman" w:cs="Times New Roman"/>
          <w:iCs/>
          <w:sz w:val="28"/>
          <w:szCs w:val="28"/>
        </w:rPr>
        <w:t>рок</w:t>
      </w:r>
      <w:r w:rsidR="00BD51A8">
        <w:rPr>
          <w:rFonts w:ascii="Times New Roman" w:hAnsi="Times New Roman" w:cs="Times New Roman"/>
          <w:iCs/>
          <w:sz w:val="28"/>
          <w:szCs w:val="28"/>
        </w:rPr>
        <w:t>:</w:t>
      </w:r>
      <w:r w:rsidRPr="00B15A8A">
        <w:rPr>
          <w:rFonts w:ascii="Times New Roman" w:hAnsi="Times New Roman" w:cs="Times New Roman"/>
          <w:iCs/>
          <w:sz w:val="28"/>
          <w:szCs w:val="28"/>
        </w:rPr>
        <w:t xml:space="preserve"> 2015 год, 1 квартал</w:t>
      </w:r>
      <w:r w:rsidR="00DB0ED7" w:rsidRPr="00B15A8A">
        <w:rPr>
          <w:rFonts w:ascii="Times New Roman" w:hAnsi="Times New Roman" w:cs="Times New Roman"/>
          <w:iCs/>
          <w:sz w:val="28"/>
          <w:szCs w:val="28"/>
        </w:rPr>
        <w:t>)</w:t>
      </w:r>
      <w:r w:rsidR="00B15A8A" w:rsidRPr="00B15A8A">
        <w:rPr>
          <w:rFonts w:ascii="Times New Roman" w:hAnsi="Times New Roman" w:cs="Times New Roman"/>
          <w:iCs/>
          <w:sz w:val="28"/>
          <w:szCs w:val="28"/>
        </w:rPr>
        <w:t>.</w:t>
      </w:r>
    </w:p>
    <w:p w:rsidR="005D757E" w:rsidRDefault="005D757E" w:rsidP="00D10B47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DB0ED7">
        <w:rPr>
          <w:rFonts w:ascii="Times New Roman" w:hAnsi="Times New Roman" w:cs="Times New Roman"/>
          <w:iCs/>
          <w:sz w:val="28"/>
          <w:szCs w:val="28"/>
        </w:rPr>
        <w:t xml:space="preserve">Оказать </w:t>
      </w:r>
      <w:r w:rsidR="00DB0ED7">
        <w:rPr>
          <w:rFonts w:ascii="Times New Roman" w:hAnsi="Times New Roman" w:cs="Times New Roman"/>
          <w:iCs/>
          <w:sz w:val="28"/>
          <w:szCs w:val="28"/>
        </w:rPr>
        <w:t>п</w:t>
      </w:r>
      <w:r w:rsidRPr="00DB0ED7">
        <w:rPr>
          <w:rFonts w:ascii="Times New Roman" w:hAnsi="Times New Roman" w:cs="Times New Roman"/>
          <w:iCs/>
          <w:sz w:val="28"/>
          <w:szCs w:val="28"/>
        </w:rPr>
        <w:t>оддержку в создании национального партнерства СТОП ТБ и других НПО, направленных на повышение эффективности лечения больных ТБ и М/ШЛУ ТБ среди населения, в том числе уязвимых групп (ЛЖВ, бывшие заключенные, мигранты) с привлечением внешних и внутренних экспертов</w:t>
      </w:r>
      <w:r w:rsidR="00DB0ED7">
        <w:rPr>
          <w:rFonts w:ascii="Times New Roman" w:hAnsi="Times New Roman" w:cs="Times New Roman"/>
          <w:sz w:val="28"/>
          <w:szCs w:val="28"/>
        </w:rPr>
        <w:t xml:space="preserve"> (</w:t>
      </w:r>
      <w:r w:rsidR="003D3816" w:rsidRPr="00DB0ED7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BD51A8">
        <w:rPr>
          <w:rFonts w:ascii="Times New Roman" w:hAnsi="Times New Roman" w:cs="Times New Roman"/>
          <w:sz w:val="28"/>
          <w:szCs w:val="28"/>
        </w:rPr>
        <w:t xml:space="preserve">: </w:t>
      </w:r>
      <w:r w:rsidR="003D3816" w:rsidRPr="00DB0ED7">
        <w:rPr>
          <w:rFonts w:ascii="Times New Roman" w:hAnsi="Times New Roman" w:cs="Times New Roman"/>
          <w:sz w:val="28"/>
          <w:szCs w:val="28"/>
        </w:rPr>
        <w:t>МЗСР РК, КУИС МВД РК, НЦПТ,</w:t>
      </w:r>
      <w:r w:rsidR="007F591E">
        <w:rPr>
          <w:rFonts w:ascii="Times New Roman" w:hAnsi="Times New Roman" w:cs="Times New Roman"/>
          <w:sz w:val="28"/>
          <w:szCs w:val="28"/>
        </w:rPr>
        <w:t xml:space="preserve"> </w:t>
      </w:r>
      <w:r w:rsidRPr="00DB0ED7">
        <w:rPr>
          <w:rFonts w:ascii="Times New Roman" w:hAnsi="Times New Roman" w:cs="Times New Roman"/>
          <w:sz w:val="28"/>
          <w:szCs w:val="28"/>
        </w:rPr>
        <w:t>Срок</w:t>
      </w:r>
      <w:r w:rsidR="00BD51A8">
        <w:rPr>
          <w:rFonts w:ascii="Times New Roman" w:hAnsi="Times New Roman" w:cs="Times New Roman"/>
          <w:sz w:val="28"/>
          <w:szCs w:val="28"/>
        </w:rPr>
        <w:t xml:space="preserve">: 2 квартал </w:t>
      </w:r>
      <w:r w:rsidRPr="00DB0ED7">
        <w:rPr>
          <w:rFonts w:ascii="Times New Roman" w:hAnsi="Times New Roman" w:cs="Times New Roman"/>
          <w:sz w:val="28"/>
          <w:szCs w:val="28"/>
        </w:rPr>
        <w:t>2015 год</w:t>
      </w:r>
      <w:r w:rsidR="00BD51A8">
        <w:rPr>
          <w:rFonts w:ascii="Times New Roman" w:hAnsi="Times New Roman" w:cs="Times New Roman"/>
          <w:sz w:val="28"/>
          <w:szCs w:val="28"/>
        </w:rPr>
        <w:t>а</w:t>
      </w:r>
      <w:r w:rsidR="00DB0ED7">
        <w:rPr>
          <w:rFonts w:ascii="Times New Roman" w:hAnsi="Times New Roman" w:cs="Times New Roman"/>
          <w:sz w:val="28"/>
          <w:szCs w:val="28"/>
        </w:rPr>
        <w:t>)</w:t>
      </w:r>
      <w:r w:rsidR="00B15A8A">
        <w:rPr>
          <w:rFonts w:ascii="Times New Roman" w:hAnsi="Times New Roman" w:cs="Times New Roman"/>
          <w:sz w:val="28"/>
          <w:szCs w:val="28"/>
        </w:rPr>
        <w:t>.</w:t>
      </w:r>
    </w:p>
    <w:p w:rsidR="00B15A8A" w:rsidRDefault="000F259D" w:rsidP="00D10B47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251BBF">
        <w:rPr>
          <w:rFonts w:ascii="Times New Roman" w:hAnsi="Times New Roman" w:cs="Times New Roman"/>
          <w:sz w:val="28"/>
          <w:szCs w:val="28"/>
          <w:lang w:val="kk-KZ"/>
        </w:rPr>
        <w:t xml:space="preserve"> выделени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51BBF">
        <w:rPr>
          <w:rFonts w:ascii="Times New Roman" w:hAnsi="Times New Roman" w:cs="Times New Roman"/>
          <w:sz w:val="28"/>
          <w:szCs w:val="28"/>
          <w:lang w:val="kk-KZ"/>
        </w:rPr>
        <w:t xml:space="preserve"> финансовых средств из местного бюджета на закуп шприцев</w:t>
      </w:r>
      <w:r w:rsidR="00251BBF">
        <w:rPr>
          <w:rFonts w:ascii="Times New Roman" w:hAnsi="Times New Roman" w:cs="Times New Roman"/>
          <w:sz w:val="28"/>
          <w:szCs w:val="28"/>
        </w:rPr>
        <w:t>, презервативов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ВИЧ среди уязвимых групп населения</w:t>
      </w:r>
      <w:r w:rsidR="00251BBF">
        <w:rPr>
          <w:rFonts w:ascii="Times New Roman" w:hAnsi="Times New Roman" w:cs="Times New Roman"/>
          <w:sz w:val="28"/>
          <w:szCs w:val="28"/>
        </w:rPr>
        <w:t xml:space="preserve">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МЗ РК №115 от 28 февраля 2013 года (ответственный исполнитель</w:t>
      </w:r>
      <w:r w:rsidR="00BD51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Акиматы областей, городов Астана и Алматы).</w:t>
      </w:r>
    </w:p>
    <w:p w:rsidR="000F259D" w:rsidRPr="00AF5416" w:rsidRDefault="000F259D" w:rsidP="00D10B47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своевременного выделения финансовых средств из местного бюджета </w:t>
      </w:r>
      <w:r w:rsidR="007F591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аутрич</w:t>
      </w:r>
      <w:r w:rsidR="009C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по профилактике ВИЧ</w:t>
      </w:r>
      <w:r w:rsidR="00BD51A8">
        <w:rPr>
          <w:rFonts w:ascii="Times New Roman" w:hAnsi="Times New Roman" w:cs="Times New Roman"/>
          <w:sz w:val="28"/>
          <w:szCs w:val="28"/>
        </w:rPr>
        <w:t xml:space="preserve"> - инфекции</w:t>
      </w:r>
      <w:r>
        <w:rPr>
          <w:rFonts w:ascii="Times New Roman" w:hAnsi="Times New Roman" w:cs="Times New Roman"/>
          <w:sz w:val="28"/>
          <w:szCs w:val="28"/>
        </w:rPr>
        <w:t xml:space="preserve"> среди уязвимых групп населения (ответственный исполнитель</w:t>
      </w:r>
      <w:r w:rsidR="00BD51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Акиматы областей, городов Астана и Алматы).</w:t>
      </w:r>
    </w:p>
    <w:p w:rsidR="009F478C" w:rsidRPr="009F478C" w:rsidRDefault="009F478C" w:rsidP="000B6021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F478C">
        <w:rPr>
          <w:rFonts w:ascii="Times New Roman" w:hAnsi="Times New Roman" w:cs="Times New Roman"/>
          <w:sz w:val="28"/>
          <w:szCs w:val="28"/>
        </w:rPr>
        <w:t>Рассмотреть возможность продолжения полного финансирования</w:t>
      </w:r>
      <w:r w:rsidR="001373C5">
        <w:rPr>
          <w:rFonts w:ascii="Times New Roman" w:hAnsi="Times New Roman" w:cs="Times New Roman"/>
          <w:sz w:val="28"/>
          <w:szCs w:val="28"/>
        </w:rPr>
        <w:t xml:space="preserve"> 10 сайтов ПЗТ за счет средств гранта ГФСТМ</w:t>
      </w:r>
      <w:r w:rsidRPr="009F478C">
        <w:rPr>
          <w:rFonts w:ascii="Times New Roman" w:hAnsi="Times New Roman" w:cs="Times New Roman"/>
          <w:sz w:val="28"/>
          <w:szCs w:val="28"/>
        </w:rPr>
        <w:t xml:space="preserve"> </w:t>
      </w:r>
      <w:r w:rsidRPr="009F478C">
        <w:rPr>
          <w:rFonts w:ascii="Times New Roman" w:hAnsi="Times New Roman" w:cs="Times New Roman"/>
          <w:sz w:val="28"/>
          <w:szCs w:val="28"/>
          <w:lang w:val="kk-KZ"/>
        </w:rPr>
        <w:t xml:space="preserve">до конца </w:t>
      </w:r>
      <w:r w:rsidRPr="009F478C">
        <w:rPr>
          <w:rFonts w:ascii="Times New Roman" w:hAnsi="Times New Roman" w:cs="Times New Roman"/>
          <w:sz w:val="28"/>
          <w:szCs w:val="28"/>
        </w:rPr>
        <w:t>2015 года (ответственны</w:t>
      </w:r>
      <w:r w:rsidR="001F30C0">
        <w:rPr>
          <w:rFonts w:ascii="Times New Roman" w:hAnsi="Times New Roman" w:cs="Times New Roman"/>
          <w:sz w:val="28"/>
          <w:szCs w:val="28"/>
        </w:rPr>
        <w:t>й</w:t>
      </w:r>
      <w:r w:rsidR="00760A81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9F478C">
        <w:rPr>
          <w:rFonts w:ascii="Times New Roman" w:hAnsi="Times New Roman" w:cs="Times New Roman"/>
          <w:sz w:val="28"/>
          <w:szCs w:val="28"/>
        </w:rPr>
        <w:t xml:space="preserve">: </w:t>
      </w:r>
      <w:r w:rsidR="00760A81">
        <w:rPr>
          <w:rFonts w:ascii="Times New Roman" w:hAnsi="Times New Roman" w:cs="Times New Roman"/>
          <w:sz w:val="28"/>
          <w:szCs w:val="28"/>
        </w:rPr>
        <w:t>РЦ СПИД</w:t>
      </w:r>
      <w:r w:rsidRPr="009F478C">
        <w:rPr>
          <w:rFonts w:ascii="Times New Roman" w:hAnsi="Times New Roman" w:cs="Times New Roman"/>
          <w:sz w:val="28"/>
          <w:szCs w:val="28"/>
        </w:rPr>
        <w:t>,</w:t>
      </w:r>
      <w:r w:rsidR="00760A81">
        <w:rPr>
          <w:rFonts w:ascii="Times New Roman" w:hAnsi="Times New Roman" w:cs="Times New Roman"/>
          <w:sz w:val="28"/>
          <w:szCs w:val="28"/>
        </w:rPr>
        <w:t xml:space="preserve"> ГФСТМ</w:t>
      </w:r>
      <w:r w:rsidRPr="009F478C">
        <w:rPr>
          <w:rFonts w:ascii="Times New Roman" w:hAnsi="Times New Roman" w:cs="Times New Roman"/>
          <w:sz w:val="28"/>
          <w:szCs w:val="28"/>
        </w:rPr>
        <w:t>).</w:t>
      </w:r>
    </w:p>
    <w:p w:rsidR="000B6021" w:rsidRPr="000B6021" w:rsidRDefault="001373C5" w:rsidP="000B6021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п</w:t>
      </w:r>
      <w:r w:rsidR="009F478C">
        <w:rPr>
          <w:rFonts w:ascii="Times New Roman" w:hAnsi="Times New Roman" w:cs="Times New Roman"/>
          <w:sz w:val="28"/>
          <w:szCs w:val="28"/>
        </w:rPr>
        <w:t>родолжить</w:t>
      </w:r>
      <w:r w:rsidR="001F30C0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760A81">
        <w:rPr>
          <w:rFonts w:ascii="Times New Roman" w:hAnsi="Times New Roman" w:cs="Times New Roman"/>
          <w:sz w:val="28"/>
          <w:szCs w:val="28"/>
        </w:rPr>
        <w:t xml:space="preserve"> </w:t>
      </w:r>
      <w:r w:rsidR="009F478C">
        <w:rPr>
          <w:rFonts w:ascii="Times New Roman" w:hAnsi="Times New Roman" w:cs="Times New Roman"/>
          <w:sz w:val="28"/>
          <w:szCs w:val="28"/>
        </w:rPr>
        <w:t>программ ПЗТ</w:t>
      </w:r>
      <w:r w:rsidR="000B6021" w:rsidRPr="000B6021">
        <w:rPr>
          <w:rFonts w:ascii="Times New Roman" w:hAnsi="Times New Roman" w:cs="Times New Roman"/>
          <w:sz w:val="28"/>
          <w:szCs w:val="28"/>
        </w:rPr>
        <w:t xml:space="preserve"> </w:t>
      </w:r>
      <w:r w:rsidR="000B6021">
        <w:rPr>
          <w:rFonts w:ascii="Times New Roman" w:hAnsi="Times New Roman" w:cs="Times New Roman"/>
          <w:sz w:val="28"/>
          <w:szCs w:val="28"/>
        </w:rPr>
        <w:t xml:space="preserve">из </w:t>
      </w:r>
      <w:r w:rsidR="000B6021" w:rsidRPr="000B6021">
        <w:rPr>
          <w:rFonts w:ascii="Times New Roman" w:hAnsi="Times New Roman" w:cs="Times New Roman"/>
          <w:sz w:val="28"/>
          <w:szCs w:val="28"/>
        </w:rPr>
        <w:t>местного бюджета (</w:t>
      </w:r>
      <w:r w:rsidR="00333685">
        <w:rPr>
          <w:rFonts w:ascii="Times New Roman" w:hAnsi="Times New Roman" w:cs="Times New Roman"/>
          <w:sz w:val="28"/>
          <w:szCs w:val="28"/>
        </w:rPr>
        <w:t>штат</w:t>
      </w:r>
      <w:r w:rsidR="000B6021" w:rsidRPr="000B6021">
        <w:rPr>
          <w:rFonts w:ascii="Times New Roman" w:hAnsi="Times New Roman" w:cs="Times New Roman"/>
          <w:sz w:val="28"/>
          <w:szCs w:val="28"/>
        </w:rPr>
        <w:t xml:space="preserve"> мультидисциплинарной команды</w:t>
      </w:r>
      <w:r w:rsidR="00333685">
        <w:rPr>
          <w:rFonts w:ascii="Times New Roman" w:hAnsi="Times New Roman" w:cs="Times New Roman"/>
          <w:sz w:val="28"/>
          <w:szCs w:val="28"/>
        </w:rPr>
        <w:t>,</w:t>
      </w:r>
      <w:r w:rsidR="000B6021" w:rsidRPr="000B6021">
        <w:rPr>
          <w:rFonts w:ascii="Times New Roman" w:hAnsi="Times New Roman" w:cs="Times New Roman"/>
          <w:sz w:val="28"/>
          <w:szCs w:val="28"/>
        </w:rPr>
        <w:t xml:space="preserve"> закуп вспомогат</w:t>
      </w:r>
      <w:r w:rsidR="00760A81">
        <w:rPr>
          <w:rFonts w:ascii="Times New Roman" w:hAnsi="Times New Roman" w:cs="Times New Roman"/>
          <w:sz w:val="28"/>
          <w:szCs w:val="28"/>
        </w:rPr>
        <w:t>ельных материалов: тест</w:t>
      </w:r>
      <w:r w:rsidR="00333685">
        <w:rPr>
          <w:rFonts w:ascii="Times New Roman" w:hAnsi="Times New Roman" w:cs="Times New Roman"/>
          <w:sz w:val="28"/>
          <w:szCs w:val="28"/>
        </w:rPr>
        <w:t>ы</w:t>
      </w:r>
      <w:r w:rsidR="00760A81">
        <w:rPr>
          <w:rFonts w:ascii="Times New Roman" w:hAnsi="Times New Roman" w:cs="Times New Roman"/>
          <w:sz w:val="28"/>
          <w:szCs w:val="28"/>
        </w:rPr>
        <w:t>, вод</w:t>
      </w:r>
      <w:r w:rsidR="00333685">
        <w:rPr>
          <w:rFonts w:ascii="Times New Roman" w:hAnsi="Times New Roman" w:cs="Times New Roman"/>
          <w:sz w:val="28"/>
          <w:szCs w:val="28"/>
        </w:rPr>
        <w:t>а</w:t>
      </w:r>
      <w:r w:rsidR="001F30C0">
        <w:rPr>
          <w:rFonts w:ascii="Times New Roman" w:hAnsi="Times New Roman" w:cs="Times New Roman"/>
          <w:sz w:val="28"/>
          <w:szCs w:val="28"/>
        </w:rPr>
        <w:t>)</w:t>
      </w:r>
      <w:r w:rsidR="00333685">
        <w:rPr>
          <w:rFonts w:ascii="Times New Roman" w:hAnsi="Times New Roman" w:cs="Times New Roman"/>
          <w:sz w:val="28"/>
          <w:szCs w:val="28"/>
        </w:rPr>
        <w:t>.</w:t>
      </w:r>
      <w:r w:rsidR="00760A81">
        <w:rPr>
          <w:rFonts w:ascii="Times New Roman" w:hAnsi="Times New Roman" w:cs="Times New Roman"/>
          <w:sz w:val="28"/>
          <w:szCs w:val="28"/>
        </w:rPr>
        <w:t xml:space="preserve"> </w:t>
      </w:r>
      <w:r w:rsidR="00333685">
        <w:rPr>
          <w:rFonts w:ascii="Times New Roman" w:hAnsi="Times New Roman" w:cs="Times New Roman"/>
          <w:sz w:val="28"/>
          <w:szCs w:val="28"/>
        </w:rPr>
        <w:t>С</w:t>
      </w:r>
      <w:r w:rsidR="00760A81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9C7FA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9C7FA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685">
        <w:rPr>
          <w:rFonts w:ascii="Times New Roman" w:hAnsi="Times New Roman" w:cs="Times New Roman"/>
          <w:sz w:val="28"/>
          <w:szCs w:val="28"/>
        </w:rPr>
        <w:t>полно</w:t>
      </w:r>
      <w:r w:rsidR="009C7FAF">
        <w:rPr>
          <w:rFonts w:ascii="Times New Roman" w:hAnsi="Times New Roman" w:cs="Times New Roman"/>
          <w:sz w:val="28"/>
          <w:szCs w:val="28"/>
        </w:rPr>
        <w:t>го</w:t>
      </w:r>
      <w:r w:rsidR="00333685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9C7FAF">
        <w:rPr>
          <w:rFonts w:ascii="Times New Roman" w:hAnsi="Times New Roman" w:cs="Times New Roman"/>
          <w:sz w:val="28"/>
          <w:szCs w:val="28"/>
        </w:rPr>
        <w:t>я</w:t>
      </w:r>
      <w:r w:rsidR="00333685">
        <w:rPr>
          <w:rFonts w:ascii="Times New Roman" w:hAnsi="Times New Roman" w:cs="Times New Roman"/>
          <w:sz w:val="28"/>
          <w:szCs w:val="28"/>
        </w:rPr>
        <w:t xml:space="preserve"> ПЗТ, </w:t>
      </w:r>
      <w:r w:rsidR="009C7FAF">
        <w:rPr>
          <w:rFonts w:ascii="Times New Roman" w:hAnsi="Times New Roman" w:cs="Times New Roman"/>
          <w:sz w:val="28"/>
          <w:szCs w:val="28"/>
        </w:rPr>
        <w:t>включая</w:t>
      </w:r>
      <w:r w:rsidR="00333685">
        <w:rPr>
          <w:rFonts w:ascii="Times New Roman" w:hAnsi="Times New Roman" w:cs="Times New Roman"/>
          <w:sz w:val="28"/>
          <w:szCs w:val="28"/>
        </w:rPr>
        <w:t xml:space="preserve"> закуп метадона</w:t>
      </w:r>
      <w:r w:rsidR="00760A81">
        <w:rPr>
          <w:rFonts w:ascii="Times New Roman" w:hAnsi="Times New Roman" w:cs="Times New Roman"/>
          <w:sz w:val="28"/>
          <w:szCs w:val="28"/>
        </w:rPr>
        <w:t xml:space="preserve"> (ответственный</w:t>
      </w:r>
      <w:r w:rsidR="00333685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="009C7FAF">
        <w:rPr>
          <w:rFonts w:ascii="Times New Roman" w:hAnsi="Times New Roman" w:cs="Times New Roman"/>
          <w:sz w:val="28"/>
          <w:szCs w:val="28"/>
        </w:rPr>
        <w:t xml:space="preserve">: </w:t>
      </w:r>
      <w:r w:rsidR="00333685">
        <w:rPr>
          <w:rFonts w:ascii="Times New Roman" w:hAnsi="Times New Roman" w:cs="Times New Roman"/>
          <w:sz w:val="28"/>
          <w:szCs w:val="28"/>
        </w:rPr>
        <w:t>Акиматы соответствующих областей</w:t>
      </w:r>
      <w:r w:rsidR="00760A81">
        <w:rPr>
          <w:rFonts w:ascii="Times New Roman" w:hAnsi="Times New Roman" w:cs="Times New Roman"/>
          <w:sz w:val="28"/>
          <w:szCs w:val="28"/>
        </w:rPr>
        <w:t>).</w:t>
      </w:r>
    </w:p>
    <w:p w:rsidR="00AF5416" w:rsidRPr="00496A3A" w:rsidRDefault="00BD51A8" w:rsidP="00D10B47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96A3A">
        <w:rPr>
          <w:rFonts w:ascii="Times New Roman" w:hAnsi="Times New Roman" w:cs="Times New Roman"/>
          <w:sz w:val="28"/>
          <w:szCs w:val="28"/>
        </w:rPr>
        <w:t>авершить регистрацию препарата «Метадон - гидрохлорид» (ответственный исполнитель</w:t>
      </w:r>
      <w:r w:rsidR="009C7FAF">
        <w:rPr>
          <w:rFonts w:ascii="Times New Roman" w:hAnsi="Times New Roman" w:cs="Times New Roman"/>
          <w:sz w:val="28"/>
          <w:szCs w:val="28"/>
        </w:rPr>
        <w:t>:</w:t>
      </w:r>
      <w:r w:rsidR="00496A3A">
        <w:rPr>
          <w:rFonts w:ascii="Times New Roman" w:hAnsi="Times New Roman" w:cs="Times New Roman"/>
          <w:sz w:val="28"/>
          <w:szCs w:val="28"/>
        </w:rPr>
        <w:t xml:space="preserve"> Н</w:t>
      </w:r>
      <w:r w:rsidR="009C7FAF">
        <w:rPr>
          <w:rFonts w:ascii="Times New Roman" w:hAnsi="Times New Roman" w:cs="Times New Roman"/>
          <w:sz w:val="28"/>
          <w:szCs w:val="28"/>
        </w:rPr>
        <w:t>ациональный центр</w:t>
      </w:r>
      <w:r w:rsidR="00496A3A">
        <w:rPr>
          <w:rFonts w:ascii="Times New Roman" w:hAnsi="Times New Roman" w:cs="Times New Roman"/>
          <w:sz w:val="28"/>
          <w:szCs w:val="28"/>
        </w:rPr>
        <w:t xml:space="preserve"> экспертизы лекарственных средств РК, КМФД, АО «Химфарм» (</w:t>
      </w:r>
      <w:r w:rsidR="00496A3A">
        <w:rPr>
          <w:rFonts w:ascii="Times New Roman" w:hAnsi="Times New Roman" w:cs="Times New Roman"/>
          <w:sz w:val="28"/>
          <w:szCs w:val="28"/>
          <w:lang w:val="en-US"/>
        </w:rPr>
        <w:t>SANTO</w:t>
      </w:r>
      <w:r w:rsidR="00496A3A" w:rsidRPr="00496A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срок: 31декабря 2015 года</w:t>
      </w:r>
      <w:r w:rsidR="00496A3A">
        <w:rPr>
          <w:rFonts w:ascii="Times New Roman" w:hAnsi="Times New Roman" w:cs="Times New Roman"/>
          <w:sz w:val="28"/>
          <w:szCs w:val="28"/>
        </w:rPr>
        <w:t>).</w:t>
      </w:r>
    </w:p>
    <w:p w:rsidR="00496A3A" w:rsidRPr="007F591E" w:rsidRDefault="00496A3A" w:rsidP="007F591E">
      <w:pPr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F591E">
        <w:rPr>
          <w:rFonts w:ascii="Times New Roman" w:hAnsi="Times New Roman" w:cs="Times New Roman"/>
          <w:bCs/>
          <w:sz w:val="28"/>
          <w:szCs w:val="28"/>
        </w:rPr>
        <w:t>Обеспечить антиретровирусной терапией (далее - АРТ) иностранных лиц с ВИЧ инфекцией, находящихся на территории Казахстана, в т.ч. и местах лишения свободы</w:t>
      </w:r>
      <w:r w:rsidR="007F591E">
        <w:rPr>
          <w:rFonts w:ascii="Times New Roman" w:hAnsi="Times New Roman" w:cs="Times New Roman"/>
          <w:bCs/>
          <w:sz w:val="28"/>
          <w:szCs w:val="28"/>
        </w:rPr>
        <w:t>)</w:t>
      </w:r>
      <w:r w:rsidRPr="007F591E">
        <w:rPr>
          <w:rFonts w:ascii="Times New Roman" w:hAnsi="Times New Roman" w:cs="Times New Roman"/>
          <w:bCs/>
          <w:sz w:val="28"/>
          <w:szCs w:val="28"/>
        </w:rPr>
        <w:t xml:space="preserve"> за счет средств гранта ГФ</w:t>
      </w:r>
      <w:r w:rsidR="009C7FAF">
        <w:rPr>
          <w:rFonts w:ascii="Times New Roman" w:hAnsi="Times New Roman" w:cs="Times New Roman"/>
          <w:bCs/>
          <w:sz w:val="28"/>
          <w:szCs w:val="28"/>
        </w:rPr>
        <w:t>СТМ</w:t>
      </w:r>
      <w:r w:rsidRPr="007F591E">
        <w:rPr>
          <w:rFonts w:ascii="Times New Roman" w:hAnsi="Times New Roman" w:cs="Times New Roman"/>
          <w:bCs/>
          <w:sz w:val="28"/>
          <w:szCs w:val="28"/>
        </w:rPr>
        <w:t xml:space="preserve"> (2014-2016гг) (</w:t>
      </w:r>
      <w:r w:rsidR="009C7FAF">
        <w:rPr>
          <w:rFonts w:ascii="Times New Roman" w:hAnsi="Times New Roman" w:cs="Times New Roman"/>
          <w:bCs/>
          <w:sz w:val="28"/>
          <w:szCs w:val="28"/>
          <w:lang w:val="kk-KZ"/>
        </w:rPr>
        <w:t>ответственные и</w:t>
      </w:r>
      <w:r w:rsidRPr="007F591E">
        <w:rPr>
          <w:rFonts w:ascii="Times New Roman" w:hAnsi="Times New Roman" w:cs="Times New Roman"/>
          <w:bCs/>
          <w:sz w:val="28"/>
          <w:szCs w:val="28"/>
        </w:rPr>
        <w:t xml:space="preserve">сполнители: </w:t>
      </w:r>
      <w:r w:rsidRPr="007F59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КМФД </w:t>
      </w:r>
      <w:r w:rsidRPr="007F591E">
        <w:rPr>
          <w:rFonts w:ascii="Times New Roman" w:hAnsi="Times New Roman" w:cs="Times New Roman"/>
          <w:bCs/>
          <w:sz w:val="28"/>
          <w:szCs w:val="28"/>
        </w:rPr>
        <w:t>МЗ и СР РК, РЦ СПИД, НЦПТ).</w:t>
      </w:r>
    </w:p>
    <w:p w:rsidR="00496A3A" w:rsidRPr="00496A3A" w:rsidRDefault="00496A3A" w:rsidP="007F591E">
      <w:pPr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96A3A">
        <w:rPr>
          <w:rFonts w:ascii="Times New Roman" w:hAnsi="Times New Roman" w:cs="Times New Roman"/>
          <w:sz w:val="28"/>
          <w:szCs w:val="28"/>
        </w:rPr>
        <w:t>Рассмотреть возможность внесения дополнения:</w:t>
      </w:r>
      <w:r w:rsidRPr="00496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A3A">
        <w:rPr>
          <w:rFonts w:ascii="Times New Roman" w:hAnsi="Times New Roman" w:cs="Times New Roman"/>
          <w:sz w:val="28"/>
          <w:szCs w:val="28"/>
        </w:rPr>
        <w:t xml:space="preserve">в Статью 34 п.1. Кодекса РК о предоставлении </w:t>
      </w:r>
      <w:r w:rsidR="009C7FAF">
        <w:rPr>
          <w:rFonts w:ascii="Times New Roman" w:hAnsi="Times New Roman" w:cs="Times New Roman"/>
          <w:sz w:val="28"/>
          <w:szCs w:val="28"/>
        </w:rPr>
        <w:t>АРТ</w:t>
      </w:r>
      <w:r w:rsidRPr="00496A3A">
        <w:rPr>
          <w:rFonts w:ascii="Times New Roman" w:hAnsi="Times New Roman" w:cs="Times New Roman"/>
          <w:sz w:val="28"/>
          <w:szCs w:val="28"/>
        </w:rPr>
        <w:t xml:space="preserve"> иностранным гражданам с ВИЧ </w:t>
      </w:r>
      <w:r w:rsidR="00BD51A8">
        <w:rPr>
          <w:rFonts w:ascii="Times New Roman" w:hAnsi="Times New Roman" w:cs="Times New Roman"/>
          <w:sz w:val="28"/>
          <w:szCs w:val="28"/>
        </w:rPr>
        <w:t xml:space="preserve">- </w:t>
      </w:r>
      <w:r w:rsidRPr="00496A3A">
        <w:rPr>
          <w:rFonts w:ascii="Times New Roman" w:hAnsi="Times New Roman" w:cs="Times New Roman"/>
          <w:sz w:val="28"/>
          <w:szCs w:val="28"/>
        </w:rPr>
        <w:lastRenderedPageBreak/>
        <w:t xml:space="preserve">инфекцией, имеющие вид на жительство, постоянную работу или  </w:t>
      </w:r>
      <w:r w:rsidR="009C7FAF" w:rsidRPr="00496A3A">
        <w:rPr>
          <w:rFonts w:ascii="Times New Roman" w:hAnsi="Times New Roman" w:cs="Times New Roman"/>
          <w:sz w:val="28"/>
          <w:szCs w:val="28"/>
        </w:rPr>
        <w:t xml:space="preserve">индивидуальный налоговый номер </w:t>
      </w:r>
      <w:r w:rsidR="009C7FA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C7FAF" w:rsidRPr="00496A3A">
        <w:rPr>
          <w:rFonts w:ascii="Times New Roman" w:hAnsi="Times New Roman" w:cs="Times New Roman"/>
          <w:sz w:val="28"/>
          <w:szCs w:val="28"/>
        </w:rPr>
        <w:t>ИНН</w:t>
      </w:r>
      <w:r w:rsidR="009C7F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A3A">
        <w:rPr>
          <w:rFonts w:ascii="Times New Roman" w:hAnsi="Times New Roman" w:cs="Times New Roman"/>
          <w:sz w:val="28"/>
          <w:szCs w:val="28"/>
        </w:rPr>
        <w:t xml:space="preserve">в </w:t>
      </w:r>
      <w:r w:rsidR="00BD51A8">
        <w:rPr>
          <w:rFonts w:ascii="Times New Roman" w:hAnsi="Times New Roman" w:cs="Times New Roman"/>
          <w:sz w:val="28"/>
          <w:szCs w:val="28"/>
        </w:rPr>
        <w:t>п</w:t>
      </w:r>
      <w:r w:rsidRPr="00496A3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BD51A8">
        <w:rPr>
          <w:rFonts w:ascii="Times New Roman" w:hAnsi="Times New Roman" w:cs="Times New Roman"/>
          <w:sz w:val="28"/>
          <w:szCs w:val="28"/>
        </w:rPr>
        <w:t>РК</w:t>
      </w:r>
      <w:r w:rsidRPr="00496A3A">
        <w:rPr>
          <w:rFonts w:ascii="Times New Roman" w:hAnsi="Times New Roman" w:cs="Times New Roman"/>
          <w:sz w:val="28"/>
          <w:szCs w:val="28"/>
        </w:rPr>
        <w:t xml:space="preserve"> от 26 ноября 2009 года № 193 «Об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помощи», добавив в список «ВИЧ</w:t>
      </w:r>
      <w:r w:rsidR="009C7FAF">
        <w:rPr>
          <w:rFonts w:ascii="Times New Roman" w:hAnsi="Times New Roman" w:cs="Times New Roman"/>
          <w:sz w:val="28"/>
          <w:szCs w:val="28"/>
        </w:rPr>
        <w:t xml:space="preserve"> - </w:t>
      </w:r>
      <w:r w:rsidRPr="00496A3A">
        <w:rPr>
          <w:rFonts w:ascii="Times New Roman" w:hAnsi="Times New Roman" w:cs="Times New Roman"/>
          <w:sz w:val="28"/>
          <w:szCs w:val="28"/>
        </w:rPr>
        <w:t>инфекция, СПИД»  (ответственные исполнители: МЗСР РК)</w:t>
      </w:r>
    </w:p>
    <w:p w:rsidR="00C24540" w:rsidRPr="00DB0ED7" w:rsidRDefault="00C24540" w:rsidP="009C7FA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 w:rsidRPr="00DB0ED7">
        <w:rPr>
          <w:b w:val="0"/>
          <w:color w:val="auto"/>
          <w:szCs w:val="28"/>
          <w:lang w:val="ru-RU"/>
        </w:rPr>
        <w:t xml:space="preserve">С целью обеспечения устойчивости программ, финансируемых ГФСТМ разработать план обеспечения координационного механизма с сохранением СКК </w:t>
      </w:r>
      <w:r w:rsidRPr="00DB0ED7">
        <w:rPr>
          <w:b w:val="0"/>
          <w:color w:val="auto"/>
          <w:szCs w:val="28"/>
        </w:rPr>
        <w:t>в качестве консультативно</w:t>
      </w:r>
      <w:r w:rsidR="00BD51A8">
        <w:rPr>
          <w:b w:val="0"/>
          <w:color w:val="auto"/>
          <w:szCs w:val="28"/>
          <w:lang w:val="ru-RU"/>
        </w:rPr>
        <w:t xml:space="preserve"> </w:t>
      </w:r>
      <w:r w:rsidRPr="00DB0ED7">
        <w:rPr>
          <w:b w:val="0"/>
          <w:color w:val="auto"/>
          <w:szCs w:val="28"/>
        </w:rPr>
        <w:t>-</w:t>
      </w:r>
      <w:r w:rsidR="00BD51A8">
        <w:rPr>
          <w:b w:val="0"/>
          <w:color w:val="auto"/>
          <w:szCs w:val="28"/>
          <w:lang w:val="ru-RU"/>
        </w:rPr>
        <w:t xml:space="preserve"> </w:t>
      </w:r>
      <w:r w:rsidRPr="00DB0ED7">
        <w:rPr>
          <w:b w:val="0"/>
          <w:color w:val="auto"/>
          <w:szCs w:val="28"/>
        </w:rPr>
        <w:t xml:space="preserve">совещательного органа </w:t>
      </w:r>
      <w:r w:rsidR="00BD51A8">
        <w:rPr>
          <w:b w:val="0"/>
          <w:color w:val="auto"/>
          <w:szCs w:val="28"/>
          <w:lang w:val="ru-RU"/>
        </w:rPr>
        <w:t xml:space="preserve">при Правительстве РК </w:t>
      </w:r>
      <w:r w:rsidRPr="00DB0ED7">
        <w:rPr>
          <w:b w:val="0"/>
          <w:color w:val="auto"/>
          <w:szCs w:val="28"/>
        </w:rPr>
        <w:t>с условием обновления его полномочий</w:t>
      </w:r>
      <w:r w:rsidRPr="00DB0ED7">
        <w:rPr>
          <w:b w:val="0"/>
          <w:color w:val="auto"/>
          <w:szCs w:val="28"/>
          <w:lang w:val="ru-RU"/>
        </w:rPr>
        <w:t xml:space="preserve"> (ответственный исполнитель</w:t>
      </w:r>
      <w:r w:rsidR="009C7FAF">
        <w:rPr>
          <w:b w:val="0"/>
          <w:color w:val="auto"/>
          <w:szCs w:val="28"/>
          <w:lang w:val="ru-RU"/>
        </w:rPr>
        <w:t>: р</w:t>
      </w:r>
      <w:r w:rsidRPr="00DB0ED7">
        <w:rPr>
          <w:b w:val="0"/>
          <w:color w:val="auto"/>
          <w:szCs w:val="28"/>
          <w:lang w:val="ru-RU"/>
        </w:rPr>
        <w:t>абочая группа СКК, МЗ СР РК, КУИС МВД РК, НЦПТ, РЦСПИД</w:t>
      </w:r>
      <w:r w:rsidR="00DB0ED7" w:rsidRPr="00DB0ED7">
        <w:rPr>
          <w:b w:val="0"/>
          <w:color w:val="auto"/>
          <w:szCs w:val="28"/>
          <w:lang w:val="ru-RU"/>
        </w:rPr>
        <w:t xml:space="preserve">, </w:t>
      </w:r>
      <w:r w:rsidRPr="00DB0ED7">
        <w:rPr>
          <w:b w:val="0"/>
          <w:color w:val="auto"/>
          <w:szCs w:val="28"/>
          <w:lang w:val="ru-RU"/>
        </w:rPr>
        <w:t xml:space="preserve">срок: </w:t>
      </w:r>
      <w:r w:rsidR="00DB0ED7" w:rsidRPr="00D10B47">
        <w:rPr>
          <w:b w:val="0"/>
          <w:color w:val="auto"/>
          <w:szCs w:val="28"/>
          <w:lang w:val="ru-RU"/>
        </w:rPr>
        <w:t>31 декабря 2014 года</w:t>
      </w:r>
      <w:r w:rsidRPr="00DB0ED7">
        <w:rPr>
          <w:b w:val="0"/>
          <w:color w:val="auto"/>
          <w:szCs w:val="28"/>
          <w:lang w:val="ru-RU"/>
        </w:rPr>
        <w:t>).</w:t>
      </w:r>
    </w:p>
    <w:p w:rsidR="00C24540" w:rsidRPr="00C24540" w:rsidRDefault="00DB0ED7" w:rsidP="009C7FA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t>С</w:t>
      </w:r>
      <w:r w:rsidRPr="00C24540">
        <w:rPr>
          <w:b w:val="0"/>
          <w:color w:val="auto"/>
          <w:szCs w:val="28"/>
          <w:lang w:val="ru-RU"/>
        </w:rPr>
        <w:t xml:space="preserve"> целью </w:t>
      </w:r>
      <w:r w:rsidR="00D10B47">
        <w:rPr>
          <w:b w:val="0"/>
          <w:color w:val="auto"/>
          <w:szCs w:val="28"/>
          <w:lang w:val="ru-RU"/>
        </w:rPr>
        <w:t>обеспечения соответствия</w:t>
      </w:r>
      <w:r w:rsidR="009C7FAF">
        <w:rPr>
          <w:b w:val="0"/>
          <w:color w:val="auto"/>
          <w:szCs w:val="28"/>
          <w:lang w:val="ru-RU"/>
        </w:rPr>
        <w:t xml:space="preserve"> </w:t>
      </w:r>
      <w:r w:rsidRPr="00C24540">
        <w:rPr>
          <w:b w:val="0"/>
          <w:color w:val="auto"/>
          <w:szCs w:val="28"/>
          <w:lang w:val="ru-RU"/>
        </w:rPr>
        <w:t xml:space="preserve">критериев ГФСТМ в рамках </w:t>
      </w:r>
      <w:r w:rsidR="009C7FAF">
        <w:rPr>
          <w:b w:val="0"/>
          <w:color w:val="auto"/>
          <w:szCs w:val="28"/>
          <w:lang w:val="ru-RU"/>
        </w:rPr>
        <w:t xml:space="preserve">НМФ </w:t>
      </w:r>
      <w:r w:rsidR="00C24540" w:rsidRPr="00C24540">
        <w:rPr>
          <w:b w:val="0"/>
          <w:color w:val="auto"/>
          <w:szCs w:val="28"/>
          <w:lang w:val="ru-RU"/>
        </w:rPr>
        <w:t xml:space="preserve">утвердить новую редакцию внутренних правил СКК, Плана по </w:t>
      </w:r>
      <w:r w:rsidR="00BD51A8">
        <w:rPr>
          <w:b w:val="0"/>
          <w:color w:val="auto"/>
          <w:szCs w:val="28"/>
          <w:lang w:val="ru-RU"/>
        </w:rPr>
        <w:t>реализации надзорной функции СКК</w:t>
      </w:r>
      <w:r w:rsidR="00C24540" w:rsidRPr="00C24540">
        <w:rPr>
          <w:b w:val="0"/>
          <w:color w:val="auto"/>
          <w:szCs w:val="28"/>
          <w:lang w:val="ru-RU"/>
        </w:rPr>
        <w:t>, по коммуникации и операционно</w:t>
      </w:r>
      <w:r w:rsidR="00BD51A8">
        <w:rPr>
          <w:b w:val="0"/>
          <w:color w:val="auto"/>
          <w:szCs w:val="28"/>
          <w:lang w:val="ru-RU"/>
        </w:rPr>
        <w:t>го</w:t>
      </w:r>
      <w:r w:rsidR="00C24540" w:rsidRPr="00C24540">
        <w:rPr>
          <w:b w:val="0"/>
          <w:color w:val="auto"/>
          <w:szCs w:val="28"/>
          <w:lang w:val="ru-RU"/>
        </w:rPr>
        <w:t xml:space="preserve"> руководств</w:t>
      </w:r>
      <w:r w:rsidR="00BD51A8">
        <w:rPr>
          <w:b w:val="0"/>
          <w:color w:val="auto"/>
          <w:szCs w:val="28"/>
          <w:lang w:val="ru-RU"/>
        </w:rPr>
        <w:t>а</w:t>
      </w:r>
      <w:r w:rsidR="00C24540" w:rsidRPr="00C24540">
        <w:rPr>
          <w:b w:val="0"/>
          <w:color w:val="auto"/>
          <w:szCs w:val="28"/>
          <w:lang w:val="ru-RU"/>
        </w:rPr>
        <w:t xml:space="preserve"> Секретариата СКК</w:t>
      </w:r>
    </w:p>
    <w:p w:rsidR="00C24540" w:rsidRPr="00C24540" w:rsidRDefault="00C24540" w:rsidP="00BD51A8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b w:val="0"/>
          <w:szCs w:val="28"/>
        </w:rPr>
      </w:pPr>
      <w:r w:rsidRPr="00C24540">
        <w:rPr>
          <w:b w:val="0"/>
          <w:szCs w:val="28"/>
          <w:lang w:val="ru-RU"/>
        </w:rPr>
        <w:t>Секретариату СКК согласно новой редакции Положения о работе СКК организовать прозрачный и открытый процесс обновления состава СКК</w:t>
      </w:r>
      <w:r>
        <w:rPr>
          <w:b w:val="0"/>
          <w:szCs w:val="28"/>
          <w:lang w:val="ru-RU"/>
        </w:rPr>
        <w:t>, срок:</w:t>
      </w:r>
      <w:r w:rsidRPr="00C24540">
        <w:rPr>
          <w:b w:val="0"/>
          <w:szCs w:val="28"/>
          <w:lang w:val="ru-RU"/>
        </w:rPr>
        <w:t xml:space="preserve"> до 31 декабря 2014 года. </w:t>
      </w:r>
    </w:p>
    <w:p w:rsidR="00C24540" w:rsidRPr="000B6FD7" w:rsidRDefault="00C24540" w:rsidP="00BD51A8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b w:val="0"/>
          <w:szCs w:val="28"/>
        </w:rPr>
      </w:pPr>
      <w:r w:rsidRPr="00C24540">
        <w:rPr>
          <w:b w:val="0"/>
          <w:szCs w:val="28"/>
          <w:lang w:val="ru-RU"/>
        </w:rPr>
        <w:t>Членам СКК от неправительственного сектора способствовать проведению выборов сообществами.</w:t>
      </w:r>
    </w:p>
    <w:p w:rsidR="000B6FD7" w:rsidRPr="009626D1" w:rsidRDefault="000B6FD7" w:rsidP="000B6FD7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outlineLvl w:val="0"/>
        <w:rPr>
          <w:b w:val="0"/>
          <w:szCs w:val="28"/>
          <w:lang w:val="ru-RU"/>
        </w:rPr>
      </w:pPr>
      <w:r w:rsidRPr="009626D1">
        <w:rPr>
          <w:b w:val="0"/>
          <w:szCs w:val="28"/>
          <w:lang w:val="ru-RU"/>
        </w:rPr>
        <w:t>Рассмотреть возможность расширения штата Секретариата СКК с добавлением ставки специалиста по коммуникации с государственными органами, который будет базироваться в г. Астана при Министерстве здравоохранения и социального развития РК</w:t>
      </w:r>
    </w:p>
    <w:p w:rsidR="00C24540" w:rsidRPr="009626D1" w:rsidRDefault="00C24540" w:rsidP="00C24540">
      <w:pPr>
        <w:pStyle w:val="a4"/>
        <w:tabs>
          <w:tab w:val="left" w:pos="851"/>
          <w:tab w:val="left" w:pos="1134"/>
        </w:tabs>
        <w:ind w:firstLine="567"/>
        <w:jc w:val="both"/>
        <w:outlineLvl w:val="0"/>
        <w:rPr>
          <w:b w:val="0"/>
          <w:color w:val="auto"/>
          <w:sz w:val="20"/>
        </w:rPr>
      </w:pPr>
    </w:p>
    <w:p w:rsidR="00AB4570" w:rsidRPr="009626D1" w:rsidRDefault="00EE3FDB" w:rsidP="00EE3F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26D1">
        <w:rPr>
          <w:rFonts w:ascii="Times New Roman" w:hAnsi="Times New Roman" w:cs="Times New Roman"/>
          <w:sz w:val="28"/>
          <w:szCs w:val="28"/>
        </w:rPr>
        <w:t>Минис</w:t>
      </w:r>
      <w:r w:rsidR="009626D1">
        <w:rPr>
          <w:rFonts w:ascii="Times New Roman" w:hAnsi="Times New Roman" w:cs="Times New Roman"/>
          <w:sz w:val="28"/>
          <w:szCs w:val="28"/>
        </w:rPr>
        <w:t>терство</w:t>
      </w:r>
      <w:r w:rsidRPr="009626D1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0B6FD7" w:rsidRPr="009626D1">
        <w:rPr>
          <w:rFonts w:ascii="Times New Roman" w:hAnsi="Times New Roman" w:cs="Times New Roman"/>
          <w:sz w:val="28"/>
          <w:szCs w:val="28"/>
        </w:rPr>
        <w:t xml:space="preserve"> </w:t>
      </w:r>
      <w:r w:rsidR="00AB4570" w:rsidRPr="009626D1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B4570" w:rsidRPr="009626D1" w:rsidRDefault="00AB4570" w:rsidP="00EE3F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26D1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</w:p>
    <w:p w:rsidR="00EE3FDB" w:rsidRPr="009626D1" w:rsidRDefault="00AB4570" w:rsidP="00EE3F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26D1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EE3FDB" w:rsidRPr="009626D1">
        <w:rPr>
          <w:rFonts w:ascii="Times New Roman" w:hAnsi="Times New Roman" w:cs="Times New Roman"/>
          <w:sz w:val="28"/>
          <w:szCs w:val="28"/>
        </w:rPr>
        <w:t xml:space="preserve"> </w:t>
      </w:r>
      <w:r w:rsidR="009626D1">
        <w:rPr>
          <w:rFonts w:ascii="Times New Roman" w:hAnsi="Times New Roman" w:cs="Times New Roman"/>
          <w:sz w:val="28"/>
          <w:szCs w:val="28"/>
        </w:rPr>
        <w:tab/>
      </w:r>
      <w:r w:rsidR="009626D1">
        <w:rPr>
          <w:rFonts w:ascii="Times New Roman" w:hAnsi="Times New Roman" w:cs="Times New Roman"/>
          <w:sz w:val="28"/>
          <w:szCs w:val="28"/>
        </w:rPr>
        <w:tab/>
      </w:r>
      <w:r w:rsidR="009626D1">
        <w:rPr>
          <w:rFonts w:ascii="Times New Roman" w:hAnsi="Times New Roman" w:cs="Times New Roman"/>
          <w:sz w:val="28"/>
          <w:szCs w:val="28"/>
        </w:rPr>
        <w:tab/>
      </w:r>
      <w:r w:rsidR="009626D1">
        <w:rPr>
          <w:rFonts w:ascii="Times New Roman" w:hAnsi="Times New Roman" w:cs="Times New Roman"/>
          <w:sz w:val="28"/>
          <w:szCs w:val="28"/>
        </w:rPr>
        <w:tab/>
        <w:t xml:space="preserve">    ______________________________</w:t>
      </w:r>
    </w:p>
    <w:p w:rsidR="00ED1CE8" w:rsidRPr="009C7FAF" w:rsidRDefault="00ED1CE8" w:rsidP="00ED1CE8">
      <w:pPr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:rsidR="00ED1CE8" w:rsidRPr="00CF002B" w:rsidRDefault="00ED1CE8" w:rsidP="00ED1CE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F002B">
        <w:rPr>
          <w:rFonts w:ascii="Times New Roman" w:hAnsi="Times New Roman" w:cs="Times New Roman"/>
          <w:b/>
          <w:bCs/>
          <w:sz w:val="28"/>
          <w:szCs w:val="28"/>
        </w:rPr>
        <w:t>Абилдаев Т. Ш.</w:t>
      </w:r>
      <w:r w:rsidRPr="00CF00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00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00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002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26D1">
        <w:rPr>
          <w:rFonts w:ascii="Times New Roman" w:hAnsi="Times New Roman" w:cs="Times New Roman"/>
          <w:b/>
          <w:bCs/>
          <w:sz w:val="28"/>
          <w:szCs w:val="28"/>
        </w:rPr>
        <w:t xml:space="preserve">              _</w:t>
      </w:r>
      <w:r w:rsidRPr="00CF002B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</w:p>
    <w:p w:rsidR="00461DF1" w:rsidRDefault="00AB4570" w:rsidP="00AB45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B4570">
        <w:rPr>
          <w:rFonts w:ascii="Times New Roman" w:hAnsi="Times New Roman" w:cs="Times New Roman"/>
          <w:sz w:val="28"/>
          <w:szCs w:val="28"/>
        </w:rPr>
        <w:t>Директор НЦПТ МЗСР РК</w:t>
      </w:r>
    </w:p>
    <w:p w:rsidR="00AB4570" w:rsidRPr="009C7FAF" w:rsidRDefault="00AB4570" w:rsidP="00AB4570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461DF1" w:rsidRPr="00CF002B" w:rsidRDefault="00461DF1" w:rsidP="00ED1CE8">
      <w:pPr>
        <w:pStyle w:val="a4"/>
        <w:jc w:val="both"/>
        <w:outlineLvl w:val="0"/>
        <w:rPr>
          <w:color w:val="auto"/>
          <w:szCs w:val="28"/>
        </w:rPr>
      </w:pPr>
      <w:r w:rsidRPr="00CF002B">
        <w:rPr>
          <w:color w:val="auto"/>
          <w:szCs w:val="28"/>
          <w:lang w:val="ru-RU"/>
        </w:rPr>
        <w:t>Фарси Н</w:t>
      </w:r>
      <w:r w:rsidR="00E56361" w:rsidRPr="00CF002B">
        <w:rPr>
          <w:color w:val="auto"/>
          <w:szCs w:val="28"/>
          <w:lang w:val="ru-RU"/>
        </w:rPr>
        <w:t xml:space="preserve">.         </w:t>
      </w:r>
      <w:r w:rsidR="00BC3A5C" w:rsidRPr="00CF002B">
        <w:rPr>
          <w:color w:val="auto"/>
          <w:szCs w:val="28"/>
          <w:lang w:val="ru-RU"/>
        </w:rPr>
        <w:t xml:space="preserve">                                                </w:t>
      </w:r>
      <w:r w:rsidR="009626D1">
        <w:rPr>
          <w:color w:val="auto"/>
          <w:szCs w:val="28"/>
          <w:lang w:val="ru-RU"/>
        </w:rPr>
        <w:t xml:space="preserve"> </w:t>
      </w:r>
      <w:r w:rsidR="00BC3A5C" w:rsidRPr="00CF002B">
        <w:rPr>
          <w:color w:val="auto"/>
          <w:szCs w:val="28"/>
          <w:lang w:val="ru-RU"/>
        </w:rPr>
        <w:t>______________________________</w:t>
      </w:r>
    </w:p>
    <w:p w:rsidR="00461DF1" w:rsidRPr="00CF002B" w:rsidRDefault="00461DF1" w:rsidP="00ED1CE8">
      <w:pPr>
        <w:pStyle w:val="a4"/>
        <w:jc w:val="both"/>
        <w:outlineLvl w:val="0"/>
        <w:rPr>
          <w:b w:val="0"/>
          <w:color w:val="auto"/>
          <w:szCs w:val="28"/>
        </w:rPr>
      </w:pPr>
      <w:r w:rsidRPr="00CF002B">
        <w:rPr>
          <w:b w:val="0"/>
          <w:color w:val="auto"/>
          <w:szCs w:val="28"/>
          <w:lang w:val="ru-RU"/>
        </w:rPr>
        <w:t>Портфолио менеджер</w:t>
      </w:r>
      <w:r w:rsidR="009626D1">
        <w:rPr>
          <w:b w:val="0"/>
          <w:color w:val="auto"/>
          <w:szCs w:val="28"/>
          <w:lang w:val="ru-RU"/>
        </w:rPr>
        <w:t xml:space="preserve"> </w:t>
      </w:r>
      <w:r w:rsidRPr="00CF002B">
        <w:rPr>
          <w:b w:val="0"/>
          <w:color w:val="auto"/>
          <w:szCs w:val="28"/>
          <w:lang w:val="ru-RU"/>
        </w:rPr>
        <w:t>по ВЕЦА</w:t>
      </w:r>
      <w:r w:rsidR="00E56361" w:rsidRPr="00CF002B">
        <w:rPr>
          <w:b w:val="0"/>
          <w:color w:val="auto"/>
          <w:szCs w:val="28"/>
          <w:lang w:val="ru-RU"/>
        </w:rPr>
        <w:t>,</w:t>
      </w:r>
    </w:p>
    <w:p w:rsidR="00BC3A5C" w:rsidRPr="00CF002B" w:rsidRDefault="009626D1" w:rsidP="00BC3A5C">
      <w:pPr>
        <w:pStyle w:val="a4"/>
        <w:jc w:val="both"/>
        <w:outlineLvl w:val="0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t>ГФСТМ</w:t>
      </w:r>
    </w:p>
    <w:p w:rsidR="00BC3A5C" w:rsidRPr="009C7FAF" w:rsidRDefault="00BC3A5C" w:rsidP="00BC3A5C">
      <w:pPr>
        <w:pStyle w:val="a4"/>
        <w:jc w:val="both"/>
        <w:outlineLvl w:val="0"/>
        <w:rPr>
          <w:b w:val="0"/>
          <w:color w:val="auto"/>
          <w:sz w:val="20"/>
        </w:rPr>
      </w:pPr>
    </w:p>
    <w:p w:rsidR="00BC3A5C" w:rsidRPr="00CF002B" w:rsidRDefault="00BC3A5C" w:rsidP="00BC3A5C">
      <w:pPr>
        <w:pStyle w:val="a4"/>
        <w:jc w:val="both"/>
        <w:outlineLvl w:val="0"/>
        <w:rPr>
          <w:color w:val="auto"/>
          <w:szCs w:val="28"/>
        </w:rPr>
      </w:pPr>
      <w:r w:rsidRPr="00CF002B">
        <w:rPr>
          <w:color w:val="auto"/>
          <w:szCs w:val="28"/>
          <w:lang w:val="ru-RU"/>
        </w:rPr>
        <w:t>Аманжолов Н</w:t>
      </w:r>
      <w:r w:rsidR="00E56361" w:rsidRPr="00CF002B">
        <w:rPr>
          <w:color w:val="auto"/>
          <w:szCs w:val="28"/>
          <w:lang w:val="ru-RU"/>
        </w:rPr>
        <w:t xml:space="preserve">.        </w:t>
      </w:r>
      <w:r w:rsidR="00E56361" w:rsidRPr="00CF002B">
        <w:rPr>
          <w:color w:val="auto"/>
          <w:szCs w:val="28"/>
          <w:lang w:val="ru-RU"/>
        </w:rPr>
        <w:tab/>
        <w:t xml:space="preserve">                                 </w:t>
      </w:r>
      <w:r w:rsidR="009626D1">
        <w:rPr>
          <w:color w:val="auto"/>
          <w:szCs w:val="28"/>
          <w:lang w:val="ru-RU"/>
        </w:rPr>
        <w:t xml:space="preserve"> </w:t>
      </w:r>
      <w:r w:rsidR="00E56361" w:rsidRPr="00CF002B">
        <w:rPr>
          <w:color w:val="auto"/>
          <w:szCs w:val="28"/>
          <w:lang w:val="ru-RU"/>
        </w:rPr>
        <w:t>______________________________</w:t>
      </w:r>
    </w:p>
    <w:p w:rsidR="00BC3A5C" w:rsidRPr="00CF002B" w:rsidRDefault="00BC3A5C" w:rsidP="00BC3A5C">
      <w:pPr>
        <w:pStyle w:val="a4"/>
        <w:jc w:val="both"/>
        <w:outlineLvl w:val="0"/>
        <w:rPr>
          <w:b w:val="0"/>
          <w:color w:val="auto"/>
          <w:szCs w:val="28"/>
        </w:rPr>
      </w:pPr>
      <w:r w:rsidRPr="00CF002B">
        <w:rPr>
          <w:b w:val="0"/>
          <w:color w:val="auto"/>
          <w:szCs w:val="28"/>
          <w:lang w:val="ru-RU"/>
        </w:rPr>
        <w:t>Заместитель председателя СКК</w:t>
      </w:r>
    </w:p>
    <w:p w:rsidR="00360913" w:rsidRPr="009C7FAF" w:rsidRDefault="00360913" w:rsidP="00071EA6">
      <w:pPr>
        <w:pStyle w:val="a4"/>
        <w:ind w:left="720"/>
        <w:jc w:val="both"/>
        <w:outlineLvl w:val="0"/>
        <w:rPr>
          <w:b w:val="0"/>
          <w:color w:val="auto"/>
          <w:sz w:val="20"/>
        </w:rPr>
      </w:pPr>
    </w:p>
    <w:p w:rsidR="00BC3A5C" w:rsidRPr="00CF002B" w:rsidRDefault="00AB4570" w:rsidP="00BC3A5C">
      <w:pPr>
        <w:pStyle w:val="a4"/>
        <w:jc w:val="both"/>
        <w:outlineLvl w:val="0"/>
        <w:rPr>
          <w:color w:val="auto"/>
          <w:szCs w:val="28"/>
        </w:rPr>
      </w:pPr>
      <w:r>
        <w:rPr>
          <w:color w:val="auto"/>
          <w:szCs w:val="28"/>
          <w:lang w:val="ru-RU"/>
        </w:rPr>
        <w:t>Голиусов А.</w:t>
      </w:r>
      <w:r w:rsidR="00E56361" w:rsidRPr="00CF002B">
        <w:rPr>
          <w:color w:val="auto"/>
          <w:szCs w:val="28"/>
          <w:lang w:val="ru-RU"/>
        </w:rPr>
        <w:tab/>
      </w:r>
      <w:r w:rsidR="00E56361" w:rsidRPr="00CF002B">
        <w:rPr>
          <w:color w:val="auto"/>
          <w:szCs w:val="28"/>
          <w:lang w:val="ru-RU"/>
        </w:rPr>
        <w:tab/>
      </w:r>
      <w:r w:rsidR="00E56361" w:rsidRPr="00CF002B">
        <w:rPr>
          <w:color w:val="auto"/>
          <w:szCs w:val="28"/>
          <w:lang w:val="ru-RU"/>
        </w:rPr>
        <w:tab/>
      </w:r>
      <w:r w:rsidR="00E56361" w:rsidRPr="00CF002B">
        <w:rPr>
          <w:color w:val="auto"/>
          <w:szCs w:val="28"/>
          <w:lang w:val="ru-RU"/>
        </w:rPr>
        <w:tab/>
      </w:r>
      <w:r w:rsidR="00E56361" w:rsidRPr="00CF002B">
        <w:rPr>
          <w:color w:val="auto"/>
          <w:szCs w:val="28"/>
          <w:lang w:val="ru-RU"/>
        </w:rPr>
        <w:tab/>
        <w:t xml:space="preserve">   </w:t>
      </w:r>
      <w:r w:rsidR="009626D1">
        <w:rPr>
          <w:color w:val="auto"/>
          <w:szCs w:val="28"/>
          <w:lang w:val="ru-RU"/>
        </w:rPr>
        <w:t xml:space="preserve"> </w:t>
      </w:r>
      <w:r w:rsidR="00E56361" w:rsidRPr="00CF002B">
        <w:rPr>
          <w:color w:val="auto"/>
          <w:szCs w:val="28"/>
          <w:lang w:val="ru-RU"/>
        </w:rPr>
        <w:t>______________________________</w:t>
      </w:r>
    </w:p>
    <w:p w:rsidR="00BC3A5C" w:rsidRPr="00CF002B" w:rsidRDefault="00BC3A5C" w:rsidP="00BC3A5C">
      <w:pPr>
        <w:pStyle w:val="a4"/>
        <w:jc w:val="both"/>
        <w:outlineLvl w:val="0"/>
        <w:rPr>
          <w:b w:val="0"/>
          <w:color w:val="auto"/>
          <w:szCs w:val="28"/>
        </w:rPr>
      </w:pPr>
      <w:r w:rsidRPr="00CF002B">
        <w:rPr>
          <w:b w:val="0"/>
          <w:color w:val="auto"/>
          <w:szCs w:val="28"/>
          <w:lang w:val="ru-RU"/>
        </w:rPr>
        <w:t>Заместитель председателя СКК</w:t>
      </w:r>
    </w:p>
    <w:sectPr w:rsidR="00BC3A5C" w:rsidRPr="00CF002B" w:rsidSect="009626D1">
      <w:pgSz w:w="11906" w:h="16838"/>
      <w:pgMar w:top="1418" w:right="851" w:bottom="993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79" w:rsidRDefault="009C0779" w:rsidP="00271E5B">
      <w:r>
        <w:separator/>
      </w:r>
    </w:p>
  </w:endnote>
  <w:endnote w:type="continuationSeparator" w:id="0">
    <w:p w:rsidR="009C0779" w:rsidRDefault="009C0779" w:rsidP="0027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79" w:rsidRDefault="009C0779" w:rsidP="00271E5B">
      <w:r>
        <w:separator/>
      </w:r>
    </w:p>
  </w:footnote>
  <w:footnote w:type="continuationSeparator" w:id="0">
    <w:p w:rsidR="009C0779" w:rsidRDefault="009C0779" w:rsidP="0027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23EA"/>
    <w:multiLevelType w:val="multilevel"/>
    <w:tmpl w:val="3230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">
    <w:nsid w:val="0E904D0C"/>
    <w:multiLevelType w:val="hybridMultilevel"/>
    <w:tmpl w:val="5004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5744"/>
    <w:multiLevelType w:val="hybridMultilevel"/>
    <w:tmpl w:val="14DC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614B"/>
    <w:multiLevelType w:val="hybridMultilevel"/>
    <w:tmpl w:val="8A462BCA"/>
    <w:lvl w:ilvl="0" w:tplc="FCDAF512">
      <w:start w:val="1"/>
      <w:numFmt w:val="bullet"/>
      <w:lvlText w:val="­"/>
      <w:lvlJc w:val="left"/>
      <w:pPr>
        <w:ind w:left="720" w:hanging="360"/>
      </w:pPr>
      <w:rPr>
        <w:rFonts w:ascii="Ebrima" w:hAnsi="Ebri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10C6"/>
    <w:multiLevelType w:val="hybridMultilevel"/>
    <w:tmpl w:val="2EA4B3B4"/>
    <w:lvl w:ilvl="0" w:tplc="87925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C51D3"/>
    <w:multiLevelType w:val="multilevel"/>
    <w:tmpl w:val="6B04199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8">
    <w:nsid w:val="3A254DF3"/>
    <w:multiLevelType w:val="multilevel"/>
    <w:tmpl w:val="000000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77306"/>
    <w:multiLevelType w:val="hybridMultilevel"/>
    <w:tmpl w:val="F508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B78D4"/>
    <w:multiLevelType w:val="hybridMultilevel"/>
    <w:tmpl w:val="C19C0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862A1"/>
    <w:multiLevelType w:val="multilevel"/>
    <w:tmpl w:val="3230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2">
    <w:nsid w:val="6D756217"/>
    <w:multiLevelType w:val="multilevel"/>
    <w:tmpl w:val="3230A7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3">
    <w:nsid w:val="6F590527"/>
    <w:multiLevelType w:val="multilevel"/>
    <w:tmpl w:val="3230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4">
    <w:nsid w:val="7E2B1453"/>
    <w:multiLevelType w:val="multilevel"/>
    <w:tmpl w:val="3230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drawingGridHorizontalSpacing w:val="0"/>
  <w:drawingGridVerticalSpacing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BD6"/>
    <w:rsid w:val="00010D59"/>
    <w:rsid w:val="00014D4B"/>
    <w:rsid w:val="000164D5"/>
    <w:rsid w:val="0001770E"/>
    <w:rsid w:val="000222DB"/>
    <w:rsid w:val="00025944"/>
    <w:rsid w:val="00027079"/>
    <w:rsid w:val="00034B71"/>
    <w:rsid w:val="00035892"/>
    <w:rsid w:val="00035CAC"/>
    <w:rsid w:val="000379D3"/>
    <w:rsid w:val="00043667"/>
    <w:rsid w:val="00043F9B"/>
    <w:rsid w:val="000606E6"/>
    <w:rsid w:val="00060C22"/>
    <w:rsid w:val="00066E5D"/>
    <w:rsid w:val="00071EA6"/>
    <w:rsid w:val="00073AC7"/>
    <w:rsid w:val="00077D78"/>
    <w:rsid w:val="000814C7"/>
    <w:rsid w:val="0009038E"/>
    <w:rsid w:val="000908BC"/>
    <w:rsid w:val="00093C86"/>
    <w:rsid w:val="000956FD"/>
    <w:rsid w:val="00097C1E"/>
    <w:rsid w:val="000A510C"/>
    <w:rsid w:val="000B1A44"/>
    <w:rsid w:val="000B6021"/>
    <w:rsid w:val="000B6FD7"/>
    <w:rsid w:val="000C069E"/>
    <w:rsid w:val="000C4255"/>
    <w:rsid w:val="000C4434"/>
    <w:rsid w:val="000D6282"/>
    <w:rsid w:val="000E0D62"/>
    <w:rsid w:val="000E2C81"/>
    <w:rsid w:val="000E3DEA"/>
    <w:rsid w:val="000F2097"/>
    <w:rsid w:val="000F259D"/>
    <w:rsid w:val="000F39F4"/>
    <w:rsid w:val="000F615F"/>
    <w:rsid w:val="00101431"/>
    <w:rsid w:val="00102E7D"/>
    <w:rsid w:val="00105162"/>
    <w:rsid w:val="001074F1"/>
    <w:rsid w:val="001101B7"/>
    <w:rsid w:val="00111FBA"/>
    <w:rsid w:val="00131D8C"/>
    <w:rsid w:val="001373C5"/>
    <w:rsid w:val="00153C41"/>
    <w:rsid w:val="001706E4"/>
    <w:rsid w:val="00172A27"/>
    <w:rsid w:val="00186C74"/>
    <w:rsid w:val="00186E9E"/>
    <w:rsid w:val="001A58CE"/>
    <w:rsid w:val="001A60EC"/>
    <w:rsid w:val="001B3CD3"/>
    <w:rsid w:val="001B4DB9"/>
    <w:rsid w:val="001B5ACC"/>
    <w:rsid w:val="001B5FA3"/>
    <w:rsid w:val="001B6B8A"/>
    <w:rsid w:val="001C6E1A"/>
    <w:rsid w:val="001D040B"/>
    <w:rsid w:val="001D0C2A"/>
    <w:rsid w:val="001D4BDE"/>
    <w:rsid w:val="001D7DA3"/>
    <w:rsid w:val="001F30C0"/>
    <w:rsid w:val="001F45DF"/>
    <w:rsid w:val="00204B5A"/>
    <w:rsid w:val="0022432A"/>
    <w:rsid w:val="00232CEC"/>
    <w:rsid w:val="00234F5F"/>
    <w:rsid w:val="0024413A"/>
    <w:rsid w:val="002441A3"/>
    <w:rsid w:val="00251BBF"/>
    <w:rsid w:val="00252508"/>
    <w:rsid w:val="00257BEF"/>
    <w:rsid w:val="00261CDB"/>
    <w:rsid w:val="00265735"/>
    <w:rsid w:val="00271E5B"/>
    <w:rsid w:val="00272BBA"/>
    <w:rsid w:val="00277285"/>
    <w:rsid w:val="002828B0"/>
    <w:rsid w:val="0028687C"/>
    <w:rsid w:val="002903CA"/>
    <w:rsid w:val="0029647D"/>
    <w:rsid w:val="002A760D"/>
    <w:rsid w:val="002B585D"/>
    <w:rsid w:val="002B618B"/>
    <w:rsid w:val="002C17C8"/>
    <w:rsid w:val="002E10ED"/>
    <w:rsid w:val="002E1994"/>
    <w:rsid w:val="002F1C51"/>
    <w:rsid w:val="002F7D90"/>
    <w:rsid w:val="0030300F"/>
    <w:rsid w:val="00304D89"/>
    <w:rsid w:val="00305602"/>
    <w:rsid w:val="003065EB"/>
    <w:rsid w:val="0031289E"/>
    <w:rsid w:val="00316D3E"/>
    <w:rsid w:val="00322AA5"/>
    <w:rsid w:val="003230B0"/>
    <w:rsid w:val="00327DDC"/>
    <w:rsid w:val="003325BE"/>
    <w:rsid w:val="00333685"/>
    <w:rsid w:val="00333904"/>
    <w:rsid w:val="00340339"/>
    <w:rsid w:val="0035433B"/>
    <w:rsid w:val="003543A1"/>
    <w:rsid w:val="00360913"/>
    <w:rsid w:val="003720C4"/>
    <w:rsid w:val="00382457"/>
    <w:rsid w:val="003856C6"/>
    <w:rsid w:val="0038704A"/>
    <w:rsid w:val="00391CE9"/>
    <w:rsid w:val="003926DB"/>
    <w:rsid w:val="0039782E"/>
    <w:rsid w:val="003A08ED"/>
    <w:rsid w:val="003A0AF6"/>
    <w:rsid w:val="003B48A5"/>
    <w:rsid w:val="003C09F5"/>
    <w:rsid w:val="003D07C5"/>
    <w:rsid w:val="003D0B4B"/>
    <w:rsid w:val="003D2981"/>
    <w:rsid w:val="003D2A65"/>
    <w:rsid w:val="003D2E39"/>
    <w:rsid w:val="003D3816"/>
    <w:rsid w:val="003D52C6"/>
    <w:rsid w:val="003D5EA7"/>
    <w:rsid w:val="003D6688"/>
    <w:rsid w:val="003E53E8"/>
    <w:rsid w:val="003E5951"/>
    <w:rsid w:val="003F1EC6"/>
    <w:rsid w:val="003F50CD"/>
    <w:rsid w:val="00405893"/>
    <w:rsid w:val="00406D84"/>
    <w:rsid w:val="00410E64"/>
    <w:rsid w:val="00413E71"/>
    <w:rsid w:val="004149E2"/>
    <w:rsid w:val="0041659E"/>
    <w:rsid w:val="00416B9A"/>
    <w:rsid w:val="00421257"/>
    <w:rsid w:val="00427F88"/>
    <w:rsid w:val="00437484"/>
    <w:rsid w:val="00457BED"/>
    <w:rsid w:val="00461DF1"/>
    <w:rsid w:val="00463CF5"/>
    <w:rsid w:val="00464132"/>
    <w:rsid w:val="004700F3"/>
    <w:rsid w:val="00470295"/>
    <w:rsid w:val="0048196F"/>
    <w:rsid w:val="00492BFE"/>
    <w:rsid w:val="00496A3A"/>
    <w:rsid w:val="004A2044"/>
    <w:rsid w:val="004A2A30"/>
    <w:rsid w:val="004B511A"/>
    <w:rsid w:val="004B7329"/>
    <w:rsid w:val="004B77F5"/>
    <w:rsid w:val="004B7DA5"/>
    <w:rsid w:val="004C14A0"/>
    <w:rsid w:val="004C3A4D"/>
    <w:rsid w:val="004C566F"/>
    <w:rsid w:val="004D12D7"/>
    <w:rsid w:val="004D7076"/>
    <w:rsid w:val="004F224B"/>
    <w:rsid w:val="0050080E"/>
    <w:rsid w:val="0050408F"/>
    <w:rsid w:val="00510048"/>
    <w:rsid w:val="00514565"/>
    <w:rsid w:val="005151EB"/>
    <w:rsid w:val="005179C4"/>
    <w:rsid w:val="00521C97"/>
    <w:rsid w:val="0052315F"/>
    <w:rsid w:val="00532BD8"/>
    <w:rsid w:val="0053635D"/>
    <w:rsid w:val="0054695E"/>
    <w:rsid w:val="005655C3"/>
    <w:rsid w:val="005720B1"/>
    <w:rsid w:val="00574B65"/>
    <w:rsid w:val="005758A9"/>
    <w:rsid w:val="005820AB"/>
    <w:rsid w:val="00582EA5"/>
    <w:rsid w:val="00596B35"/>
    <w:rsid w:val="005B122B"/>
    <w:rsid w:val="005B1246"/>
    <w:rsid w:val="005B16DF"/>
    <w:rsid w:val="005B772F"/>
    <w:rsid w:val="005C6C12"/>
    <w:rsid w:val="005D2EAE"/>
    <w:rsid w:val="005D5376"/>
    <w:rsid w:val="005D757E"/>
    <w:rsid w:val="005E03E0"/>
    <w:rsid w:val="005E250C"/>
    <w:rsid w:val="005E6E10"/>
    <w:rsid w:val="005E7A29"/>
    <w:rsid w:val="005F5699"/>
    <w:rsid w:val="005F7672"/>
    <w:rsid w:val="00603067"/>
    <w:rsid w:val="00604888"/>
    <w:rsid w:val="0060591B"/>
    <w:rsid w:val="00607A21"/>
    <w:rsid w:val="0061104C"/>
    <w:rsid w:val="00614CCB"/>
    <w:rsid w:val="00621E05"/>
    <w:rsid w:val="0063157B"/>
    <w:rsid w:val="006345F1"/>
    <w:rsid w:val="006454CC"/>
    <w:rsid w:val="00653420"/>
    <w:rsid w:val="00653540"/>
    <w:rsid w:val="006606EF"/>
    <w:rsid w:val="00661C43"/>
    <w:rsid w:val="00667D26"/>
    <w:rsid w:val="00681F21"/>
    <w:rsid w:val="00682CCB"/>
    <w:rsid w:val="006903B9"/>
    <w:rsid w:val="00695E2D"/>
    <w:rsid w:val="006A00B4"/>
    <w:rsid w:val="006B24BC"/>
    <w:rsid w:val="006C0E96"/>
    <w:rsid w:val="006C3714"/>
    <w:rsid w:val="006C59D7"/>
    <w:rsid w:val="006C5A99"/>
    <w:rsid w:val="006D386F"/>
    <w:rsid w:val="006D6CE3"/>
    <w:rsid w:val="006D7C5A"/>
    <w:rsid w:val="006E1B35"/>
    <w:rsid w:val="006F2CEC"/>
    <w:rsid w:val="006F5513"/>
    <w:rsid w:val="007026FB"/>
    <w:rsid w:val="00715F79"/>
    <w:rsid w:val="007227C2"/>
    <w:rsid w:val="00734D20"/>
    <w:rsid w:val="00736D10"/>
    <w:rsid w:val="007417F4"/>
    <w:rsid w:val="00744E96"/>
    <w:rsid w:val="00754869"/>
    <w:rsid w:val="00754E5C"/>
    <w:rsid w:val="00756FC1"/>
    <w:rsid w:val="00760A81"/>
    <w:rsid w:val="007714BA"/>
    <w:rsid w:val="00772504"/>
    <w:rsid w:val="00774E0C"/>
    <w:rsid w:val="00775F86"/>
    <w:rsid w:val="00780F61"/>
    <w:rsid w:val="00781F86"/>
    <w:rsid w:val="00792793"/>
    <w:rsid w:val="007957B4"/>
    <w:rsid w:val="007D1A73"/>
    <w:rsid w:val="007D64A0"/>
    <w:rsid w:val="007D6BB3"/>
    <w:rsid w:val="007E61A1"/>
    <w:rsid w:val="007F2521"/>
    <w:rsid w:val="007F591E"/>
    <w:rsid w:val="008110A4"/>
    <w:rsid w:val="00813541"/>
    <w:rsid w:val="00824974"/>
    <w:rsid w:val="0084369C"/>
    <w:rsid w:val="0084762B"/>
    <w:rsid w:val="00850364"/>
    <w:rsid w:val="0085388E"/>
    <w:rsid w:val="00856398"/>
    <w:rsid w:val="00866849"/>
    <w:rsid w:val="00875582"/>
    <w:rsid w:val="00876CCE"/>
    <w:rsid w:val="00877651"/>
    <w:rsid w:val="00886F64"/>
    <w:rsid w:val="0089666C"/>
    <w:rsid w:val="008A6919"/>
    <w:rsid w:val="008B1ADD"/>
    <w:rsid w:val="008B7937"/>
    <w:rsid w:val="008C0DA4"/>
    <w:rsid w:val="008C39CD"/>
    <w:rsid w:val="008F47D9"/>
    <w:rsid w:val="008F4C81"/>
    <w:rsid w:val="008F4F1F"/>
    <w:rsid w:val="008F6367"/>
    <w:rsid w:val="00902A73"/>
    <w:rsid w:val="00907670"/>
    <w:rsid w:val="0093689A"/>
    <w:rsid w:val="00941636"/>
    <w:rsid w:val="00947E5D"/>
    <w:rsid w:val="00950A6B"/>
    <w:rsid w:val="0095626F"/>
    <w:rsid w:val="009626D1"/>
    <w:rsid w:val="00966308"/>
    <w:rsid w:val="009715C6"/>
    <w:rsid w:val="00972E9A"/>
    <w:rsid w:val="009756ED"/>
    <w:rsid w:val="009901D8"/>
    <w:rsid w:val="0099066F"/>
    <w:rsid w:val="009A1457"/>
    <w:rsid w:val="009A3F62"/>
    <w:rsid w:val="009A478F"/>
    <w:rsid w:val="009B21B7"/>
    <w:rsid w:val="009B3FD8"/>
    <w:rsid w:val="009B65E1"/>
    <w:rsid w:val="009C0779"/>
    <w:rsid w:val="009C7FAF"/>
    <w:rsid w:val="009D04D6"/>
    <w:rsid w:val="009D09C0"/>
    <w:rsid w:val="009D3A8D"/>
    <w:rsid w:val="009F478C"/>
    <w:rsid w:val="009F7EA2"/>
    <w:rsid w:val="00A01961"/>
    <w:rsid w:val="00A11C35"/>
    <w:rsid w:val="00A20E26"/>
    <w:rsid w:val="00A2120E"/>
    <w:rsid w:val="00A25B6A"/>
    <w:rsid w:val="00A34F22"/>
    <w:rsid w:val="00A440BB"/>
    <w:rsid w:val="00A45DF7"/>
    <w:rsid w:val="00A5591B"/>
    <w:rsid w:val="00A578FA"/>
    <w:rsid w:val="00A57B93"/>
    <w:rsid w:val="00A6227E"/>
    <w:rsid w:val="00A66AF6"/>
    <w:rsid w:val="00A70DD4"/>
    <w:rsid w:val="00A754D7"/>
    <w:rsid w:val="00A90CDC"/>
    <w:rsid w:val="00A9286D"/>
    <w:rsid w:val="00A9369F"/>
    <w:rsid w:val="00AA1001"/>
    <w:rsid w:val="00AA1B70"/>
    <w:rsid w:val="00AA6247"/>
    <w:rsid w:val="00AB2DFD"/>
    <w:rsid w:val="00AB4570"/>
    <w:rsid w:val="00AB4BDF"/>
    <w:rsid w:val="00AB53B2"/>
    <w:rsid w:val="00AB7E58"/>
    <w:rsid w:val="00AC56C2"/>
    <w:rsid w:val="00AD19CF"/>
    <w:rsid w:val="00AF0873"/>
    <w:rsid w:val="00AF439F"/>
    <w:rsid w:val="00AF5416"/>
    <w:rsid w:val="00AF704E"/>
    <w:rsid w:val="00B00BF3"/>
    <w:rsid w:val="00B02B5C"/>
    <w:rsid w:val="00B072C2"/>
    <w:rsid w:val="00B15121"/>
    <w:rsid w:val="00B15A8A"/>
    <w:rsid w:val="00B35676"/>
    <w:rsid w:val="00B40296"/>
    <w:rsid w:val="00B40EA1"/>
    <w:rsid w:val="00B436CE"/>
    <w:rsid w:val="00B54A46"/>
    <w:rsid w:val="00B55B21"/>
    <w:rsid w:val="00B74A78"/>
    <w:rsid w:val="00B950FA"/>
    <w:rsid w:val="00B97E84"/>
    <w:rsid w:val="00BA1412"/>
    <w:rsid w:val="00BA6236"/>
    <w:rsid w:val="00BB0FF9"/>
    <w:rsid w:val="00BC20B5"/>
    <w:rsid w:val="00BC3A5C"/>
    <w:rsid w:val="00BD1B5E"/>
    <w:rsid w:val="00BD2E1A"/>
    <w:rsid w:val="00BD4E39"/>
    <w:rsid w:val="00BD51A8"/>
    <w:rsid w:val="00BE218C"/>
    <w:rsid w:val="00BE3BD4"/>
    <w:rsid w:val="00BF233A"/>
    <w:rsid w:val="00BF38D8"/>
    <w:rsid w:val="00BF3C06"/>
    <w:rsid w:val="00BF736F"/>
    <w:rsid w:val="00C069AE"/>
    <w:rsid w:val="00C12968"/>
    <w:rsid w:val="00C17D20"/>
    <w:rsid w:val="00C24540"/>
    <w:rsid w:val="00C30C9D"/>
    <w:rsid w:val="00C34E86"/>
    <w:rsid w:val="00C3673A"/>
    <w:rsid w:val="00C404DB"/>
    <w:rsid w:val="00C46A26"/>
    <w:rsid w:val="00C47C44"/>
    <w:rsid w:val="00C50236"/>
    <w:rsid w:val="00C52384"/>
    <w:rsid w:val="00C6128F"/>
    <w:rsid w:val="00C6177C"/>
    <w:rsid w:val="00C63E57"/>
    <w:rsid w:val="00C818FE"/>
    <w:rsid w:val="00C82B2D"/>
    <w:rsid w:val="00C834CC"/>
    <w:rsid w:val="00C84C0E"/>
    <w:rsid w:val="00C92675"/>
    <w:rsid w:val="00C94140"/>
    <w:rsid w:val="00C965D7"/>
    <w:rsid w:val="00C96801"/>
    <w:rsid w:val="00CA1625"/>
    <w:rsid w:val="00CA2294"/>
    <w:rsid w:val="00CA3421"/>
    <w:rsid w:val="00CA42F7"/>
    <w:rsid w:val="00CA4B57"/>
    <w:rsid w:val="00CD2100"/>
    <w:rsid w:val="00CD23E9"/>
    <w:rsid w:val="00CD3403"/>
    <w:rsid w:val="00CD6AB2"/>
    <w:rsid w:val="00CD7367"/>
    <w:rsid w:val="00CE1536"/>
    <w:rsid w:val="00CE4004"/>
    <w:rsid w:val="00CE5A09"/>
    <w:rsid w:val="00CE7E10"/>
    <w:rsid w:val="00CF002B"/>
    <w:rsid w:val="00CF0A74"/>
    <w:rsid w:val="00CF3901"/>
    <w:rsid w:val="00CF5416"/>
    <w:rsid w:val="00CF704E"/>
    <w:rsid w:val="00D01977"/>
    <w:rsid w:val="00D01982"/>
    <w:rsid w:val="00D10B47"/>
    <w:rsid w:val="00D1341C"/>
    <w:rsid w:val="00D2410D"/>
    <w:rsid w:val="00D26FB0"/>
    <w:rsid w:val="00D33048"/>
    <w:rsid w:val="00D45D67"/>
    <w:rsid w:val="00D45FCE"/>
    <w:rsid w:val="00D4746E"/>
    <w:rsid w:val="00D66E7D"/>
    <w:rsid w:val="00D737EE"/>
    <w:rsid w:val="00D8490A"/>
    <w:rsid w:val="00DA2EA4"/>
    <w:rsid w:val="00DB0C0B"/>
    <w:rsid w:val="00DB0ED7"/>
    <w:rsid w:val="00DB3383"/>
    <w:rsid w:val="00DB5C6F"/>
    <w:rsid w:val="00DC52E0"/>
    <w:rsid w:val="00DD2047"/>
    <w:rsid w:val="00DD2490"/>
    <w:rsid w:val="00DD2AC6"/>
    <w:rsid w:val="00DE796C"/>
    <w:rsid w:val="00DF154D"/>
    <w:rsid w:val="00E03324"/>
    <w:rsid w:val="00E05B02"/>
    <w:rsid w:val="00E13C0D"/>
    <w:rsid w:val="00E30D4A"/>
    <w:rsid w:val="00E3101D"/>
    <w:rsid w:val="00E34FA0"/>
    <w:rsid w:val="00E43BE8"/>
    <w:rsid w:val="00E523D8"/>
    <w:rsid w:val="00E53815"/>
    <w:rsid w:val="00E56361"/>
    <w:rsid w:val="00E57460"/>
    <w:rsid w:val="00E639D5"/>
    <w:rsid w:val="00E657B7"/>
    <w:rsid w:val="00E7267B"/>
    <w:rsid w:val="00E74F1B"/>
    <w:rsid w:val="00E82B08"/>
    <w:rsid w:val="00E85AE4"/>
    <w:rsid w:val="00E90C07"/>
    <w:rsid w:val="00E926CC"/>
    <w:rsid w:val="00E9681F"/>
    <w:rsid w:val="00E97C3D"/>
    <w:rsid w:val="00EA0677"/>
    <w:rsid w:val="00EA28FC"/>
    <w:rsid w:val="00EA35B1"/>
    <w:rsid w:val="00EA7993"/>
    <w:rsid w:val="00EB4E26"/>
    <w:rsid w:val="00EB5CBB"/>
    <w:rsid w:val="00EC725D"/>
    <w:rsid w:val="00EC7B21"/>
    <w:rsid w:val="00ED1CE8"/>
    <w:rsid w:val="00ED2315"/>
    <w:rsid w:val="00ED505F"/>
    <w:rsid w:val="00ED571C"/>
    <w:rsid w:val="00EE0512"/>
    <w:rsid w:val="00EE3FDB"/>
    <w:rsid w:val="00EE4F55"/>
    <w:rsid w:val="00EF1E1F"/>
    <w:rsid w:val="00EF2096"/>
    <w:rsid w:val="00EF30EC"/>
    <w:rsid w:val="00EF7F94"/>
    <w:rsid w:val="00F059BE"/>
    <w:rsid w:val="00F07EA6"/>
    <w:rsid w:val="00F11ADC"/>
    <w:rsid w:val="00F22CA5"/>
    <w:rsid w:val="00F23C1F"/>
    <w:rsid w:val="00F32DB4"/>
    <w:rsid w:val="00F34EC2"/>
    <w:rsid w:val="00F36BE4"/>
    <w:rsid w:val="00F43306"/>
    <w:rsid w:val="00F60AF9"/>
    <w:rsid w:val="00F70F3C"/>
    <w:rsid w:val="00F710A3"/>
    <w:rsid w:val="00F81BB9"/>
    <w:rsid w:val="00F820B0"/>
    <w:rsid w:val="00F842E3"/>
    <w:rsid w:val="00F90AEA"/>
    <w:rsid w:val="00F92657"/>
    <w:rsid w:val="00F932DD"/>
    <w:rsid w:val="00FA046E"/>
    <w:rsid w:val="00FA09AA"/>
    <w:rsid w:val="00FA264F"/>
    <w:rsid w:val="00FA27E6"/>
    <w:rsid w:val="00FA3CCA"/>
    <w:rsid w:val="00FB0B1E"/>
    <w:rsid w:val="00FB2CCD"/>
    <w:rsid w:val="00FC00E2"/>
    <w:rsid w:val="00FC53D3"/>
    <w:rsid w:val="00FC7B6D"/>
    <w:rsid w:val="00FD05B0"/>
    <w:rsid w:val="00FE334E"/>
    <w:rsid w:val="00FE7EB9"/>
    <w:rsid w:val="00FF2673"/>
    <w:rsid w:val="00FF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E34A-3E95-40EB-8A3A-F0067EC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2B"/>
    <w:pPr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4762B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st1">
    <w:name w:val="st1"/>
    <w:rsid w:val="0084762B"/>
  </w:style>
  <w:style w:type="character" w:customStyle="1" w:styleId="a5">
    <w:name w:val="Текст выноски Знак"/>
    <w:link w:val="a6"/>
    <w:rsid w:val="0084762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a0"/>
    <w:rsid w:val="0084762B"/>
  </w:style>
  <w:style w:type="paragraph" w:styleId="a6">
    <w:name w:val="Balloon Text"/>
    <w:basedOn w:val="a"/>
    <w:link w:val="a5"/>
    <w:rsid w:val="0084762B"/>
    <w:rPr>
      <w:rFonts w:ascii="Tahoma" w:hAnsi="Tahoma" w:cs="Times New Roman"/>
      <w:sz w:val="16"/>
      <w:szCs w:val="16"/>
      <w:lang w:val="x-none" w:eastAsia="x-none"/>
    </w:rPr>
  </w:style>
  <w:style w:type="paragraph" w:styleId="a4">
    <w:name w:val="Title"/>
    <w:basedOn w:val="a"/>
    <w:link w:val="a3"/>
    <w:qFormat/>
    <w:rsid w:val="0084762B"/>
    <w:pPr>
      <w:ind w:firstLine="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ru-RU"/>
    </w:rPr>
  </w:style>
  <w:style w:type="paragraph" w:styleId="a7">
    <w:name w:val="No Spacing"/>
    <w:qFormat/>
    <w:rsid w:val="008476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a8">
    <w:name w:val="Знак Знак Знак"/>
    <w:basedOn w:val="a"/>
    <w:rsid w:val="0084762B"/>
    <w:pPr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List Paragraph"/>
    <w:basedOn w:val="a"/>
    <w:uiPriority w:val="99"/>
    <w:qFormat/>
    <w:rsid w:val="0084762B"/>
    <w:pPr>
      <w:ind w:left="720"/>
    </w:pPr>
  </w:style>
  <w:style w:type="character" w:styleId="aa">
    <w:name w:val="Strong"/>
    <w:uiPriority w:val="22"/>
    <w:qFormat/>
    <w:rsid w:val="000956FD"/>
    <w:rPr>
      <w:b/>
      <w:bCs/>
    </w:rPr>
  </w:style>
  <w:style w:type="character" w:customStyle="1" w:styleId="longtext">
    <w:name w:val="long_text"/>
    <w:rsid w:val="00C63E57"/>
  </w:style>
  <w:style w:type="table" w:styleId="ab">
    <w:name w:val="Table Grid"/>
    <w:basedOn w:val="a1"/>
    <w:uiPriority w:val="59"/>
    <w:rsid w:val="0026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71E5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271E5B"/>
    <w:rPr>
      <w:rFonts w:ascii="Calibri" w:eastAsia="Calibri" w:hAnsi="Calibri"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71E5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271E5B"/>
    <w:rPr>
      <w:rFonts w:ascii="Calibri" w:eastAsia="Calibri" w:hAnsi="Calibri" w:cs="Calibri"/>
      <w:sz w:val="22"/>
      <w:szCs w:val="22"/>
      <w:lang w:val="ru-RU" w:eastAsia="en-US"/>
    </w:rPr>
  </w:style>
  <w:style w:type="character" w:styleId="af0">
    <w:name w:val="annotation reference"/>
    <w:uiPriority w:val="99"/>
    <w:semiHidden/>
    <w:unhideWhenUsed/>
    <w:rsid w:val="004702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70295"/>
    <w:rPr>
      <w:rFonts w:cs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70295"/>
    <w:rPr>
      <w:rFonts w:ascii="Calibri" w:eastAsia="Calibri" w:hAnsi="Calibri" w:cs="Calibri"/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029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70295"/>
    <w:rPr>
      <w:rFonts w:ascii="Calibri" w:eastAsia="Calibri" w:hAnsi="Calibri" w:cs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1053</Words>
  <Characters>6008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Arman Toktabayanov</vt:lpstr>
      <vt:lpstr>Arman Toktabayanov</vt:lpstr>
    </vt:vector>
  </TitlesOfParts>
  <Company>The Global Fund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Arman Toktabayanov</dc:title>
  <dc:subject/>
  <dc:creator>Owner</dc:creator>
  <cp:keywords/>
  <cp:lastModifiedBy>111</cp:lastModifiedBy>
  <cp:revision>6</cp:revision>
  <cp:lastPrinted>2014-10-24T08:51:00Z</cp:lastPrinted>
  <dcterms:created xsi:type="dcterms:W3CDTF">2014-10-27T03:49:00Z</dcterms:created>
  <dcterms:modified xsi:type="dcterms:W3CDTF">2014-11-08T03:00:00Z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