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14" w:rsidRPr="00026902" w:rsidRDefault="00820314" w:rsidP="008908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9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заседания </w:t>
      </w:r>
    </w:p>
    <w:p w:rsidR="00F2563F" w:rsidRDefault="00820314" w:rsidP="008908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9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Странового координационного комитета по работе с международными организациями </w:t>
      </w:r>
    </w:p>
    <w:p w:rsidR="003D62AA" w:rsidRPr="00026902" w:rsidRDefault="00820314" w:rsidP="008908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6902">
        <w:rPr>
          <w:rFonts w:ascii="Times New Roman" w:hAnsi="Times New Roman" w:cs="Times New Roman"/>
          <w:b/>
          <w:sz w:val="24"/>
          <w:szCs w:val="24"/>
          <w:lang w:val="ru-RU"/>
        </w:rPr>
        <w:t>по вопросам ВИЧ-инфекции и туберкулеза</w:t>
      </w:r>
    </w:p>
    <w:p w:rsidR="00F83ABC" w:rsidRPr="00026902" w:rsidRDefault="00820314" w:rsidP="00890868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6902">
        <w:rPr>
          <w:rFonts w:ascii="Times New Roman" w:hAnsi="Times New Roman" w:cs="Times New Roman"/>
          <w:i/>
          <w:sz w:val="24"/>
          <w:szCs w:val="24"/>
          <w:lang w:val="ru-RU"/>
        </w:rPr>
        <w:t>г. Нур-Султан, Отель Парк Инн, конференц-зал «4+5», 2 этаж</w:t>
      </w:r>
    </w:p>
    <w:p w:rsidR="00820314" w:rsidRPr="00026902" w:rsidRDefault="00820314" w:rsidP="008908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3ABC" w:rsidRPr="00026902" w:rsidRDefault="00820314" w:rsidP="00820314">
      <w:pPr>
        <w:jc w:val="right"/>
        <w:rPr>
          <w:i/>
        </w:rPr>
      </w:pPr>
      <w:r w:rsidRPr="00026902">
        <w:rPr>
          <w:i/>
        </w:rPr>
        <w:t>20 сентября</w:t>
      </w:r>
      <w:r w:rsidR="00F83ABC" w:rsidRPr="00026902">
        <w:rPr>
          <w:i/>
        </w:rPr>
        <w:t xml:space="preserve"> 2019 года</w:t>
      </w:r>
    </w:p>
    <w:p w:rsidR="00247547" w:rsidRPr="00026902" w:rsidRDefault="00247547" w:rsidP="00D62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3ABC" w:rsidRDefault="00F83ABC" w:rsidP="00083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902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Председатель:</w:t>
      </w:r>
      <w:r w:rsidR="00820314" w:rsidRPr="000269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20314" w:rsidRPr="00026902">
        <w:rPr>
          <w:rFonts w:ascii="Times New Roman" w:hAnsi="Times New Roman" w:cs="Times New Roman"/>
          <w:sz w:val="24"/>
          <w:szCs w:val="24"/>
          <w:lang w:val="ru-RU"/>
        </w:rPr>
        <w:t>Бирт</w:t>
      </w:r>
      <w:r w:rsidR="00F60456" w:rsidRPr="0002690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20314" w:rsidRPr="00026902">
        <w:rPr>
          <w:rFonts w:ascii="Times New Roman" w:hAnsi="Times New Roman" w:cs="Times New Roman"/>
          <w:sz w:val="24"/>
          <w:szCs w:val="24"/>
          <w:lang w:val="ru-RU"/>
        </w:rPr>
        <w:t xml:space="preserve">нов </w:t>
      </w:r>
      <w:proofErr w:type="spellStart"/>
      <w:r w:rsidR="00820314" w:rsidRPr="0002690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95691" w:rsidRPr="00026902">
        <w:rPr>
          <w:rFonts w:ascii="Times New Roman" w:hAnsi="Times New Roman" w:cs="Times New Roman"/>
          <w:sz w:val="24"/>
          <w:szCs w:val="24"/>
          <w:lang w:val="ru-RU"/>
        </w:rPr>
        <w:t>лжан</w:t>
      </w:r>
      <w:proofErr w:type="spellEnd"/>
      <w:r w:rsidR="00A95691" w:rsidRPr="00026902">
        <w:rPr>
          <w:rFonts w:ascii="Times New Roman" w:hAnsi="Times New Roman" w:cs="Times New Roman"/>
          <w:sz w:val="24"/>
          <w:szCs w:val="24"/>
          <w:lang w:val="ru-RU"/>
        </w:rPr>
        <w:t xml:space="preserve"> Амантаевич</w:t>
      </w:r>
      <w:r w:rsidR="00820314" w:rsidRPr="00026902">
        <w:rPr>
          <w:rFonts w:ascii="Times New Roman" w:hAnsi="Times New Roman" w:cs="Times New Roman"/>
          <w:sz w:val="24"/>
          <w:szCs w:val="24"/>
          <w:lang w:val="ru-RU"/>
        </w:rPr>
        <w:t>, Министр здравоохранения РК, Председатель СКК</w:t>
      </w:r>
    </w:p>
    <w:p w:rsidR="00F2563F" w:rsidRPr="00026902" w:rsidRDefault="00F2563F" w:rsidP="00083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0178" w:type="dxa"/>
        <w:tblInd w:w="-5" w:type="dxa"/>
        <w:tblLook w:val="04A0" w:firstRow="1" w:lastRow="0" w:firstColumn="1" w:lastColumn="0" w:noHBand="0" w:noVBand="1"/>
      </w:tblPr>
      <w:tblGrid>
        <w:gridCol w:w="910"/>
        <w:gridCol w:w="9268"/>
      </w:tblGrid>
      <w:tr w:rsidR="00AD52F3" w:rsidRPr="00026902" w:rsidTr="005968B6">
        <w:tc>
          <w:tcPr>
            <w:tcW w:w="910" w:type="dxa"/>
            <w:shd w:val="clear" w:color="auto" w:fill="F2F2F2" w:themeFill="background1" w:themeFillShade="F2"/>
          </w:tcPr>
          <w:p w:rsidR="00AD52F3" w:rsidRPr="00026902" w:rsidRDefault="00AD52F3" w:rsidP="00083F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268" w:type="dxa"/>
            <w:shd w:val="clear" w:color="auto" w:fill="F2F2F2" w:themeFill="background1" w:themeFillShade="F2"/>
          </w:tcPr>
          <w:p w:rsidR="00AD52F3" w:rsidRPr="00026902" w:rsidRDefault="00AD52F3" w:rsidP="00083F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</w:tr>
      <w:tr w:rsidR="00F83ABC" w:rsidRPr="00026902" w:rsidTr="005968B6">
        <w:tc>
          <w:tcPr>
            <w:tcW w:w="910" w:type="dxa"/>
          </w:tcPr>
          <w:p w:rsidR="00F83ABC" w:rsidRPr="00026902" w:rsidRDefault="00820314" w:rsidP="00083F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F83ABC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83ABC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68" w:type="dxa"/>
          </w:tcPr>
          <w:p w:rsidR="00F83ABC" w:rsidRPr="00026902" w:rsidRDefault="00F83ABC" w:rsidP="00083F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участников. Приветственный кофе-брейк</w:t>
            </w:r>
          </w:p>
        </w:tc>
      </w:tr>
      <w:tr w:rsidR="0009613E" w:rsidRPr="00026902" w:rsidTr="005968B6">
        <w:tc>
          <w:tcPr>
            <w:tcW w:w="910" w:type="dxa"/>
          </w:tcPr>
          <w:p w:rsidR="0009613E" w:rsidRPr="00026902" w:rsidRDefault="0009613E" w:rsidP="00083F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</w:t>
            </w:r>
          </w:p>
        </w:tc>
        <w:tc>
          <w:tcPr>
            <w:tcW w:w="9268" w:type="dxa"/>
          </w:tcPr>
          <w:p w:rsidR="0009613E" w:rsidRPr="00026902" w:rsidRDefault="0009613E" w:rsidP="00ED16F9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Приветственные слова</w:t>
            </w:r>
          </w:p>
          <w:p w:rsidR="0009613E" w:rsidRPr="00026902" w:rsidRDefault="0009613E" w:rsidP="00ED16F9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Биртанов </w:t>
            </w:r>
            <w:proofErr w:type="spellStart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Елжан</w:t>
            </w:r>
            <w:proofErr w:type="spellEnd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Амантаевич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Министр здравоохранения РК, Председатель СКК</w:t>
            </w:r>
            <w:r w:rsidR="009B48E2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613E" w:rsidRPr="00026902" w:rsidRDefault="0009613E" w:rsidP="00FF208E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Виниченко Татьяна Николаевна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Портфолио менеджер по </w:t>
            </w:r>
            <w:r w:rsidR="009B48E2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странам Восточной Европы и Центральной Азии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Глобального фонда для борьбы со СПИДом, туберкулезом и малярией</w:t>
            </w:r>
            <w:r w:rsidR="009B48E2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C1D79" w:rsidRPr="00026902" w:rsidTr="005968B6">
        <w:tc>
          <w:tcPr>
            <w:tcW w:w="910" w:type="dxa"/>
          </w:tcPr>
          <w:p w:rsidR="00EC1D79" w:rsidRPr="00026902" w:rsidRDefault="00EC1D79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</w:t>
            </w:r>
            <w:r w:rsidR="002E712C" w:rsidRPr="0002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68" w:type="dxa"/>
          </w:tcPr>
          <w:p w:rsidR="002E712C" w:rsidRPr="00026902" w:rsidRDefault="002E712C" w:rsidP="002E712C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Эпидемиологическая ситуация среди МСМ в Казахстане. Результаты исследования по МСМ </w:t>
            </w:r>
            <w:r w:rsidR="00A625C3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возможные пути снижения распространенности ВИЧ-инфекции среди МСМ</w:t>
            </w:r>
            <w:r w:rsidR="00A072F2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E712C" w:rsidRPr="00026902" w:rsidRDefault="002E712C" w:rsidP="002E712C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Петренко Ирина Ивановна,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заместитель директора Казахского научного центра дерматологии и инфекционных заболеваний МЗ РК</w:t>
            </w:r>
            <w:r w:rsidR="009B48E2"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EC1D79" w:rsidRPr="00026902" w:rsidRDefault="002E712C" w:rsidP="00026902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Со</w:t>
            </w:r>
            <w:r w:rsidR="007D11C9" w:rsidRPr="007D11C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-</w:t>
            </w:r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докладчик</w:t>
            </w:r>
            <w:proofErr w:type="gramEnd"/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: </w:t>
            </w: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Терликбаева Асель Маратовна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269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директор филиала </w:t>
            </w:r>
            <w:r w:rsidR="008370AD" w:rsidRPr="000269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Корпорации «</w:t>
            </w:r>
            <w:r w:rsidRPr="000269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Центр Изучения Глобального здоровья в Центральной Азии</w:t>
            </w:r>
            <w:r w:rsidR="008370AD" w:rsidRPr="000269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  <w:r w:rsidRPr="000269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Колумбийский университет</w:t>
            </w: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02259F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02259F" w:rsidRPr="00026902" w:rsidRDefault="00AD52F3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2259F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02259F" w:rsidRPr="00026902" w:rsidRDefault="0002259F" w:rsidP="0002259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EC1D79" w:rsidRPr="00026902" w:rsidTr="005968B6">
        <w:tc>
          <w:tcPr>
            <w:tcW w:w="910" w:type="dxa"/>
          </w:tcPr>
          <w:p w:rsidR="00EC1D79" w:rsidRPr="00026902" w:rsidRDefault="00EC1D79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 w:rsidR="002E712C" w:rsidRPr="0002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268" w:type="dxa"/>
          </w:tcPr>
          <w:p w:rsidR="002E712C" w:rsidRPr="00026902" w:rsidRDefault="002E712C" w:rsidP="002E712C">
            <w:pPr>
              <w:pStyle w:val="NoSpacing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Согласование запроса Казахского научного центра дерматологии и инфекционных заболеваний</w:t>
            </w:r>
            <w:r w:rsidR="00B17448" w:rsidRPr="00026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МЗРК</w:t>
            </w:r>
            <w:r w:rsidRPr="00026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использование средств экономии по компоненту </w:t>
            </w:r>
            <w:r w:rsidR="00A072F2" w:rsidRPr="00026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026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ВИЧ</w:t>
            </w:r>
            <w:r w:rsidR="00A072F2" w:rsidRPr="00026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026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итогам второго года</w:t>
            </w:r>
            <w:r w:rsidR="00A072F2" w:rsidRPr="00026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E501B0" w:rsidRPr="00026902" w:rsidRDefault="002E712C" w:rsidP="002E712C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Давлетгалиева Татьяна Ивановна, национальный координатор по компоненту </w:t>
            </w:r>
            <w:r w:rsidR="008370AD" w:rsidRPr="000269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</w:t>
            </w:r>
            <w:r w:rsidRPr="000269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ВИЧ</w:t>
            </w:r>
            <w:r w:rsidR="008370AD" w:rsidRPr="000269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», менеджер </w:t>
            </w:r>
            <w:r w:rsidRPr="000269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группы реализации проекта Глобального фонда</w:t>
            </w:r>
            <w:r w:rsidR="008370AD" w:rsidRPr="000269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по компоненту «ВИЧ»</w:t>
            </w:r>
            <w:r w:rsidRPr="000269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Казахский научный центр дерматологии и инфекционных заболеваний МЗРК</w:t>
            </w:r>
            <w:r w:rsidR="009B48E2"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</w:p>
        </w:tc>
      </w:tr>
      <w:tr w:rsidR="0002259F" w:rsidRPr="00026902" w:rsidTr="005968B6">
        <w:trPr>
          <w:trHeight w:val="95"/>
        </w:trPr>
        <w:tc>
          <w:tcPr>
            <w:tcW w:w="910" w:type="dxa"/>
            <w:shd w:val="clear" w:color="auto" w:fill="D9D9D9" w:themeFill="background1" w:themeFillShade="D9"/>
          </w:tcPr>
          <w:p w:rsidR="0002259F" w:rsidRPr="00026902" w:rsidRDefault="002E712C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AD52F3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D52F3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02259F" w:rsidRPr="00026902" w:rsidRDefault="0002259F" w:rsidP="0002259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EC1D79" w:rsidRPr="00026902" w:rsidTr="005968B6">
        <w:trPr>
          <w:trHeight w:val="1129"/>
        </w:trPr>
        <w:tc>
          <w:tcPr>
            <w:tcW w:w="910" w:type="dxa"/>
          </w:tcPr>
          <w:p w:rsidR="00EC1D79" w:rsidRPr="00026902" w:rsidRDefault="002E712C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9286456"/>
            <w:r w:rsidRPr="0002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EC1D79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E7A4D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268" w:type="dxa"/>
          </w:tcPr>
          <w:p w:rsidR="003715D8" w:rsidRPr="00026902" w:rsidRDefault="00DF3FFB" w:rsidP="0002690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26902">
              <w:rPr>
                <w:rFonts w:ascii="Times New Roman" w:hAnsi="Times New Roman" w:cs="Times New Roman"/>
              </w:rPr>
              <w:t>Информация по усилению сотрудничества с НПО с целью улучшения качества предоставления услуг по программе поддерживающей заместительной терапии лиц, страдающих опиоидной зависимостью, а также результаты информирования пациентов и НПО о программе ПЗТ</w:t>
            </w:r>
          </w:p>
          <w:p w:rsidR="003715D8" w:rsidRPr="00026902" w:rsidRDefault="003715D8" w:rsidP="00026902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>Туменова</w:t>
            </w:r>
            <w:proofErr w:type="spellEnd"/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>Бактыла</w:t>
            </w:r>
            <w:proofErr w:type="spellEnd"/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>Ниязбековна</w:t>
            </w:r>
            <w:proofErr w:type="spellEnd"/>
            <w:r w:rsidRPr="000269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руководитель </w:t>
            </w:r>
            <w:r w:rsidR="00A072F2" w:rsidRPr="00026902"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>бщественного фонда «</w:t>
            </w:r>
            <w:proofErr w:type="spellStart"/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>Амансаулык</w:t>
            </w:r>
            <w:proofErr w:type="spellEnd"/>
            <w:r w:rsidRPr="00026902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 w:rsidR="009B48E2" w:rsidRPr="00026902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:rsidR="00EC1D79" w:rsidRPr="00026902" w:rsidRDefault="003715D8" w:rsidP="00026902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026902">
              <w:rPr>
                <w:rFonts w:ascii="Times New Roman" w:hAnsi="Times New Roman" w:cs="Times New Roman"/>
                <w:bCs/>
                <w:i/>
              </w:rPr>
              <w:t>Со</w:t>
            </w:r>
            <w:r w:rsidR="00217DA8" w:rsidRPr="00026902">
              <w:rPr>
                <w:rFonts w:ascii="Times New Roman" w:hAnsi="Times New Roman" w:cs="Times New Roman"/>
                <w:bCs/>
                <w:i/>
              </w:rPr>
              <w:t>-</w:t>
            </w:r>
            <w:r w:rsidRPr="00026902">
              <w:rPr>
                <w:rFonts w:ascii="Times New Roman" w:hAnsi="Times New Roman" w:cs="Times New Roman"/>
                <w:bCs/>
                <w:i/>
              </w:rPr>
              <w:t xml:space="preserve">докладчик: </w:t>
            </w:r>
            <w:r w:rsidR="00135A3B" w:rsidRPr="00026902">
              <w:rPr>
                <w:rFonts w:ascii="Times New Roman" w:hAnsi="Times New Roman" w:cs="Times New Roman"/>
                <w:bCs/>
                <w:i/>
              </w:rPr>
              <w:t>Ибрагимова Оксана, член СКК, представитель сообщества ЛУИН</w:t>
            </w:r>
            <w:r w:rsidR="009B48E2" w:rsidRPr="00026902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bookmarkEnd w:id="0"/>
      <w:tr w:rsidR="003715D8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3715D8" w:rsidRPr="00026902" w:rsidRDefault="003715D8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DE7A4D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3715D8" w:rsidRPr="00026902" w:rsidRDefault="003715D8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3715D8" w:rsidRPr="00026902" w:rsidTr="005968B6">
        <w:trPr>
          <w:trHeight w:val="574"/>
        </w:trPr>
        <w:tc>
          <w:tcPr>
            <w:tcW w:w="910" w:type="dxa"/>
          </w:tcPr>
          <w:p w:rsidR="003715D8" w:rsidRPr="00026902" w:rsidRDefault="003715D8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A95691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68" w:type="dxa"/>
          </w:tcPr>
          <w:p w:rsidR="00013E52" w:rsidRPr="00026902" w:rsidRDefault="00013E52" w:rsidP="00013E52">
            <w:pPr>
              <w:tabs>
                <w:tab w:val="left" w:pos="993"/>
              </w:tabs>
              <w:jc w:val="both"/>
              <w:rPr>
                <w:bCs/>
              </w:rPr>
            </w:pPr>
            <w:r w:rsidRPr="00026902">
              <w:rPr>
                <w:bCs/>
              </w:rPr>
              <w:t>Политическая декларация Генеральной Ассамблеи ООН по борьбе с туберкулезом.</w:t>
            </w:r>
          </w:p>
          <w:p w:rsidR="00217DA8" w:rsidRPr="00026902" w:rsidRDefault="00013E52" w:rsidP="00013E52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Токтабаянов</w:t>
            </w:r>
            <w:proofErr w:type="spellEnd"/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Арман, Региональный советник по туберкулезу, Агентство США по международному развитию </w:t>
            </w:r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USAID</w:t>
            </w:r>
            <w:r w:rsidRPr="000269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).</w:t>
            </w:r>
          </w:p>
        </w:tc>
      </w:tr>
      <w:tr w:rsidR="00217DA8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217DA8" w:rsidRPr="00026902" w:rsidRDefault="00217DA8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217DA8" w:rsidRPr="00026902" w:rsidRDefault="00217DA8" w:rsidP="003715D8">
            <w:pPr>
              <w:tabs>
                <w:tab w:val="left" w:pos="993"/>
              </w:tabs>
              <w:jc w:val="both"/>
              <w:rPr>
                <w:bCs/>
                <w:i/>
              </w:rPr>
            </w:pPr>
            <w:r w:rsidRPr="00026902">
              <w:rPr>
                <w:bCs/>
                <w:i/>
              </w:rPr>
              <w:t>Вопросы и обсуждения</w:t>
            </w:r>
          </w:p>
        </w:tc>
      </w:tr>
      <w:tr w:rsidR="00217DA8" w:rsidRPr="00026902" w:rsidTr="005968B6">
        <w:tc>
          <w:tcPr>
            <w:tcW w:w="910" w:type="dxa"/>
          </w:tcPr>
          <w:p w:rsidR="00217DA8" w:rsidRPr="00026902" w:rsidRDefault="00217DA8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268" w:type="dxa"/>
          </w:tcPr>
          <w:p w:rsidR="00013E52" w:rsidRPr="00026902" w:rsidRDefault="00013E52" w:rsidP="00013E52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проекта Плана по переходу финансирования из международных источников в государственное финансирование по компоненту «Туберкулез».</w:t>
            </w:r>
          </w:p>
          <w:p w:rsidR="00217DA8" w:rsidRPr="00026902" w:rsidRDefault="00013E52" w:rsidP="000269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Исмаилов </w:t>
            </w:r>
            <w:proofErr w:type="spellStart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Шахимурат</w:t>
            </w:r>
            <w:proofErr w:type="spellEnd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Шаимович</w:t>
            </w:r>
            <w:proofErr w:type="spellEnd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менеджер группы реализации проекта Глобального фонда</w:t>
            </w:r>
            <w:r w:rsidRPr="000269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по компоненту «Туберкулез»</w:t>
            </w: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Национальный научный центр фтизиопульмонологии МЗРК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E055B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3E055B" w:rsidRPr="00026902" w:rsidRDefault="003E055B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5691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7DA8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3E055B" w:rsidRPr="00026902" w:rsidRDefault="003E055B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3E055B" w:rsidRPr="00026902" w:rsidTr="005968B6">
        <w:tc>
          <w:tcPr>
            <w:tcW w:w="910" w:type="dxa"/>
          </w:tcPr>
          <w:p w:rsidR="003E055B" w:rsidRPr="00026902" w:rsidRDefault="00217DA8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9268" w:type="dxa"/>
          </w:tcPr>
          <w:p w:rsidR="00013E52" w:rsidRPr="00026902" w:rsidRDefault="00013E52" w:rsidP="00013E52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барьеров по интеллектуальной собственности, препятствующих доступу к </w:t>
            </w:r>
            <w:proofErr w:type="spellStart"/>
            <w:r w:rsidRPr="000269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генерическим</w:t>
            </w:r>
            <w:proofErr w:type="spellEnd"/>
            <w:r w:rsidRPr="000269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препаратам в Республике Казахстан.</w:t>
            </w:r>
          </w:p>
          <w:p w:rsidR="00983146" w:rsidRPr="00026902" w:rsidRDefault="00013E52" w:rsidP="00013E52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Растокина Елена, руководитель общественного фонда «</w:t>
            </w: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Answer</w:t>
            </w: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».</w:t>
            </w:r>
          </w:p>
        </w:tc>
      </w:tr>
      <w:tr w:rsidR="0002259F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02259F" w:rsidRPr="00026902" w:rsidRDefault="0002259F" w:rsidP="0002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E055B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7448"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02259F" w:rsidRPr="00026902" w:rsidRDefault="0002259F" w:rsidP="0002259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013E52" w:rsidRPr="00026902" w:rsidTr="005968B6">
        <w:tc>
          <w:tcPr>
            <w:tcW w:w="910" w:type="dxa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11.50</w:t>
            </w:r>
          </w:p>
        </w:tc>
        <w:tc>
          <w:tcPr>
            <w:tcW w:w="9268" w:type="dxa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Разное</w:t>
            </w:r>
          </w:p>
        </w:tc>
      </w:tr>
      <w:tr w:rsidR="00013E52" w:rsidRPr="00026902" w:rsidTr="005968B6">
        <w:trPr>
          <w:trHeight w:val="200"/>
        </w:trPr>
        <w:tc>
          <w:tcPr>
            <w:tcW w:w="910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</w:t>
            </w:r>
          </w:p>
        </w:tc>
        <w:tc>
          <w:tcPr>
            <w:tcW w:w="9268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Подведение итогов. Закрытие заседания</w:t>
            </w:r>
            <w:bookmarkStart w:id="1" w:name="_GoBack"/>
            <w:bookmarkEnd w:id="1"/>
          </w:p>
        </w:tc>
      </w:tr>
      <w:tr w:rsidR="00013E52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Обед</w:t>
            </w:r>
          </w:p>
        </w:tc>
      </w:tr>
      <w:tr w:rsidR="00013E52" w:rsidRPr="00026902" w:rsidTr="005968B6">
        <w:tc>
          <w:tcPr>
            <w:tcW w:w="910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14.00</w:t>
            </w:r>
          </w:p>
        </w:tc>
        <w:tc>
          <w:tcPr>
            <w:tcW w:w="9268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Квалификационные требования Глобального фонда к СКК</w:t>
            </w:r>
          </w:p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Демеуова Рысалды</w:t>
            </w: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Координатор Секретариата СКК</w:t>
            </w:r>
          </w:p>
        </w:tc>
      </w:tr>
      <w:tr w:rsidR="00013E52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013E52" w:rsidRPr="00026902" w:rsidTr="005968B6">
        <w:tc>
          <w:tcPr>
            <w:tcW w:w="910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14.20</w:t>
            </w:r>
          </w:p>
        </w:tc>
        <w:tc>
          <w:tcPr>
            <w:tcW w:w="9268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опыт работы СКК</w:t>
            </w:r>
          </w:p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Ионашку</w:t>
            </w:r>
            <w:proofErr w:type="spellEnd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Габриела</w:t>
            </w:r>
            <w:proofErr w:type="spellEnd"/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региональный специалист по мониторингу и оценке, </w:t>
            </w:r>
            <w:proofErr w:type="spellStart"/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региональный офис ЮНЭЙДС </w:t>
            </w:r>
          </w:p>
        </w:tc>
      </w:tr>
      <w:tr w:rsidR="00013E52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013E52" w:rsidRPr="00026902" w:rsidTr="005968B6">
        <w:tc>
          <w:tcPr>
            <w:tcW w:w="910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14.50</w:t>
            </w:r>
          </w:p>
        </w:tc>
        <w:tc>
          <w:tcPr>
            <w:tcW w:w="9268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Гендерно-чувствительная коммуникация </w:t>
            </w:r>
          </w:p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Марат </w:t>
            </w:r>
            <w:proofErr w:type="spellStart"/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Раимканов</w:t>
            </w:r>
            <w:proofErr w:type="spellEnd"/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Специалист по коммуникации ПРООН</w:t>
            </w:r>
          </w:p>
        </w:tc>
      </w:tr>
      <w:tr w:rsidR="00013E52" w:rsidRPr="00026902" w:rsidTr="005968B6">
        <w:tc>
          <w:tcPr>
            <w:tcW w:w="910" w:type="dxa"/>
            <w:shd w:val="clear" w:color="auto" w:fill="D9D9D9" w:themeFill="background1" w:themeFillShade="D9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15.20</w:t>
            </w:r>
          </w:p>
        </w:tc>
        <w:tc>
          <w:tcPr>
            <w:tcW w:w="9268" w:type="dxa"/>
            <w:shd w:val="clear" w:color="auto" w:fill="D9D9D9" w:themeFill="background1" w:themeFillShade="D9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Обсуждение</w:t>
            </w:r>
          </w:p>
        </w:tc>
      </w:tr>
      <w:tr w:rsidR="00013E52" w:rsidRPr="00026902" w:rsidTr="005968B6">
        <w:tc>
          <w:tcPr>
            <w:tcW w:w="910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15.35</w:t>
            </w:r>
          </w:p>
        </w:tc>
        <w:tc>
          <w:tcPr>
            <w:tcW w:w="9268" w:type="dxa"/>
            <w:shd w:val="clear" w:color="auto" w:fill="auto"/>
          </w:tcPr>
          <w:p w:rsidR="00013E52" w:rsidRPr="00026902" w:rsidRDefault="00013E52" w:rsidP="00013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Закрытие</w:t>
            </w:r>
          </w:p>
        </w:tc>
      </w:tr>
    </w:tbl>
    <w:p w:rsidR="003D62AA" w:rsidRPr="00026902" w:rsidRDefault="003D62AA" w:rsidP="003D62A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D62AA" w:rsidRPr="00026902" w:rsidSect="005968B6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34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" w15:restartNumberingAfterBreak="0">
    <w:nsid w:val="19BA2C51"/>
    <w:multiLevelType w:val="hybridMultilevel"/>
    <w:tmpl w:val="E092E2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D57"/>
    <w:multiLevelType w:val="hybridMultilevel"/>
    <w:tmpl w:val="D1763568"/>
    <w:lvl w:ilvl="0" w:tplc="95AC5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883F57"/>
    <w:multiLevelType w:val="hybridMultilevel"/>
    <w:tmpl w:val="93746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22D4"/>
    <w:multiLevelType w:val="hybridMultilevel"/>
    <w:tmpl w:val="5BC64C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F50DD"/>
    <w:multiLevelType w:val="hybridMultilevel"/>
    <w:tmpl w:val="85327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2AA"/>
    <w:rsid w:val="00013E52"/>
    <w:rsid w:val="00021B01"/>
    <w:rsid w:val="0002259F"/>
    <w:rsid w:val="0002588D"/>
    <w:rsid w:val="00025F2C"/>
    <w:rsid w:val="00026902"/>
    <w:rsid w:val="00065863"/>
    <w:rsid w:val="00071101"/>
    <w:rsid w:val="00076D85"/>
    <w:rsid w:val="00085061"/>
    <w:rsid w:val="000878A1"/>
    <w:rsid w:val="0009613E"/>
    <w:rsid w:val="001017E8"/>
    <w:rsid w:val="0010457E"/>
    <w:rsid w:val="001245E8"/>
    <w:rsid w:val="00130AE3"/>
    <w:rsid w:val="00135A3B"/>
    <w:rsid w:val="001402A4"/>
    <w:rsid w:val="00194270"/>
    <w:rsid w:val="001B426A"/>
    <w:rsid w:val="001D3217"/>
    <w:rsid w:val="001F3F37"/>
    <w:rsid w:val="002002D9"/>
    <w:rsid w:val="00217DA8"/>
    <w:rsid w:val="00241055"/>
    <w:rsid w:val="00247547"/>
    <w:rsid w:val="00264897"/>
    <w:rsid w:val="00294017"/>
    <w:rsid w:val="002A7B67"/>
    <w:rsid w:val="002B37F4"/>
    <w:rsid w:val="002D3BDD"/>
    <w:rsid w:val="002D4C14"/>
    <w:rsid w:val="002E712C"/>
    <w:rsid w:val="002F0CC5"/>
    <w:rsid w:val="002F4B5E"/>
    <w:rsid w:val="002F60EB"/>
    <w:rsid w:val="00305F51"/>
    <w:rsid w:val="00346285"/>
    <w:rsid w:val="00362B10"/>
    <w:rsid w:val="003715D8"/>
    <w:rsid w:val="00394C6A"/>
    <w:rsid w:val="003D62AA"/>
    <w:rsid w:val="003E055B"/>
    <w:rsid w:val="003F5ABA"/>
    <w:rsid w:val="004025FA"/>
    <w:rsid w:val="004251A9"/>
    <w:rsid w:val="004714F6"/>
    <w:rsid w:val="004912C4"/>
    <w:rsid w:val="004B7C36"/>
    <w:rsid w:val="004C2095"/>
    <w:rsid w:val="004D58D0"/>
    <w:rsid w:val="004D5A45"/>
    <w:rsid w:val="004F47D0"/>
    <w:rsid w:val="00537C51"/>
    <w:rsid w:val="00585D74"/>
    <w:rsid w:val="00585F3F"/>
    <w:rsid w:val="005928CA"/>
    <w:rsid w:val="005968B6"/>
    <w:rsid w:val="005C302E"/>
    <w:rsid w:val="005C61FB"/>
    <w:rsid w:val="005E0B20"/>
    <w:rsid w:val="005F723A"/>
    <w:rsid w:val="00610C5C"/>
    <w:rsid w:val="00611F11"/>
    <w:rsid w:val="0062751A"/>
    <w:rsid w:val="00650538"/>
    <w:rsid w:val="00653746"/>
    <w:rsid w:val="00673692"/>
    <w:rsid w:val="00685A82"/>
    <w:rsid w:val="00693B83"/>
    <w:rsid w:val="006957A1"/>
    <w:rsid w:val="006E6BF4"/>
    <w:rsid w:val="00712896"/>
    <w:rsid w:val="00712A04"/>
    <w:rsid w:val="00742B2E"/>
    <w:rsid w:val="007768D1"/>
    <w:rsid w:val="00780216"/>
    <w:rsid w:val="007807E4"/>
    <w:rsid w:val="00793ACF"/>
    <w:rsid w:val="007A37C9"/>
    <w:rsid w:val="007B1300"/>
    <w:rsid w:val="007D11C9"/>
    <w:rsid w:val="00815D80"/>
    <w:rsid w:val="00820314"/>
    <w:rsid w:val="0082576D"/>
    <w:rsid w:val="008370AD"/>
    <w:rsid w:val="008838AF"/>
    <w:rsid w:val="00890868"/>
    <w:rsid w:val="008A3FFF"/>
    <w:rsid w:val="008C3A1E"/>
    <w:rsid w:val="008D1BE2"/>
    <w:rsid w:val="008D6742"/>
    <w:rsid w:val="008E087A"/>
    <w:rsid w:val="008E166F"/>
    <w:rsid w:val="008E3DF6"/>
    <w:rsid w:val="00915F98"/>
    <w:rsid w:val="00954F04"/>
    <w:rsid w:val="00983146"/>
    <w:rsid w:val="009B3A52"/>
    <w:rsid w:val="009B48E2"/>
    <w:rsid w:val="009D419E"/>
    <w:rsid w:val="009F3388"/>
    <w:rsid w:val="009F48A6"/>
    <w:rsid w:val="009F52BA"/>
    <w:rsid w:val="00A072F2"/>
    <w:rsid w:val="00A14B8D"/>
    <w:rsid w:val="00A23504"/>
    <w:rsid w:val="00A50D7A"/>
    <w:rsid w:val="00A625C3"/>
    <w:rsid w:val="00A677EF"/>
    <w:rsid w:val="00A71186"/>
    <w:rsid w:val="00A76CC1"/>
    <w:rsid w:val="00A95691"/>
    <w:rsid w:val="00AD52F3"/>
    <w:rsid w:val="00AE3483"/>
    <w:rsid w:val="00B00ECF"/>
    <w:rsid w:val="00B13B85"/>
    <w:rsid w:val="00B17448"/>
    <w:rsid w:val="00B224A4"/>
    <w:rsid w:val="00B84E21"/>
    <w:rsid w:val="00B928E8"/>
    <w:rsid w:val="00BA22CB"/>
    <w:rsid w:val="00BB05C0"/>
    <w:rsid w:val="00BC25F0"/>
    <w:rsid w:val="00BC784B"/>
    <w:rsid w:val="00BF45B5"/>
    <w:rsid w:val="00C41FD6"/>
    <w:rsid w:val="00C6477B"/>
    <w:rsid w:val="00C9020E"/>
    <w:rsid w:val="00C93192"/>
    <w:rsid w:val="00CE4A01"/>
    <w:rsid w:val="00CE5C3F"/>
    <w:rsid w:val="00CF501F"/>
    <w:rsid w:val="00D33D02"/>
    <w:rsid w:val="00D620D0"/>
    <w:rsid w:val="00D75430"/>
    <w:rsid w:val="00D91AAD"/>
    <w:rsid w:val="00DD5B87"/>
    <w:rsid w:val="00DD7D53"/>
    <w:rsid w:val="00DD7F9E"/>
    <w:rsid w:val="00DE792C"/>
    <w:rsid w:val="00DE7A4D"/>
    <w:rsid w:val="00DF3FFB"/>
    <w:rsid w:val="00DF679C"/>
    <w:rsid w:val="00E05D28"/>
    <w:rsid w:val="00E404C9"/>
    <w:rsid w:val="00E501B0"/>
    <w:rsid w:val="00E674F3"/>
    <w:rsid w:val="00EB3F7C"/>
    <w:rsid w:val="00EC1D79"/>
    <w:rsid w:val="00EC4257"/>
    <w:rsid w:val="00ED16F9"/>
    <w:rsid w:val="00ED62A9"/>
    <w:rsid w:val="00EE7DC6"/>
    <w:rsid w:val="00EF2041"/>
    <w:rsid w:val="00F1294C"/>
    <w:rsid w:val="00F17307"/>
    <w:rsid w:val="00F2563F"/>
    <w:rsid w:val="00F2751C"/>
    <w:rsid w:val="00F60456"/>
    <w:rsid w:val="00F808E3"/>
    <w:rsid w:val="00F83ABC"/>
    <w:rsid w:val="00FA6574"/>
    <w:rsid w:val="00FC25E5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45BD"/>
  <w15:docId w15:val="{B8F0ACDF-DBD9-43A5-AC3C-9F1771A2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mailrucssattributepostfixmailrucssattributepostfix">
    <w:name w:val="msonospacing_mailru_css_attribute_postfix_mailru_css_attribute_postfix"/>
    <w:basedOn w:val="Normal"/>
    <w:rsid w:val="003D62AA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D62AA"/>
    <w:pPr>
      <w:spacing w:after="0" w:line="240" w:lineRule="auto"/>
    </w:pPr>
  </w:style>
  <w:style w:type="table" w:styleId="TableGrid">
    <w:name w:val="Table Grid"/>
    <w:basedOn w:val="TableNormal"/>
    <w:uiPriority w:val="39"/>
    <w:rsid w:val="0006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5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23</cp:revision>
  <cp:lastPrinted>2019-09-02T04:44:00Z</cp:lastPrinted>
  <dcterms:created xsi:type="dcterms:W3CDTF">2019-09-02T05:11:00Z</dcterms:created>
  <dcterms:modified xsi:type="dcterms:W3CDTF">2019-09-19T09:53:00Z</dcterms:modified>
</cp:coreProperties>
</file>