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E0072" w14:textId="3FC9DCEC" w:rsidR="003D4FF9" w:rsidRPr="00273166" w:rsidRDefault="004051B6" w:rsidP="003D4FF9">
      <w:pPr>
        <w:pStyle w:val="Default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Одобрено 5-6 марта 2015 года</w:t>
      </w:r>
      <w:bookmarkStart w:id="0" w:name="_GoBack"/>
      <w:bookmarkEnd w:id="0"/>
    </w:p>
    <w:p w14:paraId="6C840355" w14:textId="77777777" w:rsidR="003D4FF9" w:rsidRPr="004051B6" w:rsidRDefault="003D4FF9" w:rsidP="003D4FF9">
      <w:pPr>
        <w:pStyle w:val="Default"/>
        <w:jc w:val="center"/>
        <w:rPr>
          <w:b/>
          <w:bCs/>
          <w:sz w:val="22"/>
          <w:szCs w:val="22"/>
          <w:lang w:val="ru-RU"/>
        </w:rPr>
      </w:pPr>
    </w:p>
    <w:p w14:paraId="1F80BFB4" w14:textId="77777777" w:rsidR="003D4FF9" w:rsidRPr="004051B6" w:rsidRDefault="003D4FF9" w:rsidP="003D4FF9">
      <w:pPr>
        <w:pStyle w:val="Default"/>
        <w:jc w:val="center"/>
        <w:rPr>
          <w:b/>
          <w:bCs/>
          <w:sz w:val="22"/>
          <w:szCs w:val="22"/>
          <w:lang w:val="ru-RU"/>
        </w:rPr>
      </w:pPr>
    </w:p>
    <w:p w14:paraId="29471E8E" w14:textId="77777777" w:rsidR="003D4FF9" w:rsidRPr="004051B6" w:rsidRDefault="003D4FF9" w:rsidP="003D4FF9">
      <w:pPr>
        <w:pStyle w:val="Default"/>
        <w:jc w:val="center"/>
        <w:rPr>
          <w:b/>
          <w:bCs/>
          <w:sz w:val="22"/>
          <w:szCs w:val="22"/>
          <w:lang w:val="ru-RU"/>
        </w:rPr>
      </w:pPr>
    </w:p>
    <w:p w14:paraId="286BEFF9" w14:textId="77777777" w:rsidR="003D4FF9" w:rsidRPr="004051B6" w:rsidRDefault="003D4FF9" w:rsidP="003D4FF9">
      <w:pPr>
        <w:pStyle w:val="Default"/>
        <w:jc w:val="center"/>
        <w:rPr>
          <w:b/>
          <w:bCs/>
          <w:sz w:val="22"/>
          <w:szCs w:val="22"/>
          <w:lang w:val="ru-RU"/>
        </w:rPr>
      </w:pPr>
    </w:p>
    <w:p w14:paraId="4FE1FABF" w14:textId="77777777" w:rsidR="003D4FF9" w:rsidRPr="00933DDC" w:rsidRDefault="003D4FF9" w:rsidP="003D4FF9">
      <w:pPr>
        <w:pStyle w:val="Default"/>
        <w:jc w:val="center"/>
        <w:rPr>
          <w:b/>
          <w:bCs/>
          <w:sz w:val="22"/>
          <w:szCs w:val="22"/>
          <w:lang w:val="ru-RU"/>
        </w:rPr>
      </w:pPr>
    </w:p>
    <w:p w14:paraId="2B5D62AE" w14:textId="77777777" w:rsidR="003D4FF9" w:rsidRPr="00933DDC" w:rsidRDefault="003D4FF9" w:rsidP="003D4FF9">
      <w:pPr>
        <w:pStyle w:val="Default"/>
        <w:jc w:val="center"/>
        <w:rPr>
          <w:b/>
          <w:bCs/>
          <w:sz w:val="22"/>
          <w:szCs w:val="22"/>
          <w:lang w:val="ru-RU"/>
        </w:rPr>
      </w:pPr>
    </w:p>
    <w:p w14:paraId="389F7944" w14:textId="77777777" w:rsidR="003D4FF9" w:rsidRPr="00933DDC" w:rsidRDefault="003D4FF9" w:rsidP="003D4FF9">
      <w:pPr>
        <w:pStyle w:val="Default"/>
        <w:jc w:val="center"/>
        <w:rPr>
          <w:b/>
          <w:bCs/>
          <w:color w:val="auto"/>
          <w:sz w:val="22"/>
          <w:szCs w:val="22"/>
          <w:lang w:val="ru-RU"/>
        </w:rPr>
      </w:pPr>
      <w:r w:rsidRPr="00933DDC">
        <w:rPr>
          <w:b/>
          <w:bCs/>
          <w:color w:val="auto"/>
          <w:sz w:val="22"/>
          <w:szCs w:val="22"/>
          <w:lang w:val="ru-RU"/>
        </w:rPr>
        <w:t xml:space="preserve">  ПОЛОЖНИЕ</w:t>
      </w:r>
    </w:p>
    <w:p w14:paraId="58FBE730" w14:textId="77777777" w:rsidR="003D4FF9" w:rsidRPr="00933DDC" w:rsidRDefault="003D4FF9" w:rsidP="003D4FF9">
      <w:pPr>
        <w:pStyle w:val="Default"/>
        <w:jc w:val="center"/>
        <w:rPr>
          <w:b/>
          <w:bCs/>
          <w:color w:val="auto"/>
          <w:sz w:val="22"/>
          <w:szCs w:val="22"/>
          <w:lang w:val="ru-RU"/>
        </w:rPr>
      </w:pPr>
    </w:p>
    <w:p w14:paraId="52E11333" w14:textId="77777777" w:rsidR="003D4FF9" w:rsidRPr="00933DDC" w:rsidRDefault="003D4FF9" w:rsidP="003D4FF9">
      <w:pPr>
        <w:pStyle w:val="Default"/>
        <w:jc w:val="center"/>
        <w:rPr>
          <w:b/>
          <w:bCs/>
          <w:color w:val="auto"/>
          <w:sz w:val="22"/>
          <w:szCs w:val="22"/>
          <w:lang w:val="ru-RU"/>
        </w:rPr>
      </w:pPr>
      <w:r w:rsidRPr="00933DDC">
        <w:rPr>
          <w:b/>
          <w:bCs/>
          <w:color w:val="auto"/>
          <w:sz w:val="22"/>
          <w:szCs w:val="22"/>
          <w:lang w:val="ru-RU"/>
        </w:rPr>
        <w:t>о работе Странового Координационного Комитета по</w:t>
      </w:r>
    </w:p>
    <w:p w14:paraId="1FAA618C" w14:textId="77777777" w:rsidR="003D4FF9" w:rsidRPr="00933DDC" w:rsidRDefault="003D4FF9" w:rsidP="003D4FF9">
      <w:pPr>
        <w:pStyle w:val="Default"/>
        <w:jc w:val="center"/>
        <w:rPr>
          <w:b/>
          <w:bCs/>
          <w:color w:val="auto"/>
          <w:sz w:val="22"/>
          <w:szCs w:val="22"/>
          <w:lang w:val="ru-RU"/>
        </w:rPr>
      </w:pPr>
      <w:r w:rsidRPr="00933DDC">
        <w:rPr>
          <w:b/>
          <w:bCs/>
          <w:color w:val="auto"/>
          <w:sz w:val="22"/>
          <w:szCs w:val="22"/>
          <w:lang w:val="ru-RU"/>
        </w:rPr>
        <w:t>противодействию туберкулёзу и ВИЧ/СПИД</w:t>
      </w:r>
    </w:p>
    <w:p w14:paraId="666CFF6A" w14:textId="77777777" w:rsidR="003D4FF9" w:rsidRPr="00933DDC" w:rsidRDefault="003D4FF9" w:rsidP="003D4FF9">
      <w:pPr>
        <w:pStyle w:val="Default"/>
        <w:jc w:val="both"/>
        <w:rPr>
          <w:b/>
          <w:bCs/>
          <w:color w:val="auto"/>
          <w:sz w:val="22"/>
          <w:szCs w:val="22"/>
          <w:lang w:val="ru-RU"/>
        </w:rPr>
      </w:pPr>
    </w:p>
    <w:p w14:paraId="7E8F7140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5FF8AC18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61EEFAB2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281460AC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30CD7071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545F5D3E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6988E438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43A82A3C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25691D3C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4C934DAE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4A17DF9B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10EA1D85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007B337D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1172F06B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017E0095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59E90C96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5C94BE61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515881CE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4B788B42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6A83517E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4ADA4BE7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339EC3CC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6CCA2BA5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22F93E2C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4ED2E0BF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0B04D329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53258237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61016C44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0EA36950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2E0BD82A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17707C48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515C9266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67692E64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49259C47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42E9237D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05034822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69F2EC08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2755EB24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262A7DB3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</w:p>
    <w:p w14:paraId="472509A7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72F02C66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02E43201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075F080A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63C41989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933DDC">
        <w:rPr>
          <w:b/>
          <w:bCs/>
          <w:sz w:val="22"/>
          <w:szCs w:val="22"/>
          <w:lang w:val="ru-RU"/>
        </w:rPr>
        <w:lastRenderedPageBreak/>
        <w:t>СОДЕРЖАНИЕ</w:t>
      </w:r>
    </w:p>
    <w:p w14:paraId="75148C8D" w14:textId="77777777" w:rsidR="006B6BA4" w:rsidRPr="00933DDC" w:rsidRDefault="006B6BA4" w:rsidP="003D4FF9">
      <w:pPr>
        <w:pStyle w:val="Default"/>
        <w:jc w:val="both"/>
        <w:rPr>
          <w:sz w:val="22"/>
          <w:szCs w:val="22"/>
          <w:lang w:val="ru-RU"/>
        </w:rPr>
      </w:pPr>
    </w:p>
    <w:p w14:paraId="3060EE71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  <w:r w:rsidRPr="00933DDC">
        <w:rPr>
          <w:b/>
          <w:bCs/>
          <w:sz w:val="22"/>
          <w:szCs w:val="22"/>
          <w:lang w:val="ru-RU"/>
        </w:rPr>
        <w:t xml:space="preserve">Глава 1: Общие положения </w:t>
      </w:r>
    </w:p>
    <w:p w14:paraId="11A82A36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</w:p>
    <w:p w14:paraId="7B682631" w14:textId="77777777" w:rsidR="003D4FF9" w:rsidRPr="00933DDC" w:rsidRDefault="003D4FF9" w:rsidP="003D4FF9">
      <w:pPr>
        <w:pStyle w:val="Default"/>
        <w:ind w:left="720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Статья 1. </w:t>
      </w:r>
      <w:r w:rsidR="006B6BA4" w:rsidRPr="00933DDC">
        <w:rPr>
          <w:sz w:val="22"/>
          <w:szCs w:val="22"/>
          <w:lang w:val="ru-RU"/>
        </w:rPr>
        <w:tab/>
      </w:r>
      <w:r w:rsidRPr="00933DDC">
        <w:rPr>
          <w:sz w:val="22"/>
          <w:szCs w:val="22"/>
          <w:lang w:val="ru-RU"/>
        </w:rPr>
        <w:t>Образование СКК</w:t>
      </w:r>
    </w:p>
    <w:p w14:paraId="658E1811" w14:textId="77777777" w:rsidR="003D4FF9" w:rsidRPr="00933DDC" w:rsidRDefault="003D4FF9" w:rsidP="003D4FF9">
      <w:pPr>
        <w:pStyle w:val="Default"/>
        <w:ind w:left="720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Статья 2. </w:t>
      </w:r>
      <w:r w:rsidR="006B6BA4" w:rsidRPr="00933DDC">
        <w:rPr>
          <w:sz w:val="22"/>
          <w:szCs w:val="22"/>
          <w:lang w:val="ru-RU"/>
        </w:rPr>
        <w:tab/>
      </w:r>
      <w:r w:rsidRPr="00933DDC">
        <w:rPr>
          <w:sz w:val="22"/>
          <w:szCs w:val="22"/>
          <w:lang w:val="ru-RU"/>
        </w:rPr>
        <w:t xml:space="preserve">Статус СКК </w:t>
      </w:r>
    </w:p>
    <w:p w14:paraId="173E1E2B" w14:textId="77777777" w:rsidR="003D4FF9" w:rsidRPr="00933DDC" w:rsidRDefault="003D4FF9" w:rsidP="003D4FF9">
      <w:pPr>
        <w:pStyle w:val="Default"/>
        <w:ind w:left="720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Статья 3. </w:t>
      </w:r>
      <w:r w:rsidR="006B6BA4" w:rsidRPr="00933DDC">
        <w:rPr>
          <w:sz w:val="22"/>
          <w:szCs w:val="22"/>
          <w:lang w:val="ru-RU"/>
        </w:rPr>
        <w:tab/>
      </w:r>
      <w:r w:rsidRPr="00933DDC">
        <w:rPr>
          <w:sz w:val="22"/>
          <w:szCs w:val="22"/>
          <w:lang w:val="ru-RU"/>
        </w:rPr>
        <w:t xml:space="preserve">Цель  СКК </w:t>
      </w:r>
    </w:p>
    <w:p w14:paraId="451810DE" w14:textId="77777777" w:rsidR="003D4FF9" w:rsidRPr="00933DDC" w:rsidRDefault="003D4FF9" w:rsidP="003D4FF9">
      <w:pPr>
        <w:pStyle w:val="Default"/>
        <w:ind w:left="720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Статья 4. </w:t>
      </w:r>
      <w:r w:rsidR="006B6BA4" w:rsidRPr="00933DDC">
        <w:rPr>
          <w:sz w:val="22"/>
          <w:szCs w:val="22"/>
          <w:lang w:val="ru-RU"/>
        </w:rPr>
        <w:tab/>
      </w:r>
      <w:r w:rsidRPr="00933DDC">
        <w:rPr>
          <w:sz w:val="22"/>
          <w:szCs w:val="22"/>
          <w:lang w:val="ru-RU"/>
        </w:rPr>
        <w:t>Задачи СКК</w:t>
      </w:r>
    </w:p>
    <w:p w14:paraId="474BE5CC" w14:textId="77777777" w:rsidR="003D4FF9" w:rsidRPr="00933DDC" w:rsidRDefault="003D4FF9" w:rsidP="003D4FF9">
      <w:pPr>
        <w:pStyle w:val="Default"/>
        <w:ind w:left="720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Статья 5  </w:t>
      </w:r>
      <w:r w:rsidR="006B6BA4" w:rsidRPr="00933DDC">
        <w:rPr>
          <w:sz w:val="22"/>
          <w:szCs w:val="22"/>
          <w:lang w:val="ru-RU"/>
        </w:rPr>
        <w:tab/>
      </w:r>
      <w:r w:rsidRPr="00933DDC">
        <w:rPr>
          <w:sz w:val="22"/>
          <w:szCs w:val="22"/>
          <w:lang w:val="ru-RU"/>
        </w:rPr>
        <w:t xml:space="preserve">Общие принципы работы СКК </w:t>
      </w:r>
    </w:p>
    <w:p w14:paraId="45BB9215" w14:textId="77777777" w:rsidR="003D4FF9" w:rsidRPr="00933DDC" w:rsidRDefault="003D4FF9" w:rsidP="003D4FF9">
      <w:pPr>
        <w:pStyle w:val="Default"/>
        <w:ind w:left="720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Статья 6. </w:t>
      </w:r>
      <w:r w:rsidR="006B6BA4" w:rsidRPr="00933DDC">
        <w:rPr>
          <w:sz w:val="22"/>
          <w:szCs w:val="22"/>
          <w:lang w:val="ru-RU"/>
        </w:rPr>
        <w:tab/>
      </w:r>
      <w:r w:rsidRPr="00933DDC">
        <w:rPr>
          <w:sz w:val="22"/>
          <w:szCs w:val="22"/>
          <w:lang w:val="ru-RU"/>
        </w:rPr>
        <w:t>Членство в СКК</w:t>
      </w:r>
    </w:p>
    <w:p w14:paraId="47E01AB4" w14:textId="77777777" w:rsidR="003D4FF9" w:rsidRPr="00933DDC" w:rsidRDefault="003D4FF9" w:rsidP="003D4FF9">
      <w:pPr>
        <w:pStyle w:val="Default"/>
        <w:ind w:left="720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Статья 7. </w:t>
      </w:r>
      <w:r w:rsidR="006B6BA4" w:rsidRPr="00933DDC">
        <w:rPr>
          <w:sz w:val="22"/>
          <w:szCs w:val="22"/>
          <w:lang w:val="ru-RU"/>
        </w:rPr>
        <w:tab/>
      </w:r>
      <w:r w:rsidRPr="00933DDC">
        <w:rPr>
          <w:sz w:val="22"/>
          <w:szCs w:val="22"/>
          <w:lang w:val="ru-RU"/>
        </w:rPr>
        <w:t>Права членов СКК</w:t>
      </w:r>
    </w:p>
    <w:p w14:paraId="7B6D3484" w14:textId="77777777" w:rsidR="003D4FF9" w:rsidRPr="00933DDC" w:rsidRDefault="003D4FF9" w:rsidP="003D4FF9">
      <w:pPr>
        <w:pStyle w:val="Default"/>
        <w:ind w:left="720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Статья 8. </w:t>
      </w:r>
      <w:r w:rsidR="006B6BA4" w:rsidRPr="00933DDC">
        <w:rPr>
          <w:sz w:val="22"/>
          <w:szCs w:val="22"/>
          <w:lang w:val="ru-RU"/>
        </w:rPr>
        <w:tab/>
      </w:r>
      <w:r w:rsidRPr="00933DDC">
        <w:rPr>
          <w:sz w:val="22"/>
          <w:szCs w:val="22"/>
          <w:lang w:val="ru-RU"/>
        </w:rPr>
        <w:t>Обязанности членов СКК</w:t>
      </w:r>
    </w:p>
    <w:p w14:paraId="2784B6F2" w14:textId="77777777" w:rsidR="003D4FF9" w:rsidRPr="00933DDC" w:rsidRDefault="003D4FF9" w:rsidP="003D4FF9">
      <w:pPr>
        <w:pStyle w:val="Default"/>
        <w:ind w:left="720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Статья 9. </w:t>
      </w:r>
      <w:r w:rsidR="006B6BA4" w:rsidRPr="00933DDC">
        <w:rPr>
          <w:sz w:val="22"/>
          <w:szCs w:val="22"/>
          <w:lang w:val="ru-RU"/>
        </w:rPr>
        <w:tab/>
      </w:r>
      <w:r w:rsidRPr="00933DDC">
        <w:rPr>
          <w:sz w:val="22"/>
          <w:szCs w:val="22"/>
          <w:lang w:val="ru-RU"/>
        </w:rPr>
        <w:t>Функции СКК</w:t>
      </w:r>
    </w:p>
    <w:p w14:paraId="296B39A8" w14:textId="77777777" w:rsidR="003D4FF9" w:rsidRPr="00933DDC" w:rsidRDefault="003D4FF9" w:rsidP="003D4FF9">
      <w:pPr>
        <w:pStyle w:val="Default"/>
        <w:ind w:left="720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Статья 10. </w:t>
      </w:r>
      <w:r w:rsidR="006B6BA4" w:rsidRPr="00933DDC">
        <w:rPr>
          <w:sz w:val="22"/>
          <w:szCs w:val="22"/>
          <w:lang w:val="ru-RU"/>
        </w:rPr>
        <w:tab/>
      </w:r>
      <w:r w:rsidRPr="00933DDC">
        <w:rPr>
          <w:sz w:val="22"/>
          <w:szCs w:val="22"/>
          <w:lang w:val="ru-RU"/>
        </w:rPr>
        <w:t>Заседания СКК</w:t>
      </w:r>
    </w:p>
    <w:p w14:paraId="118FB069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506F5F78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  <w:r w:rsidRPr="00933DDC">
        <w:rPr>
          <w:b/>
          <w:bCs/>
          <w:sz w:val="22"/>
          <w:szCs w:val="22"/>
          <w:lang w:val="ru-RU"/>
        </w:rPr>
        <w:t xml:space="preserve">Глава 2: Структура СКК </w:t>
      </w:r>
    </w:p>
    <w:p w14:paraId="5BAE68B1" w14:textId="77777777" w:rsidR="003D4FF9" w:rsidRPr="00933DDC" w:rsidRDefault="003D4FF9" w:rsidP="003D4FF9">
      <w:pPr>
        <w:pStyle w:val="Default"/>
        <w:ind w:left="720"/>
        <w:jc w:val="both"/>
        <w:rPr>
          <w:sz w:val="22"/>
          <w:szCs w:val="22"/>
          <w:lang w:val="ru-RU"/>
        </w:rPr>
      </w:pPr>
    </w:p>
    <w:p w14:paraId="4CF32FEF" w14:textId="77777777" w:rsidR="003D4FF9" w:rsidRPr="00933DDC" w:rsidRDefault="003D4FF9" w:rsidP="003D4FF9">
      <w:pPr>
        <w:pStyle w:val="Default"/>
        <w:ind w:left="720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Статья 11. </w:t>
      </w:r>
      <w:r w:rsidR="006B6BA4" w:rsidRPr="00933DDC">
        <w:rPr>
          <w:sz w:val="22"/>
          <w:szCs w:val="22"/>
          <w:lang w:val="ru-RU"/>
        </w:rPr>
        <w:tab/>
      </w:r>
      <w:r w:rsidRPr="00933DDC">
        <w:rPr>
          <w:sz w:val="22"/>
          <w:szCs w:val="22"/>
          <w:lang w:val="ru-RU"/>
        </w:rPr>
        <w:t>Руководство СКК</w:t>
      </w:r>
    </w:p>
    <w:p w14:paraId="2882B14D" w14:textId="77777777" w:rsidR="003D4FF9" w:rsidRPr="00933DDC" w:rsidRDefault="003D4FF9" w:rsidP="003D4FF9">
      <w:pPr>
        <w:pStyle w:val="Default"/>
        <w:ind w:left="720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Статья 12  </w:t>
      </w:r>
      <w:r w:rsidR="006B6BA4" w:rsidRPr="00933DDC">
        <w:rPr>
          <w:sz w:val="22"/>
          <w:szCs w:val="22"/>
          <w:lang w:val="ru-RU"/>
        </w:rPr>
        <w:tab/>
      </w:r>
      <w:r w:rsidRPr="00933DDC">
        <w:rPr>
          <w:sz w:val="22"/>
          <w:szCs w:val="22"/>
          <w:lang w:val="ru-RU"/>
        </w:rPr>
        <w:t>Секретариат СКК</w:t>
      </w:r>
    </w:p>
    <w:p w14:paraId="38D8A9C5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 </w:t>
      </w:r>
      <w:r w:rsidRPr="00933DDC">
        <w:rPr>
          <w:sz w:val="22"/>
          <w:szCs w:val="22"/>
          <w:lang w:val="ru-RU"/>
        </w:rPr>
        <w:tab/>
        <w:t xml:space="preserve">Статья 13. </w:t>
      </w:r>
      <w:r w:rsidR="006B6BA4" w:rsidRPr="00933DDC">
        <w:rPr>
          <w:sz w:val="22"/>
          <w:szCs w:val="22"/>
          <w:lang w:val="ru-RU"/>
        </w:rPr>
        <w:tab/>
      </w:r>
      <w:r w:rsidRPr="00933DDC">
        <w:rPr>
          <w:sz w:val="22"/>
          <w:szCs w:val="22"/>
          <w:lang w:val="ru-RU"/>
        </w:rPr>
        <w:t xml:space="preserve">Рабочие </w:t>
      </w:r>
      <w:r w:rsidR="006B6BA4" w:rsidRPr="00933DDC">
        <w:rPr>
          <w:sz w:val="22"/>
          <w:szCs w:val="22"/>
          <w:lang w:val="ru-RU"/>
        </w:rPr>
        <w:t>технические</w:t>
      </w:r>
      <w:r w:rsidRPr="00933DDC">
        <w:rPr>
          <w:sz w:val="22"/>
          <w:szCs w:val="22"/>
          <w:lang w:val="ru-RU"/>
        </w:rPr>
        <w:t xml:space="preserve"> группы</w:t>
      </w:r>
    </w:p>
    <w:p w14:paraId="6AF5B964" w14:textId="77777777" w:rsidR="006B6BA4" w:rsidRPr="00933DDC" w:rsidRDefault="006B6BA4" w:rsidP="003D4FF9">
      <w:pPr>
        <w:pStyle w:val="Default"/>
        <w:jc w:val="both"/>
        <w:rPr>
          <w:sz w:val="22"/>
          <w:szCs w:val="22"/>
          <w:lang w:val="ru-RU"/>
        </w:rPr>
      </w:pPr>
    </w:p>
    <w:p w14:paraId="6FD60E76" w14:textId="77777777" w:rsidR="003D4FF9" w:rsidRPr="00933DDC" w:rsidRDefault="003D4FF9" w:rsidP="003D4FF9">
      <w:pPr>
        <w:pStyle w:val="Default"/>
        <w:jc w:val="both"/>
        <w:rPr>
          <w:b/>
          <w:sz w:val="22"/>
          <w:szCs w:val="22"/>
          <w:lang w:val="ru-RU"/>
        </w:rPr>
      </w:pPr>
      <w:r w:rsidRPr="00933DDC">
        <w:rPr>
          <w:b/>
          <w:sz w:val="22"/>
          <w:szCs w:val="22"/>
          <w:lang w:val="ru-RU"/>
        </w:rPr>
        <w:t>Гла</w:t>
      </w:r>
      <w:r w:rsidR="006B6BA4" w:rsidRPr="00933DDC">
        <w:rPr>
          <w:b/>
          <w:sz w:val="22"/>
          <w:szCs w:val="22"/>
          <w:lang w:val="ru-RU"/>
        </w:rPr>
        <w:t>ва 3 : Порядок формирования ССК</w:t>
      </w:r>
    </w:p>
    <w:p w14:paraId="01F5BCAF" w14:textId="77777777" w:rsidR="006B6BA4" w:rsidRPr="00933DDC" w:rsidRDefault="006B6BA4" w:rsidP="003D4FF9">
      <w:pPr>
        <w:pStyle w:val="Default"/>
        <w:jc w:val="both"/>
        <w:rPr>
          <w:sz w:val="22"/>
          <w:szCs w:val="22"/>
          <w:lang w:val="ru-RU"/>
        </w:rPr>
      </w:pPr>
    </w:p>
    <w:p w14:paraId="4B5423C5" w14:textId="77777777" w:rsidR="003D4FF9" w:rsidRPr="00933DDC" w:rsidRDefault="003D4FF9" w:rsidP="003D4FF9">
      <w:pPr>
        <w:jc w:val="both"/>
        <w:rPr>
          <w:color w:val="000000"/>
          <w:sz w:val="22"/>
          <w:szCs w:val="22"/>
          <w:lang w:eastAsia="en-US"/>
        </w:rPr>
      </w:pPr>
      <w:r w:rsidRPr="00933DDC">
        <w:rPr>
          <w:color w:val="000000"/>
          <w:sz w:val="22"/>
          <w:szCs w:val="22"/>
          <w:lang w:eastAsia="en-US"/>
        </w:rPr>
        <w:tab/>
        <w:t>Статья 14.</w:t>
      </w:r>
      <w:r w:rsidR="006B6BA4" w:rsidRPr="00933DDC">
        <w:rPr>
          <w:color w:val="000000"/>
          <w:sz w:val="22"/>
          <w:szCs w:val="22"/>
          <w:lang w:eastAsia="en-US"/>
        </w:rPr>
        <w:tab/>
      </w:r>
      <w:r w:rsidRPr="00933DDC">
        <w:rPr>
          <w:color w:val="000000"/>
          <w:sz w:val="22"/>
          <w:szCs w:val="22"/>
          <w:lang w:eastAsia="en-US"/>
        </w:rPr>
        <w:t xml:space="preserve">Квоты представительства </w:t>
      </w:r>
      <w:r w:rsidR="006B6BA4" w:rsidRPr="00933DDC">
        <w:rPr>
          <w:color w:val="000000"/>
          <w:sz w:val="22"/>
          <w:szCs w:val="22"/>
          <w:lang w:eastAsia="en-US"/>
        </w:rPr>
        <w:t>секторов</w:t>
      </w:r>
    </w:p>
    <w:p w14:paraId="75ED1E1F" w14:textId="77777777" w:rsidR="003D4FF9" w:rsidRPr="00933DDC" w:rsidRDefault="003D4FF9" w:rsidP="003D4FF9">
      <w:pPr>
        <w:jc w:val="both"/>
        <w:rPr>
          <w:color w:val="000000"/>
          <w:sz w:val="22"/>
          <w:szCs w:val="22"/>
          <w:lang w:eastAsia="en-US"/>
        </w:rPr>
      </w:pPr>
      <w:r w:rsidRPr="00933DDC">
        <w:rPr>
          <w:color w:val="000000"/>
          <w:sz w:val="22"/>
          <w:szCs w:val="22"/>
          <w:lang w:eastAsia="en-US"/>
        </w:rPr>
        <w:t xml:space="preserve">             Статья 15. </w:t>
      </w:r>
      <w:r w:rsidR="006B6BA4" w:rsidRPr="00933DDC">
        <w:rPr>
          <w:color w:val="000000"/>
          <w:sz w:val="22"/>
          <w:szCs w:val="22"/>
          <w:lang w:eastAsia="en-US"/>
        </w:rPr>
        <w:tab/>
      </w:r>
      <w:r w:rsidRPr="00933DDC">
        <w:rPr>
          <w:color w:val="000000"/>
          <w:sz w:val="22"/>
          <w:szCs w:val="22"/>
          <w:lang w:eastAsia="en-US"/>
        </w:rPr>
        <w:t>Финансирование членов ССК</w:t>
      </w:r>
    </w:p>
    <w:p w14:paraId="24A98F23" w14:textId="77777777" w:rsidR="003D4FF9" w:rsidRPr="00933DDC" w:rsidRDefault="003D4FF9" w:rsidP="003D4FF9">
      <w:pPr>
        <w:jc w:val="both"/>
        <w:rPr>
          <w:color w:val="000000"/>
          <w:sz w:val="22"/>
          <w:szCs w:val="22"/>
          <w:lang w:eastAsia="en-US"/>
        </w:rPr>
      </w:pPr>
      <w:r w:rsidRPr="00933DDC">
        <w:rPr>
          <w:color w:val="000000"/>
          <w:sz w:val="22"/>
          <w:szCs w:val="22"/>
          <w:lang w:eastAsia="en-US"/>
        </w:rPr>
        <w:t xml:space="preserve">             Статья 16. </w:t>
      </w:r>
      <w:r w:rsidR="006B6BA4" w:rsidRPr="00933DDC">
        <w:rPr>
          <w:color w:val="000000"/>
          <w:sz w:val="22"/>
          <w:szCs w:val="22"/>
          <w:lang w:eastAsia="en-US"/>
        </w:rPr>
        <w:tab/>
      </w:r>
      <w:r w:rsidRPr="00933DDC">
        <w:rPr>
          <w:color w:val="000000"/>
          <w:sz w:val="22"/>
          <w:szCs w:val="22"/>
          <w:lang w:eastAsia="en-US"/>
        </w:rPr>
        <w:t>Процедуры формирования СКК</w:t>
      </w:r>
    </w:p>
    <w:p w14:paraId="17E4FF91" w14:textId="77777777" w:rsidR="003D4FF9" w:rsidRPr="00933DDC" w:rsidRDefault="003D4FF9" w:rsidP="003D4FF9">
      <w:pPr>
        <w:jc w:val="both"/>
        <w:rPr>
          <w:color w:val="000000"/>
          <w:sz w:val="22"/>
          <w:szCs w:val="22"/>
          <w:lang w:eastAsia="en-US"/>
        </w:rPr>
      </w:pPr>
      <w:r w:rsidRPr="00933DDC">
        <w:rPr>
          <w:color w:val="000000"/>
          <w:sz w:val="22"/>
          <w:szCs w:val="22"/>
          <w:lang w:eastAsia="en-US"/>
        </w:rPr>
        <w:t xml:space="preserve">             Статья 17. </w:t>
      </w:r>
      <w:r w:rsidR="006B6BA4" w:rsidRPr="00933DDC">
        <w:rPr>
          <w:color w:val="000000"/>
          <w:sz w:val="22"/>
          <w:szCs w:val="22"/>
          <w:lang w:eastAsia="en-US"/>
        </w:rPr>
        <w:tab/>
      </w:r>
      <w:r w:rsidRPr="00933DDC">
        <w:rPr>
          <w:color w:val="000000"/>
          <w:sz w:val="22"/>
          <w:szCs w:val="22"/>
          <w:lang w:eastAsia="en-US"/>
        </w:rPr>
        <w:t>Исключение из состава СКК</w:t>
      </w:r>
    </w:p>
    <w:p w14:paraId="472D2CF3" w14:textId="77777777" w:rsidR="003D4FF9" w:rsidRPr="00933DDC" w:rsidRDefault="003D4FF9" w:rsidP="003D4FF9">
      <w:pPr>
        <w:jc w:val="both"/>
        <w:rPr>
          <w:color w:val="000000"/>
          <w:sz w:val="22"/>
          <w:szCs w:val="22"/>
          <w:lang w:eastAsia="en-US"/>
        </w:rPr>
      </w:pPr>
      <w:r w:rsidRPr="00933DDC">
        <w:rPr>
          <w:color w:val="000000"/>
          <w:sz w:val="22"/>
          <w:szCs w:val="22"/>
          <w:lang w:eastAsia="en-US"/>
        </w:rPr>
        <w:t xml:space="preserve">             Статья 18 </w:t>
      </w:r>
      <w:r w:rsidR="006B6BA4" w:rsidRPr="00933DDC">
        <w:rPr>
          <w:color w:val="000000"/>
          <w:sz w:val="22"/>
          <w:szCs w:val="22"/>
          <w:lang w:eastAsia="en-US"/>
        </w:rPr>
        <w:tab/>
      </w:r>
      <w:r w:rsidRPr="00933DDC">
        <w:rPr>
          <w:color w:val="000000"/>
          <w:sz w:val="22"/>
          <w:szCs w:val="22"/>
          <w:lang w:eastAsia="en-US"/>
        </w:rPr>
        <w:t>Конфликт интересов</w:t>
      </w:r>
    </w:p>
    <w:p w14:paraId="2B2246DD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</w:p>
    <w:p w14:paraId="360B7CF2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</w:p>
    <w:p w14:paraId="71C53118" w14:textId="77777777" w:rsidR="003D4FF9" w:rsidRPr="00933DDC" w:rsidRDefault="003D4FF9" w:rsidP="003D4FF9">
      <w:pPr>
        <w:pStyle w:val="Default"/>
        <w:ind w:left="720"/>
        <w:jc w:val="both"/>
        <w:rPr>
          <w:sz w:val="22"/>
          <w:szCs w:val="22"/>
          <w:highlight w:val="yellow"/>
          <w:lang w:val="ru-RU"/>
        </w:rPr>
      </w:pPr>
    </w:p>
    <w:p w14:paraId="34F9561D" w14:textId="77777777" w:rsidR="003D4FF9" w:rsidRPr="00933DDC" w:rsidRDefault="003D4FF9" w:rsidP="003D4FF9">
      <w:pPr>
        <w:pStyle w:val="Default"/>
        <w:ind w:left="720"/>
        <w:jc w:val="both"/>
        <w:rPr>
          <w:sz w:val="22"/>
          <w:szCs w:val="22"/>
          <w:lang w:val="ru-RU"/>
        </w:rPr>
      </w:pPr>
    </w:p>
    <w:p w14:paraId="5C695BB1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</w:p>
    <w:p w14:paraId="50EF883D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</w:p>
    <w:p w14:paraId="104A7E6E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</w:p>
    <w:p w14:paraId="14E0F584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</w:p>
    <w:p w14:paraId="15377B3C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</w:p>
    <w:p w14:paraId="0C7F5BB5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0CEDD6FE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1B5D9682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</w:p>
    <w:p w14:paraId="7063B099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highlight w:val="yellow"/>
          <w:lang w:val="ru-RU"/>
        </w:rPr>
      </w:pPr>
    </w:p>
    <w:p w14:paraId="3B7AC057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highlight w:val="yellow"/>
          <w:lang w:val="ru-RU"/>
        </w:rPr>
      </w:pPr>
    </w:p>
    <w:p w14:paraId="6F318CAA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highlight w:val="yellow"/>
          <w:lang w:val="ru-RU"/>
        </w:rPr>
      </w:pPr>
    </w:p>
    <w:p w14:paraId="5AEE4566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highlight w:val="yellow"/>
          <w:lang w:val="ru-RU"/>
        </w:rPr>
      </w:pPr>
    </w:p>
    <w:p w14:paraId="01E94CC6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highlight w:val="yellow"/>
          <w:lang w:val="ru-RU"/>
        </w:rPr>
      </w:pPr>
    </w:p>
    <w:p w14:paraId="6E32FEED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highlight w:val="yellow"/>
          <w:lang w:val="ru-RU"/>
        </w:rPr>
      </w:pPr>
    </w:p>
    <w:p w14:paraId="356AB061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58FD4165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06C29676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7212ED61" w14:textId="78089CF5" w:rsidR="003D4FF9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7D7A574A" w14:textId="5973BA07" w:rsidR="00E94651" w:rsidRDefault="00E94651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47B47A08" w14:textId="71BA566D" w:rsidR="00E94651" w:rsidRDefault="00E94651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1492856B" w14:textId="54150A0D" w:rsidR="00E94651" w:rsidRDefault="00E94651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462F66B2" w14:textId="77777777" w:rsidR="00E94651" w:rsidRPr="00933DDC" w:rsidRDefault="00E94651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5B298B23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63CBA2F1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1636E09A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tbl>
      <w:tblPr>
        <w:tblW w:w="974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242"/>
        <w:gridCol w:w="284"/>
        <w:gridCol w:w="8217"/>
      </w:tblGrid>
      <w:tr w:rsidR="003D4FF9" w:rsidRPr="00933DDC" w14:paraId="515F453E" w14:textId="77777777" w:rsidTr="00E72C75">
        <w:tc>
          <w:tcPr>
            <w:tcW w:w="1242" w:type="dxa"/>
          </w:tcPr>
          <w:p w14:paraId="525340BF" w14:textId="77777777" w:rsidR="003D4FF9" w:rsidRPr="00933DDC" w:rsidRDefault="003D4FF9" w:rsidP="00E72C7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33DDC">
              <w:rPr>
                <w:sz w:val="22"/>
                <w:szCs w:val="22"/>
                <w:lang w:val="ru-RU"/>
              </w:rPr>
              <w:t>СКК</w:t>
            </w:r>
          </w:p>
        </w:tc>
        <w:tc>
          <w:tcPr>
            <w:tcW w:w="284" w:type="dxa"/>
          </w:tcPr>
          <w:p w14:paraId="5EE7C031" w14:textId="77777777" w:rsidR="003D4FF9" w:rsidRPr="00933DDC" w:rsidRDefault="003D4FF9" w:rsidP="00E72C7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33D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217" w:type="dxa"/>
          </w:tcPr>
          <w:p w14:paraId="7BC50BB6" w14:textId="77777777" w:rsidR="003D4FF9" w:rsidRPr="00933DDC" w:rsidRDefault="003D4FF9" w:rsidP="00E72C75">
            <w:pPr>
              <w:pStyle w:val="Default"/>
              <w:rPr>
                <w:sz w:val="22"/>
                <w:szCs w:val="22"/>
                <w:lang w:val="ru-RU"/>
              </w:rPr>
            </w:pPr>
            <w:r w:rsidRPr="00933DDC">
              <w:rPr>
                <w:sz w:val="22"/>
                <w:szCs w:val="22"/>
                <w:lang w:val="ru-RU"/>
              </w:rPr>
              <w:t>Страновой  координационный комитет по противодействию туберкулёзу и ВИЧ/СПИД</w:t>
            </w:r>
          </w:p>
        </w:tc>
      </w:tr>
      <w:tr w:rsidR="003D4FF9" w:rsidRPr="00933DDC" w14:paraId="6737ADC1" w14:textId="77777777" w:rsidTr="00E72C75">
        <w:tc>
          <w:tcPr>
            <w:tcW w:w="1242" w:type="dxa"/>
          </w:tcPr>
          <w:p w14:paraId="4EF04CBD" w14:textId="77777777" w:rsidR="003D4FF9" w:rsidRPr="00933DDC" w:rsidRDefault="003D4FF9" w:rsidP="00E72C7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33DDC">
              <w:rPr>
                <w:sz w:val="22"/>
                <w:szCs w:val="22"/>
                <w:lang w:val="ru-RU"/>
              </w:rPr>
              <w:t>ВИЧ</w:t>
            </w:r>
          </w:p>
        </w:tc>
        <w:tc>
          <w:tcPr>
            <w:tcW w:w="284" w:type="dxa"/>
          </w:tcPr>
          <w:p w14:paraId="73BCDA1B" w14:textId="77777777" w:rsidR="003D4FF9" w:rsidRPr="00933DDC" w:rsidRDefault="003D4FF9" w:rsidP="00E72C7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33D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217" w:type="dxa"/>
          </w:tcPr>
          <w:p w14:paraId="2F0829C8" w14:textId="77777777" w:rsidR="003D4FF9" w:rsidRPr="00933DDC" w:rsidRDefault="003D4FF9" w:rsidP="00E72C7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33DDC">
              <w:rPr>
                <w:sz w:val="22"/>
                <w:szCs w:val="22"/>
                <w:lang w:val="ru-RU"/>
              </w:rPr>
              <w:t>Вирус иммунодефицита человека</w:t>
            </w:r>
          </w:p>
        </w:tc>
      </w:tr>
      <w:tr w:rsidR="003D4FF9" w:rsidRPr="00933DDC" w14:paraId="0957D86A" w14:textId="77777777" w:rsidTr="00E72C75">
        <w:tc>
          <w:tcPr>
            <w:tcW w:w="1242" w:type="dxa"/>
          </w:tcPr>
          <w:p w14:paraId="5E11A59F" w14:textId="77777777" w:rsidR="003D4FF9" w:rsidRPr="00933DDC" w:rsidRDefault="003D4FF9" w:rsidP="00E72C7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33DDC">
              <w:rPr>
                <w:sz w:val="22"/>
                <w:szCs w:val="22"/>
                <w:lang w:val="ru-RU"/>
              </w:rPr>
              <w:t>ЛЖВ</w:t>
            </w:r>
          </w:p>
        </w:tc>
        <w:tc>
          <w:tcPr>
            <w:tcW w:w="284" w:type="dxa"/>
          </w:tcPr>
          <w:p w14:paraId="660B9CCD" w14:textId="77777777" w:rsidR="003D4FF9" w:rsidRPr="00933DDC" w:rsidRDefault="003D4FF9" w:rsidP="00E72C7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33D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217" w:type="dxa"/>
          </w:tcPr>
          <w:p w14:paraId="668B4EB8" w14:textId="77777777" w:rsidR="003D4FF9" w:rsidRPr="00933DDC" w:rsidRDefault="003D4FF9" w:rsidP="00E72C7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33DDC">
              <w:rPr>
                <w:sz w:val="22"/>
                <w:szCs w:val="22"/>
                <w:lang w:val="ru-RU"/>
              </w:rPr>
              <w:t>Лицо, живущее с ВИЧ</w:t>
            </w:r>
          </w:p>
        </w:tc>
      </w:tr>
      <w:tr w:rsidR="003D4FF9" w:rsidRPr="00933DDC" w14:paraId="27E2A194" w14:textId="77777777" w:rsidTr="00E72C75">
        <w:tc>
          <w:tcPr>
            <w:tcW w:w="1242" w:type="dxa"/>
          </w:tcPr>
          <w:p w14:paraId="0A161FBF" w14:textId="77777777" w:rsidR="003D4FF9" w:rsidRPr="00933DDC" w:rsidRDefault="003D4FF9" w:rsidP="00E72C7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33DDC">
              <w:rPr>
                <w:sz w:val="22"/>
                <w:szCs w:val="22"/>
                <w:lang w:val="ru-RU"/>
              </w:rPr>
              <w:t>КИ</w:t>
            </w:r>
          </w:p>
        </w:tc>
        <w:tc>
          <w:tcPr>
            <w:tcW w:w="284" w:type="dxa"/>
          </w:tcPr>
          <w:p w14:paraId="0DCC8F92" w14:textId="77777777" w:rsidR="003D4FF9" w:rsidRPr="00933DDC" w:rsidRDefault="003D4FF9" w:rsidP="00E72C7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33D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217" w:type="dxa"/>
          </w:tcPr>
          <w:p w14:paraId="7BAC9BD1" w14:textId="77777777" w:rsidR="003D4FF9" w:rsidRPr="00933DDC" w:rsidRDefault="003D4FF9" w:rsidP="00E72C7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33DDC">
              <w:rPr>
                <w:sz w:val="22"/>
                <w:szCs w:val="22"/>
                <w:lang w:val="ru-RU"/>
              </w:rPr>
              <w:t>Конфликт интересов</w:t>
            </w:r>
          </w:p>
        </w:tc>
      </w:tr>
      <w:tr w:rsidR="003D4FF9" w:rsidRPr="00933DDC" w14:paraId="56DF7E0E" w14:textId="77777777" w:rsidTr="00E72C75">
        <w:tc>
          <w:tcPr>
            <w:tcW w:w="1242" w:type="dxa"/>
          </w:tcPr>
          <w:p w14:paraId="3C5D7FF6" w14:textId="77777777" w:rsidR="003D4FF9" w:rsidRPr="00933DDC" w:rsidRDefault="003D4FF9" w:rsidP="00E72C7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33DDC">
              <w:rPr>
                <w:sz w:val="22"/>
                <w:szCs w:val="22"/>
                <w:lang w:val="ru-RU"/>
              </w:rPr>
              <w:t>МЗСР РК</w:t>
            </w:r>
          </w:p>
        </w:tc>
        <w:tc>
          <w:tcPr>
            <w:tcW w:w="284" w:type="dxa"/>
          </w:tcPr>
          <w:p w14:paraId="6A02C7FF" w14:textId="77777777" w:rsidR="003D4FF9" w:rsidRPr="00933DDC" w:rsidRDefault="003D4FF9" w:rsidP="00E72C7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33D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217" w:type="dxa"/>
          </w:tcPr>
          <w:p w14:paraId="07BF745B" w14:textId="77777777" w:rsidR="003D4FF9" w:rsidRPr="00933DDC" w:rsidRDefault="003D4FF9" w:rsidP="00E72C7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33DDC">
              <w:rPr>
                <w:sz w:val="22"/>
                <w:szCs w:val="22"/>
                <w:lang w:val="ru-RU"/>
              </w:rPr>
              <w:t>Министерство здравоохранения и социального развития Республики Казахстан</w:t>
            </w:r>
          </w:p>
        </w:tc>
      </w:tr>
      <w:tr w:rsidR="003D4FF9" w:rsidRPr="00933DDC" w14:paraId="1C3C01E4" w14:textId="77777777" w:rsidTr="00E72C75">
        <w:tc>
          <w:tcPr>
            <w:tcW w:w="1242" w:type="dxa"/>
          </w:tcPr>
          <w:p w14:paraId="56F3C55D" w14:textId="77777777" w:rsidR="003D4FF9" w:rsidRPr="00933DDC" w:rsidRDefault="003D4FF9" w:rsidP="00E72C7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33DDC">
              <w:rPr>
                <w:sz w:val="22"/>
                <w:szCs w:val="22"/>
                <w:lang w:val="ru-RU"/>
              </w:rPr>
              <w:t>НПО</w:t>
            </w:r>
          </w:p>
        </w:tc>
        <w:tc>
          <w:tcPr>
            <w:tcW w:w="284" w:type="dxa"/>
          </w:tcPr>
          <w:p w14:paraId="60E7584D" w14:textId="77777777" w:rsidR="003D4FF9" w:rsidRPr="00933DDC" w:rsidRDefault="003D4FF9" w:rsidP="00E72C7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33D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217" w:type="dxa"/>
          </w:tcPr>
          <w:p w14:paraId="263361CF" w14:textId="77777777" w:rsidR="003D4FF9" w:rsidRPr="00933DDC" w:rsidRDefault="003D4FF9" w:rsidP="00E72C7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33DDC">
              <w:rPr>
                <w:sz w:val="22"/>
                <w:szCs w:val="22"/>
                <w:lang w:val="ru-RU"/>
              </w:rPr>
              <w:t>Неправительственные некоммерческие организации</w:t>
            </w:r>
          </w:p>
        </w:tc>
      </w:tr>
      <w:tr w:rsidR="003D4FF9" w:rsidRPr="00933DDC" w14:paraId="49A99D15" w14:textId="77777777" w:rsidTr="00E72C75">
        <w:tc>
          <w:tcPr>
            <w:tcW w:w="1242" w:type="dxa"/>
          </w:tcPr>
          <w:p w14:paraId="45214A70" w14:textId="77777777" w:rsidR="003D4FF9" w:rsidRPr="00933DDC" w:rsidRDefault="003D4FF9" w:rsidP="00E72C7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33DDC">
              <w:rPr>
                <w:sz w:val="22"/>
                <w:szCs w:val="22"/>
                <w:lang w:val="ru-RU"/>
              </w:rPr>
              <w:t>СМИ</w:t>
            </w:r>
          </w:p>
        </w:tc>
        <w:tc>
          <w:tcPr>
            <w:tcW w:w="284" w:type="dxa"/>
          </w:tcPr>
          <w:p w14:paraId="293196E3" w14:textId="77777777" w:rsidR="003D4FF9" w:rsidRPr="00933DDC" w:rsidRDefault="003D4FF9" w:rsidP="00E72C7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33D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217" w:type="dxa"/>
          </w:tcPr>
          <w:p w14:paraId="6E764107" w14:textId="77777777" w:rsidR="003D4FF9" w:rsidRPr="00933DDC" w:rsidRDefault="003D4FF9" w:rsidP="00E72C7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33DDC">
              <w:rPr>
                <w:sz w:val="22"/>
                <w:szCs w:val="22"/>
                <w:lang w:val="ru-RU"/>
              </w:rPr>
              <w:t>Средства  массовой информации</w:t>
            </w:r>
          </w:p>
        </w:tc>
      </w:tr>
      <w:tr w:rsidR="003D4FF9" w:rsidRPr="00933DDC" w14:paraId="2CEE2FAE" w14:textId="77777777" w:rsidTr="00E72C75">
        <w:tc>
          <w:tcPr>
            <w:tcW w:w="1242" w:type="dxa"/>
          </w:tcPr>
          <w:p w14:paraId="0AFC0C11" w14:textId="77777777" w:rsidR="003D4FF9" w:rsidRPr="00933DDC" w:rsidRDefault="003D4FF9" w:rsidP="00E72C7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33DDC">
              <w:rPr>
                <w:sz w:val="22"/>
                <w:szCs w:val="22"/>
                <w:lang w:val="ru-RU"/>
              </w:rPr>
              <w:t>СПИД</w:t>
            </w:r>
          </w:p>
        </w:tc>
        <w:tc>
          <w:tcPr>
            <w:tcW w:w="284" w:type="dxa"/>
          </w:tcPr>
          <w:p w14:paraId="0267AF10" w14:textId="77777777" w:rsidR="003D4FF9" w:rsidRPr="00933DDC" w:rsidRDefault="003D4FF9" w:rsidP="00E72C7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33D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217" w:type="dxa"/>
          </w:tcPr>
          <w:p w14:paraId="5EB3A5D8" w14:textId="77777777" w:rsidR="003D4FF9" w:rsidRPr="00933DDC" w:rsidRDefault="003D4FF9" w:rsidP="00E72C7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33DDC">
              <w:rPr>
                <w:sz w:val="22"/>
                <w:szCs w:val="22"/>
                <w:lang w:val="ru-RU"/>
              </w:rPr>
              <w:t>Синдром приобретенного иммунодефицита</w:t>
            </w:r>
          </w:p>
        </w:tc>
      </w:tr>
      <w:tr w:rsidR="003D4FF9" w:rsidRPr="00933DDC" w14:paraId="02AE81D0" w14:textId="77777777" w:rsidTr="00E72C75">
        <w:tc>
          <w:tcPr>
            <w:tcW w:w="1242" w:type="dxa"/>
          </w:tcPr>
          <w:p w14:paraId="48A7F962" w14:textId="77777777" w:rsidR="003D4FF9" w:rsidRPr="00933DDC" w:rsidRDefault="003D4FF9" w:rsidP="00E72C7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33DDC">
              <w:rPr>
                <w:sz w:val="22"/>
                <w:szCs w:val="22"/>
                <w:lang w:val="ru-RU"/>
              </w:rPr>
              <w:t>ТБ</w:t>
            </w:r>
          </w:p>
        </w:tc>
        <w:tc>
          <w:tcPr>
            <w:tcW w:w="284" w:type="dxa"/>
          </w:tcPr>
          <w:p w14:paraId="6F16EFE7" w14:textId="77777777" w:rsidR="003D4FF9" w:rsidRPr="00933DDC" w:rsidRDefault="003D4FF9" w:rsidP="00E72C7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33D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217" w:type="dxa"/>
          </w:tcPr>
          <w:p w14:paraId="5DFE5FCF" w14:textId="77777777" w:rsidR="003D4FF9" w:rsidRPr="00933DDC" w:rsidRDefault="003D4FF9" w:rsidP="00E72C7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33DDC">
              <w:rPr>
                <w:sz w:val="22"/>
                <w:szCs w:val="22"/>
                <w:lang w:val="ru-RU"/>
              </w:rPr>
              <w:t>Туберкулез</w:t>
            </w:r>
          </w:p>
        </w:tc>
      </w:tr>
    </w:tbl>
    <w:p w14:paraId="7BB6B478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2B364A5F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5CCFE2C5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2E3B8B9D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3D67DD07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54972AF6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4657FBE7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3867B345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7D553C8C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4A00C8EF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1B295F41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1D37FFB5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085973FC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6AC34AFC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6120877A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37FA3CAC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15F654CC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261FE66F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30D7FF60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696CD18D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0EAFF999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1007213A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7C925BD9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15DA935D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7D541040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1D0073AB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356229E2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11ED96E0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62C1C5B2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3ECA31F4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6DEB33E1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7332418F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6A0A10D8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1F351F17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53F6690E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2F2924AA" w14:textId="77777777" w:rsidR="003D4FF9" w:rsidRPr="00933DDC" w:rsidRDefault="003D4FF9" w:rsidP="003D4FF9">
      <w:pPr>
        <w:jc w:val="both"/>
        <w:rPr>
          <w:b/>
          <w:bCs/>
          <w:color w:val="000000"/>
          <w:sz w:val="22"/>
          <w:szCs w:val="22"/>
        </w:rPr>
      </w:pPr>
    </w:p>
    <w:p w14:paraId="58705AC8" w14:textId="77777777" w:rsidR="003D4FF9" w:rsidRPr="00933DDC" w:rsidRDefault="003D4FF9" w:rsidP="003D4FF9">
      <w:pPr>
        <w:jc w:val="both"/>
        <w:rPr>
          <w:b/>
          <w:bCs/>
          <w:color w:val="000000"/>
          <w:sz w:val="22"/>
          <w:szCs w:val="22"/>
        </w:rPr>
      </w:pPr>
    </w:p>
    <w:p w14:paraId="6957A05E" w14:textId="77777777" w:rsidR="003D4FF9" w:rsidRPr="00933DDC" w:rsidRDefault="003D4FF9" w:rsidP="003D4FF9">
      <w:pPr>
        <w:jc w:val="both"/>
        <w:rPr>
          <w:b/>
          <w:bCs/>
          <w:color w:val="000000"/>
          <w:sz w:val="22"/>
          <w:szCs w:val="22"/>
        </w:rPr>
      </w:pPr>
    </w:p>
    <w:p w14:paraId="61B01DB3" w14:textId="77777777" w:rsidR="003D4FF9" w:rsidRPr="00933DDC" w:rsidRDefault="003D4FF9" w:rsidP="003D4FF9">
      <w:pPr>
        <w:jc w:val="both"/>
        <w:rPr>
          <w:b/>
          <w:bCs/>
          <w:color w:val="000000"/>
          <w:sz w:val="22"/>
          <w:szCs w:val="22"/>
        </w:rPr>
      </w:pPr>
    </w:p>
    <w:p w14:paraId="3C7036EA" w14:textId="77777777" w:rsidR="003D4FF9" w:rsidRPr="00933DDC" w:rsidRDefault="003D4FF9" w:rsidP="003D4FF9">
      <w:pPr>
        <w:jc w:val="both"/>
        <w:rPr>
          <w:b/>
          <w:bCs/>
          <w:color w:val="000000"/>
          <w:sz w:val="22"/>
          <w:szCs w:val="22"/>
        </w:rPr>
      </w:pPr>
    </w:p>
    <w:p w14:paraId="37F79583" w14:textId="77777777" w:rsidR="003D4FF9" w:rsidRPr="00933DDC" w:rsidRDefault="003D4FF9" w:rsidP="003D4FF9">
      <w:pPr>
        <w:jc w:val="both"/>
        <w:rPr>
          <w:b/>
          <w:bCs/>
          <w:color w:val="000000"/>
          <w:sz w:val="22"/>
          <w:szCs w:val="22"/>
        </w:rPr>
      </w:pPr>
    </w:p>
    <w:p w14:paraId="08C06C34" w14:textId="77777777" w:rsidR="00333DF9" w:rsidRDefault="00333DF9" w:rsidP="00273166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5903C5FB" w14:textId="77777777" w:rsidR="00333DF9" w:rsidRDefault="00333DF9" w:rsidP="00273166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00CF05C7" w14:textId="77777777" w:rsidR="00333DF9" w:rsidRDefault="00333DF9" w:rsidP="00273166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211D63BC" w14:textId="77777777" w:rsidR="00333DF9" w:rsidRDefault="00333DF9" w:rsidP="00273166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7F87DEDD" w14:textId="77777777" w:rsidR="00333DF9" w:rsidRDefault="00333DF9" w:rsidP="00273166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1A7DB923" w14:textId="77777777" w:rsidR="00333DF9" w:rsidRDefault="00333DF9" w:rsidP="00273166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492FA585" w14:textId="77777777" w:rsidR="00273166" w:rsidRPr="00933DDC" w:rsidRDefault="00273166" w:rsidP="00273166">
      <w:pPr>
        <w:pStyle w:val="Default"/>
        <w:jc w:val="both"/>
        <w:rPr>
          <w:sz w:val="22"/>
          <w:szCs w:val="22"/>
          <w:lang w:val="ru-RU"/>
        </w:rPr>
      </w:pPr>
      <w:r w:rsidRPr="00933DDC">
        <w:rPr>
          <w:b/>
          <w:bCs/>
          <w:sz w:val="22"/>
          <w:szCs w:val="22"/>
          <w:lang w:val="ru-RU"/>
        </w:rPr>
        <w:t xml:space="preserve">Глава 1: Общие положения </w:t>
      </w:r>
    </w:p>
    <w:p w14:paraId="0AD8E89D" w14:textId="77777777" w:rsidR="0050347C" w:rsidRPr="00933DDC" w:rsidRDefault="0050347C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7528621A" w14:textId="08F3EFFF" w:rsidR="003D4FF9" w:rsidRPr="00933DDC" w:rsidRDefault="003D4FF9" w:rsidP="00273166">
      <w:pPr>
        <w:pStyle w:val="Default"/>
        <w:rPr>
          <w:b/>
          <w:bCs/>
          <w:sz w:val="22"/>
          <w:szCs w:val="22"/>
          <w:lang w:val="ru-RU"/>
        </w:rPr>
      </w:pPr>
      <w:r w:rsidRPr="00933DDC">
        <w:rPr>
          <w:b/>
          <w:bCs/>
          <w:sz w:val="22"/>
          <w:szCs w:val="22"/>
          <w:lang w:val="ru-RU"/>
        </w:rPr>
        <w:t xml:space="preserve">       Статья 1 Страновой координационный комитет по противодействию туберкулёзу </w:t>
      </w:r>
      <w:r w:rsidR="00141793" w:rsidRPr="00933DDC">
        <w:rPr>
          <w:b/>
          <w:bCs/>
          <w:sz w:val="22"/>
          <w:szCs w:val="22"/>
          <w:lang w:val="ru-RU"/>
        </w:rPr>
        <w:t xml:space="preserve">и </w:t>
      </w:r>
      <w:r w:rsidRPr="00933DDC">
        <w:rPr>
          <w:b/>
          <w:bCs/>
          <w:sz w:val="22"/>
          <w:szCs w:val="22"/>
          <w:lang w:val="ru-RU"/>
        </w:rPr>
        <w:t xml:space="preserve">ВИЧ/СПИД  образован с целью обеспечения взаимодействия </w:t>
      </w:r>
      <w:r w:rsidR="00141793" w:rsidRPr="00933DDC">
        <w:rPr>
          <w:b/>
          <w:bCs/>
          <w:sz w:val="22"/>
          <w:szCs w:val="22"/>
          <w:lang w:val="ru-RU"/>
        </w:rPr>
        <w:t>заинтересованных</w:t>
      </w:r>
      <w:r w:rsidRPr="00933DDC">
        <w:rPr>
          <w:b/>
          <w:bCs/>
          <w:sz w:val="22"/>
          <w:szCs w:val="22"/>
          <w:lang w:val="ru-RU"/>
        </w:rPr>
        <w:t xml:space="preserve">  государственных органов, а также неправительственных  и общественных организаций в решении вопросов координации  работы в  области  здравоохранения.</w:t>
      </w:r>
    </w:p>
    <w:p w14:paraId="29488438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5E052D16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933DDC">
        <w:rPr>
          <w:b/>
          <w:bCs/>
          <w:sz w:val="22"/>
          <w:szCs w:val="22"/>
          <w:lang w:val="ru-RU"/>
        </w:rPr>
        <w:t xml:space="preserve"> </w:t>
      </w:r>
    </w:p>
    <w:p w14:paraId="079F8F8B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933DDC">
        <w:rPr>
          <w:b/>
          <w:bCs/>
          <w:sz w:val="22"/>
          <w:szCs w:val="22"/>
          <w:lang w:val="ru-RU"/>
        </w:rPr>
        <w:t xml:space="preserve">       Статья 2  Статус СКК </w:t>
      </w:r>
    </w:p>
    <w:p w14:paraId="0F528637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6BF3A0BA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933DDC">
        <w:rPr>
          <w:b/>
          <w:bCs/>
          <w:sz w:val="22"/>
          <w:szCs w:val="22"/>
          <w:lang w:val="ru-RU"/>
        </w:rPr>
        <w:t xml:space="preserve">       Страновой координационный комитет является консультационно-совещательным органом при Правительстве Республики Казахстан в области здравоохранения. </w:t>
      </w:r>
    </w:p>
    <w:p w14:paraId="7C69FAF9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933DDC">
        <w:rPr>
          <w:b/>
          <w:bCs/>
          <w:sz w:val="22"/>
          <w:szCs w:val="22"/>
          <w:lang w:val="ru-RU"/>
        </w:rPr>
        <w:t>СКК осуществляет  свою деятельность в соответствии с законодательством Республики Казахстан и настоящим Положением.</w:t>
      </w:r>
    </w:p>
    <w:p w14:paraId="08CE28F5" w14:textId="77777777" w:rsidR="003D4FF9" w:rsidRPr="00933DDC" w:rsidRDefault="003D4FF9" w:rsidP="003D4FF9">
      <w:pPr>
        <w:jc w:val="both"/>
        <w:rPr>
          <w:color w:val="000000"/>
          <w:sz w:val="22"/>
          <w:szCs w:val="22"/>
        </w:rPr>
      </w:pPr>
    </w:p>
    <w:p w14:paraId="6805F447" w14:textId="77777777" w:rsidR="003D4FF9" w:rsidRPr="00933DDC" w:rsidRDefault="003D4FF9" w:rsidP="003D4FF9">
      <w:pPr>
        <w:jc w:val="both"/>
        <w:rPr>
          <w:b/>
          <w:bCs/>
          <w:color w:val="000000"/>
          <w:sz w:val="22"/>
          <w:szCs w:val="22"/>
        </w:rPr>
      </w:pPr>
      <w:r w:rsidRPr="00933DDC">
        <w:rPr>
          <w:b/>
          <w:bCs/>
          <w:color w:val="000000"/>
          <w:sz w:val="22"/>
          <w:szCs w:val="22"/>
        </w:rPr>
        <w:t xml:space="preserve">       Статья 3. </w:t>
      </w:r>
      <w:r w:rsidRPr="00933DDC">
        <w:rPr>
          <w:b/>
          <w:bCs/>
          <w:color w:val="000000"/>
          <w:sz w:val="22"/>
          <w:szCs w:val="22"/>
        </w:rPr>
        <w:tab/>
        <w:t>Цель  СКК</w:t>
      </w:r>
    </w:p>
    <w:p w14:paraId="47792740" w14:textId="77777777" w:rsidR="003D4FF9" w:rsidRPr="00933DDC" w:rsidRDefault="003D4FF9" w:rsidP="003D4FF9">
      <w:pPr>
        <w:jc w:val="both"/>
        <w:rPr>
          <w:b/>
          <w:bCs/>
          <w:color w:val="000000"/>
          <w:sz w:val="22"/>
          <w:szCs w:val="22"/>
        </w:rPr>
      </w:pPr>
    </w:p>
    <w:p w14:paraId="0DE3ABD4" w14:textId="77777777" w:rsidR="003D4FF9" w:rsidRPr="00933DDC" w:rsidRDefault="003D4FF9" w:rsidP="003D4FF9">
      <w:pPr>
        <w:jc w:val="both"/>
        <w:rPr>
          <w:color w:val="000000"/>
          <w:sz w:val="22"/>
          <w:szCs w:val="22"/>
        </w:rPr>
      </w:pPr>
      <w:r w:rsidRPr="00933DDC">
        <w:rPr>
          <w:color w:val="000000"/>
          <w:sz w:val="22"/>
          <w:szCs w:val="22"/>
        </w:rPr>
        <w:t xml:space="preserve">       Содействие в повышении эффективности государственных программ по противодействию ВИЧ/СПИДу и туберкулёзу, включающие программу </w:t>
      </w:r>
      <w:proofErr w:type="spellStart"/>
      <w:r w:rsidRPr="00933DDC">
        <w:rPr>
          <w:color w:val="000000"/>
          <w:sz w:val="22"/>
          <w:szCs w:val="22"/>
        </w:rPr>
        <w:t>Саламатты</w:t>
      </w:r>
      <w:proofErr w:type="spellEnd"/>
      <w:r w:rsidRPr="00933DDC">
        <w:rPr>
          <w:color w:val="000000"/>
          <w:sz w:val="22"/>
          <w:szCs w:val="22"/>
        </w:rPr>
        <w:t xml:space="preserve"> Казахстан , комплексный план по борьбе с туберкулёзом в Республике Казахстан  концепцию развития службы по профилактике и борьбе со СПИД Республики Казахстан.</w:t>
      </w:r>
    </w:p>
    <w:p w14:paraId="724394DE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</w:p>
    <w:p w14:paraId="25B2F2F9" w14:textId="77777777" w:rsidR="003D4FF9" w:rsidRPr="00933DDC" w:rsidRDefault="003D4FF9" w:rsidP="003D4FF9">
      <w:pPr>
        <w:jc w:val="both"/>
        <w:rPr>
          <w:b/>
          <w:bCs/>
          <w:color w:val="000000"/>
          <w:sz w:val="22"/>
          <w:szCs w:val="22"/>
        </w:rPr>
      </w:pPr>
      <w:r w:rsidRPr="00933DDC">
        <w:rPr>
          <w:b/>
          <w:bCs/>
          <w:color w:val="000000"/>
          <w:sz w:val="22"/>
          <w:szCs w:val="22"/>
        </w:rPr>
        <w:t xml:space="preserve">       Статья 4.</w:t>
      </w:r>
      <w:r w:rsidRPr="00933DDC">
        <w:rPr>
          <w:b/>
          <w:bCs/>
          <w:color w:val="000000"/>
          <w:sz w:val="22"/>
          <w:szCs w:val="22"/>
        </w:rPr>
        <w:tab/>
        <w:t>Задачи СКК</w:t>
      </w:r>
    </w:p>
    <w:p w14:paraId="5D200AB4" w14:textId="77777777" w:rsidR="003D4FF9" w:rsidRPr="00933DDC" w:rsidRDefault="003D4FF9" w:rsidP="003D4FF9">
      <w:pPr>
        <w:jc w:val="both"/>
        <w:rPr>
          <w:b/>
          <w:bCs/>
          <w:color w:val="000000"/>
          <w:sz w:val="22"/>
          <w:szCs w:val="22"/>
          <w:lang w:val="en-US"/>
        </w:rPr>
      </w:pPr>
    </w:p>
    <w:p w14:paraId="314789D6" w14:textId="05ECB027" w:rsidR="003D4FF9" w:rsidRPr="00933DDC" w:rsidRDefault="003D4FF9" w:rsidP="003D4FF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</w:rPr>
      </w:pPr>
      <w:r w:rsidRPr="00933DDC">
        <w:rPr>
          <w:rFonts w:ascii="Times New Roman" w:hAnsi="Times New Roman" w:cs="Times New Roman"/>
          <w:color w:val="000000"/>
        </w:rPr>
        <w:t>Содействие в консолидации средств из разных источников финансировании</w:t>
      </w:r>
      <w:r w:rsidR="00273166">
        <w:rPr>
          <w:rFonts w:ascii="Times New Roman" w:hAnsi="Times New Roman" w:cs="Times New Roman"/>
          <w:color w:val="000000"/>
        </w:rPr>
        <w:t xml:space="preserve"> </w:t>
      </w:r>
      <w:r w:rsidRPr="00933DDC">
        <w:rPr>
          <w:rFonts w:ascii="Times New Roman" w:hAnsi="Times New Roman" w:cs="Times New Roman"/>
          <w:color w:val="000000"/>
        </w:rPr>
        <w:t>с целью их рационального использования для противодействия эпидемиям туберкулёза и ВИЧ/СПИД</w:t>
      </w:r>
      <w:r w:rsidR="00273166">
        <w:rPr>
          <w:rFonts w:ascii="Times New Roman" w:hAnsi="Times New Roman" w:cs="Times New Roman"/>
          <w:color w:val="000000"/>
        </w:rPr>
        <w:t>.</w:t>
      </w:r>
      <w:r w:rsidRPr="00933DDC">
        <w:rPr>
          <w:rFonts w:ascii="Times New Roman" w:hAnsi="Times New Roman" w:cs="Times New Roman"/>
          <w:color w:val="000000"/>
        </w:rPr>
        <w:t xml:space="preserve"> </w:t>
      </w:r>
    </w:p>
    <w:p w14:paraId="207FA68B" w14:textId="77777777" w:rsidR="003D4FF9" w:rsidRPr="00933DDC" w:rsidRDefault="003D4FF9" w:rsidP="003D4FF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</w:rPr>
      </w:pPr>
      <w:r w:rsidRPr="00933DDC">
        <w:rPr>
          <w:rFonts w:ascii="Times New Roman" w:hAnsi="Times New Roman" w:cs="Times New Roman"/>
          <w:color w:val="000000"/>
        </w:rPr>
        <w:t>Координация деятельности министерств, областных и городских акиматов, международных партнёрских организаций, международных и национальных общественных организаций, организаций представляющих людей, живущих с ВИЧ или туберкулёзом, представителей частного бизнеса, профсоюзов и других сторон с целью реализации на государственном уровне и обеспечению эффективности программ по противодействию туберкулёзу и ВИЧ/СПИД.</w:t>
      </w:r>
    </w:p>
    <w:p w14:paraId="5C24E721" w14:textId="598513C8" w:rsidR="003D4FF9" w:rsidRPr="00933DDC" w:rsidRDefault="003D4FF9" w:rsidP="003D4FF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</w:rPr>
      </w:pPr>
      <w:r w:rsidRPr="00933DDC">
        <w:rPr>
          <w:rFonts w:ascii="Times New Roman" w:hAnsi="Times New Roman" w:cs="Times New Roman"/>
          <w:color w:val="000000"/>
        </w:rPr>
        <w:t xml:space="preserve">Обеспечение </w:t>
      </w:r>
      <w:proofErr w:type="spellStart"/>
      <w:r w:rsidRPr="00933DDC">
        <w:rPr>
          <w:rFonts w:ascii="Times New Roman" w:hAnsi="Times New Roman" w:cs="Times New Roman"/>
          <w:color w:val="000000"/>
        </w:rPr>
        <w:t>межсекторального</w:t>
      </w:r>
      <w:proofErr w:type="spellEnd"/>
      <w:r w:rsidRPr="00933DDC">
        <w:rPr>
          <w:rFonts w:ascii="Times New Roman" w:hAnsi="Times New Roman" w:cs="Times New Roman"/>
          <w:color w:val="000000"/>
        </w:rPr>
        <w:t xml:space="preserve"> диалога для </w:t>
      </w:r>
      <w:r w:rsidR="00933DDC" w:rsidRPr="00933DDC">
        <w:rPr>
          <w:rFonts w:ascii="Times New Roman" w:hAnsi="Times New Roman" w:cs="Times New Roman"/>
          <w:color w:val="000000"/>
        </w:rPr>
        <w:t>вовлечения в деятельность Комитета</w:t>
      </w:r>
      <w:r w:rsidRPr="00933DDC">
        <w:rPr>
          <w:rFonts w:ascii="Times New Roman" w:hAnsi="Times New Roman" w:cs="Times New Roman"/>
          <w:color w:val="000000"/>
        </w:rPr>
        <w:t xml:space="preserve"> различных секторов и получения обратной связи от представителей затронутых групп (лиц, живущих или пострадавших от ВИЧ/СПИДа и туберкулёза).  </w:t>
      </w:r>
    </w:p>
    <w:p w14:paraId="0EC3C584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077D1B58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933DDC">
        <w:rPr>
          <w:b/>
          <w:bCs/>
          <w:sz w:val="22"/>
          <w:szCs w:val="22"/>
          <w:lang w:val="ru-RU"/>
        </w:rPr>
        <w:t xml:space="preserve">        Статья 5. Общие принципы работы СКК</w:t>
      </w:r>
    </w:p>
    <w:p w14:paraId="658EAFE5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2DFED57C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        СКК привержен принципам широкого участия всех заинтересованных сторон, демократического принятия решений, полной прозрачности, совместного партнёрства и эффективной деятельности. </w:t>
      </w:r>
    </w:p>
    <w:p w14:paraId="2450C21A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493320EF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933DDC">
        <w:rPr>
          <w:b/>
          <w:bCs/>
          <w:sz w:val="22"/>
          <w:szCs w:val="22"/>
          <w:lang w:val="ru-RU"/>
        </w:rPr>
        <w:t xml:space="preserve">       Статья 6. </w:t>
      </w:r>
      <w:r w:rsidRPr="00933DDC">
        <w:rPr>
          <w:b/>
          <w:bCs/>
          <w:sz w:val="22"/>
          <w:szCs w:val="22"/>
          <w:lang w:val="ru-RU"/>
        </w:rPr>
        <w:tab/>
        <w:t>Членство в СКК</w:t>
      </w:r>
    </w:p>
    <w:p w14:paraId="49834139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</w:p>
    <w:p w14:paraId="4B69FDB9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       Член СКК избирается  на заседании СКК, протокол которого утверждается постановлением Правительства РК,  сроком  на  два года , с правом переизбрания. </w:t>
      </w:r>
    </w:p>
    <w:p w14:paraId="3C379021" w14:textId="77777777" w:rsidR="003D4FF9" w:rsidRPr="00933DDC" w:rsidRDefault="003D4FF9" w:rsidP="003D4FF9">
      <w:pPr>
        <w:pStyle w:val="Default"/>
        <w:tabs>
          <w:tab w:val="num" w:pos="0"/>
          <w:tab w:val="left" w:pos="180"/>
        </w:tabs>
        <w:jc w:val="both"/>
        <w:rPr>
          <w:sz w:val="22"/>
          <w:szCs w:val="22"/>
          <w:lang w:val="ru-RU"/>
        </w:rPr>
      </w:pPr>
    </w:p>
    <w:p w14:paraId="3AA1075F" w14:textId="27942251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  <w:r w:rsidRPr="00933DDC">
        <w:rPr>
          <w:b/>
          <w:bCs/>
          <w:sz w:val="22"/>
          <w:szCs w:val="22"/>
          <w:lang w:val="ru-RU"/>
        </w:rPr>
        <w:lastRenderedPageBreak/>
        <w:t xml:space="preserve">        Статья 6.1</w:t>
      </w:r>
      <w:r w:rsidR="00933DDC" w:rsidRPr="00933DDC">
        <w:rPr>
          <w:sz w:val="22"/>
          <w:szCs w:val="22"/>
          <w:lang w:val="ru-RU"/>
        </w:rPr>
        <w:t xml:space="preserve"> В состав </w:t>
      </w:r>
      <w:r w:rsidRPr="00933DDC">
        <w:rPr>
          <w:sz w:val="22"/>
          <w:szCs w:val="22"/>
          <w:lang w:val="ru-RU"/>
        </w:rPr>
        <w:t xml:space="preserve">СКК   </w:t>
      </w:r>
      <w:r w:rsidR="00933DDC" w:rsidRPr="00933DDC">
        <w:rPr>
          <w:sz w:val="22"/>
          <w:szCs w:val="22"/>
          <w:lang w:val="ru-RU"/>
        </w:rPr>
        <w:t>входят представители</w:t>
      </w:r>
      <w:r w:rsidRPr="00933DDC">
        <w:rPr>
          <w:sz w:val="22"/>
          <w:szCs w:val="22"/>
          <w:lang w:val="ru-RU"/>
        </w:rPr>
        <w:t xml:space="preserve">  различных секторов Республики Казахстан:</w:t>
      </w:r>
    </w:p>
    <w:p w14:paraId="4EA4A8FE" w14:textId="24AB8515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>Государственный сектор - центральные и местные  исполнительные органы, профильные высшие учебные заведения и другие заинтересованные организации основанные на государственно</w:t>
      </w:r>
      <w:r w:rsidR="001552B9" w:rsidRPr="00933DDC">
        <w:rPr>
          <w:sz w:val="22"/>
          <w:szCs w:val="22"/>
          <w:lang w:val="ru-RU"/>
        </w:rPr>
        <w:t>й форме собственности, задействова</w:t>
      </w:r>
      <w:r w:rsidRPr="00933DDC">
        <w:rPr>
          <w:sz w:val="22"/>
          <w:szCs w:val="22"/>
          <w:lang w:val="ru-RU"/>
        </w:rPr>
        <w:t>нные в борьбе с ВИЧ/СПИД и туберкулёза;</w:t>
      </w:r>
    </w:p>
    <w:p w14:paraId="1DF3FE2E" w14:textId="37C83BD7" w:rsidR="003D4FF9" w:rsidRPr="00933DDC" w:rsidRDefault="003D4FF9" w:rsidP="003D4FF9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933DDC">
        <w:rPr>
          <w:b/>
          <w:bCs/>
          <w:color w:val="000000"/>
          <w:sz w:val="22"/>
          <w:szCs w:val="22"/>
        </w:rPr>
        <w:t xml:space="preserve">Не </w:t>
      </w:r>
      <w:r w:rsidR="001552B9" w:rsidRPr="00933DDC">
        <w:rPr>
          <w:b/>
          <w:bCs/>
          <w:color w:val="000000"/>
          <w:sz w:val="22"/>
          <w:szCs w:val="22"/>
        </w:rPr>
        <w:t>государственный</w:t>
      </w:r>
      <w:r w:rsidRPr="00933DDC">
        <w:rPr>
          <w:b/>
          <w:bCs/>
          <w:color w:val="000000"/>
          <w:sz w:val="22"/>
          <w:szCs w:val="22"/>
        </w:rPr>
        <w:t xml:space="preserve"> сектор </w:t>
      </w:r>
      <w:r w:rsidRPr="00933DDC">
        <w:rPr>
          <w:color w:val="000000"/>
          <w:sz w:val="22"/>
          <w:szCs w:val="22"/>
        </w:rPr>
        <w:t xml:space="preserve"> –</w:t>
      </w:r>
    </w:p>
    <w:p w14:paraId="346ADF63" w14:textId="77777777" w:rsidR="003D4FF9" w:rsidRPr="00933DDC" w:rsidRDefault="003D4FF9" w:rsidP="003D4FF9">
      <w:pPr>
        <w:pStyle w:val="ColorfulList-Accent11"/>
        <w:numPr>
          <w:ilvl w:val="0"/>
          <w:numId w:val="8"/>
        </w:numPr>
        <w:tabs>
          <w:tab w:val="left" w:pos="0"/>
        </w:tabs>
        <w:rPr>
          <w:color w:val="000000"/>
          <w:sz w:val="22"/>
          <w:szCs w:val="22"/>
          <w:lang w:val="ru-RU"/>
        </w:rPr>
      </w:pPr>
      <w:r w:rsidRPr="00933DDC">
        <w:rPr>
          <w:color w:val="000000"/>
          <w:sz w:val="22"/>
          <w:szCs w:val="22"/>
          <w:lang w:val="ru-RU"/>
        </w:rPr>
        <w:t>национальные неправительственные организации, работающие в сфере ВИЧ/СПИДа и туберкулёза;</w:t>
      </w:r>
    </w:p>
    <w:p w14:paraId="0308A70B" w14:textId="77777777" w:rsidR="003D4FF9" w:rsidRPr="00933DDC" w:rsidRDefault="003D4FF9" w:rsidP="003D4FF9">
      <w:pPr>
        <w:pStyle w:val="ColorfulList-Accent11"/>
        <w:numPr>
          <w:ilvl w:val="0"/>
          <w:numId w:val="8"/>
        </w:numPr>
        <w:tabs>
          <w:tab w:val="left" w:pos="0"/>
        </w:tabs>
        <w:rPr>
          <w:color w:val="000000"/>
          <w:sz w:val="22"/>
          <w:szCs w:val="22"/>
          <w:lang w:val="ru-RU"/>
        </w:rPr>
      </w:pPr>
      <w:r w:rsidRPr="00933DDC">
        <w:rPr>
          <w:color w:val="000000"/>
          <w:sz w:val="22"/>
          <w:szCs w:val="22"/>
          <w:lang w:val="ru-RU"/>
        </w:rPr>
        <w:t xml:space="preserve">организации и объединения людей, живущих с или пострадавших от ВИЧ/СПИДа и туберкулёза; </w:t>
      </w:r>
    </w:p>
    <w:p w14:paraId="7DFD0ECF" w14:textId="7538F35C" w:rsidR="003D4FF9" w:rsidRPr="00933DDC" w:rsidRDefault="00933DDC" w:rsidP="003D4FF9">
      <w:pPr>
        <w:pStyle w:val="ColorfulList-Accent11"/>
        <w:numPr>
          <w:ilvl w:val="0"/>
          <w:numId w:val="8"/>
        </w:numPr>
        <w:tabs>
          <w:tab w:val="left" w:pos="0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организации, представляющие </w:t>
      </w:r>
      <w:r w:rsidR="003D4FF9" w:rsidRPr="00933DDC">
        <w:rPr>
          <w:color w:val="000000"/>
          <w:sz w:val="22"/>
          <w:szCs w:val="22"/>
          <w:lang w:val="ru-RU"/>
        </w:rPr>
        <w:t>интересы уязвимых групп, женщин, молодёжи, меньшинств;</w:t>
      </w:r>
    </w:p>
    <w:p w14:paraId="702E15C8" w14:textId="77777777" w:rsidR="003D4FF9" w:rsidRPr="00933DDC" w:rsidRDefault="003D4FF9" w:rsidP="003D4FF9">
      <w:pPr>
        <w:pStyle w:val="ColorfulList-Accent11"/>
        <w:numPr>
          <w:ilvl w:val="0"/>
          <w:numId w:val="8"/>
        </w:numPr>
        <w:tabs>
          <w:tab w:val="left" w:pos="0"/>
        </w:tabs>
        <w:rPr>
          <w:color w:val="000000"/>
          <w:sz w:val="22"/>
          <w:szCs w:val="22"/>
          <w:lang w:val="ru-RU"/>
        </w:rPr>
      </w:pPr>
      <w:r w:rsidRPr="00933DDC">
        <w:rPr>
          <w:color w:val="000000"/>
          <w:sz w:val="22"/>
          <w:szCs w:val="22"/>
          <w:lang w:val="ru-RU"/>
        </w:rPr>
        <w:t>религиозные организации;</w:t>
      </w:r>
    </w:p>
    <w:p w14:paraId="330690DE" w14:textId="77777777" w:rsidR="003D4FF9" w:rsidRPr="00933DDC" w:rsidRDefault="003D4FF9" w:rsidP="003D4FF9">
      <w:pPr>
        <w:pStyle w:val="ColorfulList-Accent11"/>
        <w:numPr>
          <w:ilvl w:val="0"/>
          <w:numId w:val="8"/>
        </w:numPr>
        <w:tabs>
          <w:tab w:val="left" w:pos="0"/>
        </w:tabs>
        <w:rPr>
          <w:color w:val="000000"/>
          <w:sz w:val="22"/>
          <w:szCs w:val="22"/>
          <w:lang w:val="ru-RU"/>
        </w:rPr>
      </w:pPr>
      <w:r w:rsidRPr="00933DDC">
        <w:rPr>
          <w:color w:val="000000"/>
          <w:sz w:val="22"/>
          <w:szCs w:val="22"/>
          <w:lang w:val="ru-RU"/>
        </w:rPr>
        <w:t xml:space="preserve">профессиональные и академические ассоциации и союзы; </w:t>
      </w:r>
    </w:p>
    <w:p w14:paraId="1DF06E31" w14:textId="77777777" w:rsidR="003D4FF9" w:rsidRPr="00933DDC" w:rsidRDefault="003D4FF9" w:rsidP="003D4FF9">
      <w:pPr>
        <w:pStyle w:val="ColorfulList-Accent11"/>
        <w:numPr>
          <w:ilvl w:val="0"/>
          <w:numId w:val="8"/>
        </w:numPr>
        <w:tabs>
          <w:tab w:val="left" w:pos="0"/>
        </w:tabs>
        <w:rPr>
          <w:color w:val="000000"/>
          <w:sz w:val="22"/>
          <w:szCs w:val="22"/>
          <w:lang w:val="ru-RU"/>
        </w:rPr>
      </w:pPr>
      <w:r w:rsidRPr="00933DDC">
        <w:rPr>
          <w:color w:val="000000"/>
          <w:sz w:val="22"/>
          <w:szCs w:val="22"/>
          <w:lang w:val="ru-RU"/>
        </w:rPr>
        <w:t xml:space="preserve">частные коммерческие организации; </w:t>
      </w:r>
    </w:p>
    <w:p w14:paraId="2BC0039A" w14:textId="77777777" w:rsidR="003D4FF9" w:rsidRPr="00933DDC" w:rsidRDefault="003D4FF9" w:rsidP="003D4FF9">
      <w:pPr>
        <w:pStyle w:val="ColorfulList-Accent11"/>
        <w:numPr>
          <w:ilvl w:val="0"/>
          <w:numId w:val="8"/>
        </w:numPr>
        <w:tabs>
          <w:tab w:val="left" w:pos="0"/>
        </w:tabs>
        <w:rPr>
          <w:color w:val="000000"/>
          <w:sz w:val="22"/>
          <w:szCs w:val="22"/>
          <w:lang w:val="ru-RU"/>
        </w:rPr>
      </w:pPr>
      <w:r w:rsidRPr="00933DDC">
        <w:rPr>
          <w:color w:val="000000"/>
          <w:sz w:val="22"/>
          <w:szCs w:val="22"/>
          <w:lang w:val="ru-RU"/>
        </w:rPr>
        <w:t>международные неправительственные организации, работающие в Республике Казахстан и предоставляющие техническую помощь в борьбе с  инфекциями ВИЧ/СПИДа, туберкулёза и других сферах здравоохранения;</w:t>
      </w:r>
    </w:p>
    <w:p w14:paraId="0056EE76" w14:textId="77777777" w:rsidR="003D4FF9" w:rsidRPr="00933DDC" w:rsidRDefault="003D4FF9" w:rsidP="003D4FF9">
      <w:pPr>
        <w:tabs>
          <w:tab w:val="left" w:pos="0"/>
        </w:tabs>
        <w:ind w:left="709" w:hanging="709"/>
        <w:jc w:val="both"/>
        <w:rPr>
          <w:color w:val="000000"/>
          <w:sz w:val="22"/>
          <w:szCs w:val="22"/>
        </w:rPr>
      </w:pPr>
      <w:r w:rsidRPr="00933DDC">
        <w:rPr>
          <w:b/>
          <w:bCs/>
          <w:color w:val="000000"/>
          <w:sz w:val="22"/>
          <w:szCs w:val="22"/>
        </w:rPr>
        <w:t>Многосторонние и двусторонние партнёры</w:t>
      </w:r>
      <w:r w:rsidRPr="00933DDC">
        <w:rPr>
          <w:color w:val="000000"/>
          <w:sz w:val="22"/>
          <w:szCs w:val="22"/>
        </w:rPr>
        <w:t xml:space="preserve"> – многосторонние и двусторонние международные партнёрские организации, работающие в Республике Казахстан и предоставляющие техническую помощь в борьбе с  инфекциями ВИЧ/СПИДа, туберкулёза и других сферах здравоохранения.</w:t>
      </w:r>
    </w:p>
    <w:p w14:paraId="2206CB3C" w14:textId="77777777" w:rsidR="003D4FF9" w:rsidRPr="00933DDC" w:rsidRDefault="003D4FF9" w:rsidP="003D4FF9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9AF7045" w14:textId="08413D6C" w:rsidR="003D4FF9" w:rsidRPr="00933DDC" w:rsidRDefault="003D4FF9" w:rsidP="003D4FF9">
      <w:pPr>
        <w:tabs>
          <w:tab w:val="left" w:pos="0"/>
        </w:tabs>
        <w:spacing w:before="120"/>
        <w:jc w:val="both"/>
        <w:rPr>
          <w:color w:val="000000"/>
          <w:sz w:val="22"/>
          <w:szCs w:val="22"/>
        </w:rPr>
      </w:pPr>
      <w:r w:rsidRPr="00933DDC">
        <w:rPr>
          <w:b/>
          <w:bCs/>
          <w:color w:val="000000"/>
          <w:sz w:val="22"/>
          <w:szCs w:val="22"/>
        </w:rPr>
        <w:t xml:space="preserve">         Статья 6.2</w:t>
      </w:r>
      <w:r w:rsidRPr="00933DDC">
        <w:rPr>
          <w:color w:val="000000"/>
          <w:sz w:val="22"/>
          <w:szCs w:val="22"/>
        </w:rPr>
        <w:t xml:space="preserve"> СКК </w:t>
      </w:r>
      <w:r w:rsidRPr="00001B7B">
        <w:rPr>
          <w:color w:val="000000"/>
          <w:sz w:val="22"/>
          <w:szCs w:val="22"/>
        </w:rPr>
        <w:t xml:space="preserve">состоит из </w:t>
      </w:r>
      <w:r w:rsidRPr="00001B7B">
        <w:rPr>
          <w:b/>
          <w:bCs/>
          <w:color w:val="000000"/>
          <w:sz w:val="22"/>
          <w:szCs w:val="22"/>
          <w:u w:val="single"/>
        </w:rPr>
        <w:t>2</w:t>
      </w:r>
      <w:r w:rsidR="00E94651" w:rsidRPr="00001B7B">
        <w:rPr>
          <w:b/>
          <w:bCs/>
          <w:color w:val="000000"/>
          <w:sz w:val="22"/>
          <w:szCs w:val="22"/>
          <w:u w:val="single"/>
        </w:rPr>
        <w:t>6</w:t>
      </w:r>
      <w:r w:rsidRPr="00001B7B">
        <w:rPr>
          <w:color w:val="000000"/>
          <w:sz w:val="22"/>
          <w:szCs w:val="22"/>
        </w:rPr>
        <w:t xml:space="preserve"> членов.</w:t>
      </w:r>
    </w:p>
    <w:p w14:paraId="5A730D7D" w14:textId="77777777" w:rsidR="003D4FF9" w:rsidRPr="00933DDC" w:rsidRDefault="003D4FF9" w:rsidP="003D4FF9">
      <w:pPr>
        <w:tabs>
          <w:tab w:val="left" w:pos="0"/>
        </w:tabs>
        <w:spacing w:before="120"/>
        <w:jc w:val="both"/>
        <w:rPr>
          <w:color w:val="000000"/>
          <w:sz w:val="22"/>
          <w:szCs w:val="22"/>
        </w:rPr>
      </w:pPr>
      <w:r w:rsidRPr="00933DDC">
        <w:rPr>
          <w:b/>
          <w:bCs/>
          <w:color w:val="000000"/>
          <w:sz w:val="22"/>
          <w:szCs w:val="22"/>
        </w:rPr>
        <w:t>6.3</w:t>
      </w:r>
      <w:r w:rsidRPr="00933DDC">
        <w:rPr>
          <w:color w:val="000000"/>
          <w:sz w:val="22"/>
          <w:szCs w:val="22"/>
        </w:rPr>
        <w:t xml:space="preserve"> Каждый член СКК  может иметь своего альтерната. Альтернат участвуют в заседаниях СКК, в случае отсутствия члена СКК, без права голоса.</w:t>
      </w:r>
    </w:p>
    <w:p w14:paraId="0AD94928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4CD847B7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933DDC">
        <w:rPr>
          <w:b/>
          <w:bCs/>
          <w:sz w:val="22"/>
          <w:szCs w:val="22"/>
          <w:lang w:val="ru-RU"/>
        </w:rPr>
        <w:t xml:space="preserve">         Статья 7. Права членов СКК </w:t>
      </w:r>
    </w:p>
    <w:p w14:paraId="20441C90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</w:p>
    <w:p w14:paraId="7008750F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          Члены СКК имеют право: </w:t>
      </w:r>
    </w:p>
    <w:p w14:paraId="0F7FBBDC" w14:textId="77777777" w:rsidR="003D4FF9" w:rsidRPr="00933DDC" w:rsidRDefault="003D4FF9" w:rsidP="003D4FF9">
      <w:pPr>
        <w:pStyle w:val="Default"/>
        <w:numPr>
          <w:ilvl w:val="0"/>
          <w:numId w:val="1"/>
        </w:numPr>
        <w:tabs>
          <w:tab w:val="clear" w:pos="780"/>
          <w:tab w:val="num" w:pos="180"/>
        </w:tabs>
        <w:ind w:left="0" w:firstLine="0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>предлагать кандидатуру Заместителя Председателя;</w:t>
      </w:r>
    </w:p>
    <w:p w14:paraId="3256A0B1" w14:textId="77777777" w:rsidR="003D4FF9" w:rsidRPr="00933DDC" w:rsidRDefault="003D4FF9" w:rsidP="003D4FF9">
      <w:pPr>
        <w:pStyle w:val="Default"/>
        <w:numPr>
          <w:ilvl w:val="0"/>
          <w:numId w:val="1"/>
        </w:numPr>
        <w:tabs>
          <w:tab w:val="clear" w:pos="780"/>
          <w:tab w:val="num" w:pos="180"/>
        </w:tabs>
        <w:ind w:left="0" w:firstLine="0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>голосовать по любому вопросу, выставленному на голосование;</w:t>
      </w:r>
    </w:p>
    <w:p w14:paraId="405F81DD" w14:textId="77777777" w:rsidR="003D4FF9" w:rsidRPr="00933DDC" w:rsidRDefault="003D4FF9" w:rsidP="003D4FF9">
      <w:pPr>
        <w:pStyle w:val="Default"/>
        <w:numPr>
          <w:ilvl w:val="0"/>
          <w:numId w:val="1"/>
        </w:numPr>
        <w:tabs>
          <w:tab w:val="clear" w:pos="780"/>
          <w:tab w:val="num" w:pos="180"/>
        </w:tabs>
        <w:ind w:left="0" w:firstLine="0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 активно участвовать во всех обсуждениях и мероприятиях СКК;</w:t>
      </w:r>
    </w:p>
    <w:p w14:paraId="2B05D3C7" w14:textId="77777777" w:rsidR="003D4FF9" w:rsidRPr="00933DDC" w:rsidRDefault="003D4FF9" w:rsidP="003D4FF9">
      <w:pPr>
        <w:pStyle w:val="Default"/>
        <w:numPr>
          <w:ilvl w:val="0"/>
          <w:numId w:val="1"/>
        </w:numPr>
        <w:tabs>
          <w:tab w:val="clear" w:pos="780"/>
          <w:tab w:val="num" w:pos="180"/>
        </w:tabs>
        <w:ind w:left="0" w:firstLine="0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>присутствовать на всех заседаниях СКК, а также получать своевременные уведомления по всем заседаниям;</w:t>
      </w:r>
    </w:p>
    <w:p w14:paraId="199A40A1" w14:textId="77777777" w:rsidR="003D4FF9" w:rsidRPr="00933DDC" w:rsidRDefault="003D4FF9" w:rsidP="003D4FF9">
      <w:pPr>
        <w:pStyle w:val="Default"/>
        <w:numPr>
          <w:ilvl w:val="0"/>
          <w:numId w:val="4"/>
        </w:numPr>
        <w:tabs>
          <w:tab w:val="clear" w:pos="720"/>
          <w:tab w:val="num" w:pos="0"/>
          <w:tab w:val="left" w:pos="180"/>
        </w:tabs>
        <w:ind w:left="0" w:firstLine="0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>выносить вопросы на повестку дня и получать полную информацию, относящуюся к выполнению грантов.</w:t>
      </w:r>
    </w:p>
    <w:p w14:paraId="4DAE10F7" w14:textId="77777777" w:rsidR="003D4FF9" w:rsidRPr="00933DDC" w:rsidRDefault="003D4FF9" w:rsidP="003D4FF9">
      <w:pPr>
        <w:pStyle w:val="Default"/>
        <w:tabs>
          <w:tab w:val="num" w:pos="0"/>
          <w:tab w:val="left" w:pos="180"/>
        </w:tabs>
        <w:jc w:val="both"/>
        <w:rPr>
          <w:sz w:val="22"/>
          <w:szCs w:val="22"/>
          <w:lang w:val="ru-RU"/>
        </w:rPr>
      </w:pPr>
    </w:p>
    <w:p w14:paraId="29CDC194" w14:textId="77777777" w:rsidR="003D4FF9" w:rsidRPr="00933DDC" w:rsidRDefault="003D4FF9" w:rsidP="003D4FF9">
      <w:pPr>
        <w:pStyle w:val="Default"/>
        <w:tabs>
          <w:tab w:val="left" w:pos="180"/>
        </w:tabs>
        <w:jc w:val="both"/>
        <w:rPr>
          <w:b/>
          <w:bCs/>
          <w:sz w:val="22"/>
          <w:szCs w:val="22"/>
          <w:lang w:val="ru-RU"/>
        </w:rPr>
      </w:pPr>
      <w:r w:rsidRPr="00933DDC">
        <w:rPr>
          <w:b/>
          <w:bCs/>
          <w:sz w:val="22"/>
          <w:szCs w:val="22"/>
          <w:lang w:val="ru-RU"/>
        </w:rPr>
        <w:t xml:space="preserve">        Статья 8. Обязанности членов СКК</w:t>
      </w:r>
    </w:p>
    <w:p w14:paraId="5588092E" w14:textId="77777777" w:rsidR="003D4FF9" w:rsidRPr="00933DDC" w:rsidRDefault="003D4FF9" w:rsidP="003D4FF9">
      <w:pPr>
        <w:pStyle w:val="Default"/>
        <w:tabs>
          <w:tab w:val="left" w:pos="180"/>
        </w:tabs>
        <w:jc w:val="both"/>
        <w:rPr>
          <w:b/>
          <w:bCs/>
          <w:sz w:val="22"/>
          <w:szCs w:val="22"/>
          <w:lang w:val="ru-RU"/>
        </w:rPr>
      </w:pPr>
    </w:p>
    <w:p w14:paraId="5ED50F50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        Члены СКК  обязаны: </w:t>
      </w:r>
    </w:p>
    <w:p w14:paraId="2EB95597" w14:textId="77777777" w:rsidR="003D4FF9" w:rsidRPr="00933DDC" w:rsidRDefault="003D4FF9" w:rsidP="003D4FF9">
      <w:pPr>
        <w:pStyle w:val="Default"/>
        <w:tabs>
          <w:tab w:val="left" w:pos="210"/>
        </w:tabs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• </w:t>
      </w:r>
      <w:r w:rsidRPr="00933DDC">
        <w:rPr>
          <w:sz w:val="22"/>
          <w:szCs w:val="22"/>
          <w:lang w:val="ru-RU"/>
        </w:rPr>
        <w:tab/>
        <w:t xml:space="preserve">участвовать в выполнений функции СКК; </w:t>
      </w:r>
    </w:p>
    <w:p w14:paraId="1715606B" w14:textId="77777777" w:rsidR="003D4FF9" w:rsidRPr="00933DDC" w:rsidRDefault="003D4FF9" w:rsidP="003D4FF9">
      <w:pPr>
        <w:pStyle w:val="Default"/>
        <w:tabs>
          <w:tab w:val="left" w:pos="210"/>
        </w:tabs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• </w:t>
      </w:r>
      <w:r w:rsidRPr="00933DDC">
        <w:rPr>
          <w:sz w:val="22"/>
          <w:szCs w:val="22"/>
          <w:lang w:val="ru-RU"/>
        </w:rPr>
        <w:tab/>
        <w:t xml:space="preserve">представлять интересы своих секторов и отчитываться перед ними; </w:t>
      </w:r>
    </w:p>
    <w:p w14:paraId="2A20A531" w14:textId="77777777" w:rsidR="003D4FF9" w:rsidRPr="00933DDC" w:rsidRDefault="003D4FF9" w:rsidP="003D4FF9">
      <w:pPr>
        <w:pStyle w:val="Default"/>
        <w:tabs>
          <w:tab w:val="left" w:pos="210"/>
        </w:tabs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• </w:t>
      </w:r>
      <w:r w:rsidRPr="00933DDC">
        <w:rPr>
          <w:sz w:val="22"/>
          <w:szCs w:val="22"/>
          <w:lang w:val="ru-RU"/>
        </w:rPr>
        <w:tab/>
        <w:t xml:space="preserve">участвовать в заседаниях СКК; </w:t>
      </w:r>
    </w:p>
    <w:p w14:paraId="416E04BE" w14:textId="77777777" w:rsidR="003D4FF9" w:rsidRPr="00933DDC" w:rsidRDefault="003D4FF9" w:rsidP="003D4FF9">
      <w:pPr>
        <w:pStyle w:val="Default"/>
        <w:tabs>
          <w:tab w:val="left" w:pos="210"/>
        </w:tabs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• </w:t>
      </w:r>
      <w:r w:rsidRPr="00933DDC">
        <w:rPr>
          <w:sz w:val="22"/>
          <w:szCs w:val="22"/>
          <w:lang w:val="ru-RU"/>
        </w:rPr>
        <w:tab/>
        <w:t xml:space="preserve">входить в создаваемые СКК рабочие группы и комитеты; </w:t>
      </w:r>
    </w:p>
    <w:p w14:paraId="34B8D2DA" w14:textId="77777777" w:rsidR="003D4FF9" w:rsidRPr="00933DDC" w:rsidRDefault="003D4FF9" w:rsidP="003D4FF9">
      <w:pPr>
        <w:pStyle w:val="Default"/>
        <w:tabs>
          <w:tab w:val="left" w:pos="210"/>
        </w:tabs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• </w:t>
      </w:r>
      <w:r w:rsidRPr="00933DDC">
        <w:rPr>
          <w:sz w:val="22"/>
          <w:szCs w:val="22"/>
          <w:lang w:val="ru-RU"/>
        </w:rPr>
        <w:tab/>
        <w:t xml:space="preserve">взаимодействовать с Секретариатом СКК. </w:t>
      </w:r>
    </w:p>
    <w:p w14:paraId="317DC944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419F07E6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933DDC">
        <w:rPr>
          <w:b/>
          <w:bCs/>
          <w:sz w:val="22"/>
          <w:szCs w:val="22"/>
          <w:lang w:val="ru-RU"/>
        </w:rPr>
        <w:t xml:space="preserve">       Статья 9 . Функции СКК </w:t>
      </w:r>
    </w:p>
    <w:p w14:paraId="0CFEE65D" w14:textId="77777777" w:rsidR="003D4FF9" w:rsidRPr="00933DDC" w:rsidRDefault="003D4FF9" w:rsidP="003D4FF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3DDC">
        <w:rPr>
          <w:rFonts w:ascii="Times New Roman" w:hAnsi="Times New Roman" w:cs="Times New Roman"/>
          <w:color w:val="000000"/>
        </w:rPr>
        <w:t xml:space="preserve">Координирует участие разных секторов в разработке проектов государственных программ, планов и других нормативно-правовых актов в сфере противодействия ВИЧ и ТБ, вносит консолидированные предложения по усовершенствованию вышеуказанных документов профильному министерству </w:t>
      </w:r>
    </w:p>
    <w:p w14:paraId="29D82F2A" w14:textId="77777777" w:rsidR="003D4FF9" w:rsidRPr="00933DDC" w:rsidRDefault="003D4FF9" w:rsidP="003D4FF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3DDC">
        <w:rPr>
          <w:rFonts w:ascii="Times New Roman" w:hAnsi="Times New Roman" w:cs="Times New Roman"/>
          <w:color w:val="000000"/>
        </w:rPr>
        <w:t>Вносит рекомендации по мобилизации и использованию средств  с целью их рационального и эффективного расходования</w:t>
      </w:r>
    </w:p>
    <w:p w14:paraId="65962CA1" w14:textId="77777777" w:rsidR="003D4FF9" w:rsidRPr="00933DDC" w:rsidRDefault="003D4FF9" w:rsidP="003D4FF9">
      <w:pPr>
        <w:pStyle w:val="Default"/>
        <w:numPr>
          <w:ilvl w:val="0"/>
          <w:numId w:val="13"/>
        </w:numPr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lastRenderedPageBreak/>
        <w:t xml:space="preserve">Координирует разработку и представление проектных предложений в международные организации-доноры, отвечающие их требованиям и соответствующие национальным приоритетам по ВИЧ/СПИДу и туберкулёзу; </w:t>
      </w:r>
    </w:p>
    <w:p w14:paraId="4D3B1C8A" w14:textId="77777777" w:rsidR="003D4FF9" w:rsidRPr="00933DDC" w:rsidRDefault="003D4FF9" w:rsidP="003D4FF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3DDC">
        <w:rPr>
          <w:rFonts w:ascii="Times New Roman" w:hAnsi="Times New Roman" w:cs="Times New Roman"/>
          <w:color w:val="000000"/>
        </w:rPr>
        <w:t>Обеспечивает мобилизацию общества по вопросам ВИЧ/СПИД и туберкулёза во всех секторах и на всех уровнях, и налаживание партнёрства среди заинтересованных сторон;</w:t>
      </w:r>
    </w:p>
    <w:p w14:paraId="6FC2C43B" w14:textId="77777777" w:rsidR="003D4FF9" w:rsidRPr="00933DDC" w:rsidRDefault="003D4FF9" w:rsidP="003D4FF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3DDC">
        <w:rPr>
          <w:rFonts w:ascii="Times New Roman" w:hAnsi="Times New Roman" w:cs="Times New Roman"/>
          <w:color w:val="000000"/>
        </w:rPr>
        <w:t xml:space="preserve">Оказывает всестороннюю поддержку организациям гражданского общества, работающим в сфере туберкулёза и ВИЧ/СПИД, путём поощрения их активного участия в процессе координации и принятия решении, а также путём содействия в получении финансирования для оказания услуг затронутым группам, в том числе финансирования через государственный социальный заказ; </w:t>
      </w:r>
    </w:p>
    <w:p w14:paraId="1DEEED11" w14:textId="4B83CD88" w:rsidR="003D4FF9" w:rsidRPr="003F72EB" w:rsidRDefault="003D4FF9" w:rsidP="003D4FF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3DDC">
        <w:rPr>
          <w:rFonts w:ascii="Times New Roman" w:hAnsi="Times New Roman" w:cs="Times New Roman"/>
          <w:color w:val="000000"/>
        </w:rPr>
        <w:t>Посредством обучения, повышения потенциала и активного участия обеспечивает вовлеченность людей</w:t>
      </w:r>
      <w:r w:rsidR="00933DDC">
        <w:rPr>
          <w:rFonts w:ascii="Times New Roman" w:hAnsi="Times New Roman" w:cs="Times New Roman"/>
          <w:color w:val="000000"/>
        </w:rPr>
        <w:t>,</w:t>
      </w:r>
      <w:r w:rsidRPr="00933DDC">
        <w:rPr>
          <w:rFonts w:ascii="Times New Roman" w:hAnsi="Times New Roman" w:cs="Times New Roman"/>
          <w:color w:val="000000"/>
        </w:rPr>
        <w:t xml:space="preserve"> живущих с ВИЧ/СПИД и пострадавших от туберкулёза</w:t>
      </w:r>
      <w:r w:rsidR="00933DDC">
        <w:rPr>
          <w:rFonts w:ascii="Times New Roman" w:hAnsi="Times New Roman" w:cs="Times New Roman"/>
          <w:color w:val="000000"/>
        </w:rPr>
        <w:t>,</w:t>
      </w:r>
      <w:r w:rsidRPr="00933DDC">
        <w:rPr>
          <w:rFonts w:ascii="Times New Roman" w:hAnsi="Times New Roman" w:cs="Times New Roman"/>
          <w:color w:val="000000"/>
        </w:rPr>
        <w:t xml:space="preserve"> в процесс </w:t>
      </w:r>
      <w:r w:rsidRPr="003F72EB">
        <w:rPr>
          <w:rFonts w:ascii="Times New Roman" w:hAnsi="Times New Roman" w:cs="Times New Roman"/>
          <w:color w:val="000000"/>
        </w:rPr>
        <w:t>принятия решений и развития политик;</w:t>
      </w:r>
    </w:p>
    <w:p w14:paraId="720972B9" w14:textId="7843FDE0" w:rsidR="003D4FF9" w:rsidRPr="003F72EB" w:rsidRDefault="003F72EB" w:rsidP="003F72EB">
      <w:pPr>
        <w:pStyle w:val="ListParagraph"/>
        <w:numPr>
          <w:ilvl w:val="0"/>
          <w:numId w:val="13"/>
        </w:numPr>
        <w:spacing w:after="0"/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</w:t>
      </w:r>
      <w:r w:rsidR="003D4FF9" w:rsidRPr="003F72EB">
        <w:rPr>
          <w:rFonts w:ascii="Times New Roman" w:hAnsi="Times New Roman" w:cs="Times New Roman"/>
          <w:color w:val="000000"/>
        </w:rPr>
        <w:t xml:space="preserve">отовит предложения по определению приоритетов и решению проблем в реализации государственной программы по вопросам ВИЧ/СПИДа и туберкулёза; </w:t>
      </w:r>
    </w:p>
    <w:p w14:paraId="6F832355" w14:textId="77777777" w:rsidR="003D4FF9" w:rsidRPr="00933DDC" w:rsidRDefault="003D4FF9" w:rsidP="003F72EB">
      <w:pPr>
        <w:pStyle w:val="ListParagraph"/>
        <w:numPr>
          <w:ilvl w:val="0"/>
          <w:numId w:val="13"/>
        </w:numPr>
        <w:spacing w:after="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933DDC">
        <w:rPr>
          <w:rFonts w:ascii="Times New Roman" w:hAnsi="Times New Roman" w:cs="Times New Roman"/>
          <w:color w:val="000000"/>
        </w:rPr>
        <w:t>Информирует Министерство здравоохранения и социального развития, и общество в целом, о результатах выполнения программ противодействия туберкулёзу и ВИЧ/СПИД.</w:t>
      </w:r>
    </w:p>
    <w:p w14:paraId="14EF6519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</w:p>
    <w:p w14:paraId="3F06353E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933DDC">
        <w:rPr>
          <w:b/>
          <w:bCs/>
          <w:sz w:val="22"/>
          <w:szCs w:val="22"/>
          <w:lang w:val="ru-RU"/>
        </w:rPr>
        <w:t xml:space="preserve">        Статья 10. </w:t>
      </w:r>
      <w:r w:rsidRPr="00933DDC">
        <w:rPr>
          <w:b/>
          <w:bCs/>
          <w:sz w:val="22"/>
          <w:szCs w:val="22"/>
          <w:lang w:val="ru-RU"/>
        </w:rPr>
        <w:tab/>
        <w:t xml:space="preserve">Заседания СКК </w:t>
      </w:r>
    </w:p>
    <w:p w14:paraId="6C355819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</w:p>
    <w:p w14:paraId="5581A959" w14:textId="14B979A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        СКК проводит не менее двух заседаний в год. При необходимости могут быть </w:t>
      </w:r>
      <w:r w:rsidR="00C40A70" w:rsidRPr="00933DDC">
        <w:rPr>
          <w:sz w:val="22"/>
          <w:szCs w:val="22"/>
          <w:lang w:val="ru-RU"/>
        </w:rPr>
        <w:t>созваны</w:t>
      </w:r>
      <w:r w:rsidRPr="00933DDC">
        <w:rPr>
          <w:sz w:val="22"/>
          <w:szCs w:val="22"/>
          <w:lang w:val="ru-RU"/>
        </w:rPr>
        <w:t xml:space="preserve">  дополнительные заседания. Заседание считается легитимным в случае присутствия на заседании большинства членов СКК.  Решение считается принятым если за него проголосовало более половины членов СКК. При равном распределении голосов, голос председательствующего имеет преимущественное значение. В случае необходимости СКК может проводить голосование в онлайн режиме.</w:t>
      </w:r>
    </w:p>
    <w:p w14:paraId="6A4A9552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Результаты голосования должны быть отражены в протоколе заседания СКК. </w:t>
      </w:r>
    </w:p>
    <w:p w14:paraId="4A4F4A66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5EE5FC33" w14:textId="77777777" w:rsidR="003D4FF9" w:rsidRPr="00933DDC" w:rsidRDefault="003D4FF9" w:rsidP="003D4FF9">
      <w:pPr>
        <w:pStyle w:val="Default"/>
        <w:tabs>
          <w:tab w:val="left" w:pos="210"/>
        </w:tabs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• </w:t>
      </w:r>
      <w:r w:rsidRPr="00933DDC">
        <w:rPr>
          <w:sz w:val="22"/>
          <w:szCs w:val="22"/>
          <w:lang w:val="ru-RU"/>
        </w:rPr>
        <w:tab/>
        <w:t xml:space="preserve">Все члены СКК должны получать уведомления о заседаниях СКК, с указанием повестки дня и копии документов, необходимых для обсуждения повестки дня, как минимум за 5 рабочих дней до каждого заседания СКК; </w:t>
      </w:r>
    </w:p>
    <w:p w14:paraId="380925DE" w14:textId="77777777" w:rsidR="003D4FF9" w:rsidRPr="00933DDC" w:rsidRDefault="003D4FF9" w:rsidP="003D4FF9">
      <w:pPr>
        <w:pStyle w:val="Default"/>
        <w:tabs>
          <w:tab w:val="left" w:pos="210"/>
        </w:tabs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ab/>
      </w:r>
    </w:p>
    <w:p w14:paraId="51FE7A5B" w14:textId="77777777" w:rsidR="003D4FF9" w:rsidRPr="00933DDC" w:rsidRDefault="003D4FF9" w:rsidP="003D4FF9">
      <w:pPr>
        <w:pStyle w:val="Default"/>
        <w:tabs>
          <w:tab w:val="left" w:pos="210"/>
        </w:tabs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• </w:t>
      </w:r>
      <w:r w:rsidRPr="00933DDC">
        <w:rPr>
          <w:sz w:val="22"/>
          <w:szCs w:val="22"/>
          <w:lang w:val="ru-RU"/>
        </w:rPr>
        <w:tab/>
        <w:t xml:space="preserve">Член СКК  должен регулярно информировать своих избирателей о решениях, принятых на заседаниях СКК. </w:t>
      </w:r>
    </w:p>
    <w:p w14:paraId="2C54D9DA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</w:p>
    <w:p w14:paraId="4E3657DC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</w:p>
    <w:p w14:paraId="15D580B2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933DDC">
        <w:rPr>
          <w:b/>
          <w:bCs/>
          <w:sz w:val="22"/>
          <w:szCs w:val="22"/>
          <w:lang w:val="ru-RU"/>
        </w:rPr>
        <w:t xml:space="preserve">         Глава 2.  </w:t>
      </w:r>
      <w:r w:rsidRPr="00933DDC">
        <w:rPr>
          <w:b/>
          <w:bCs/>
          <w:sz w:val="22"/>
          <w:szCs w:val="22"/>
          <w:lang w:val="ru-RU"/>
        </w:rPr>
        <w:tab/>
        <w:t>Структура СКК</w:t>
      </w:r>
    </w:p>
    <w:p w14:paraId="3AB6E41D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1559EFE6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933DDC">
        <w:rPr>
          <w:b/>
          <w:bCs/>
          <w:sz w:val="22"/>
          <w:szCs w:val="22"/>
          <w:lang w:val="ru-RU"/>
        </w:rPr>
        <w:t xml:space="preserve">        Статья 11. </w:t>
      </w:r>
      <w:r w:rsidRPr="00933DDC">
        <w:rPr>
          <w:b/>
          <w:bCs/>
          <w:sz w:val="22"/>
          <w:szCs w:val="22"/>
          <w:lang w:val="ru-RU"/>
        </w:rPr>
        <w:tab/>
        <w:t>Руководство СКК</w:t>
      </w:r>
    </w:p>
    <w:p w14:paraId="36550958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7754570C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933DDC">
        <w:rPr>
          <w:b/>
          <w:bCs/>
          <w:sz w:val="22"/>
          <w:szCs w:val="22"/>
          <w:lang w:val="ru-RU"/>
        </w:rPr>
        <w:t xml:space="preserve">        Статья 11.1 </w:t>
      </w:r>
      <w:r w:rsidRPr="00933DDC">
        <w:rPr>
          <w:b/>
          <w:bCs/>
          <w:sz w:val="22"/>
          <w:szCs w:val="22"/>
          <w:lang w:val="ru-RU"/>
        </w:rPr>
        <w:tab/>
        <w:t>Председатель СКК</w:t>
      </w:r>
    </w:p>
    <w:p w14:paraId="799C5EA4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7EE7C05F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         Председателем  СКК является Министр здравоохранения и социального развития РК</w:t>
      </w:r>
      <w:r w:rsidRPr="00933DDC">
        <w:rPr>
          <w:b/>
          <w:bCs/>
          <w:sz w:val="22"/>
          <w:szCs w:val="22"/>
          <w:lang w:val="ru-RU"/>
        </w:rPr>
        <w:t xml:space="preserve">. </w:t>
      </w:r>
    </w:p>
    <w:p w14:paraId="1BCBF406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>а) Полномочия Председателя СКК:</w:t>
      </w:r>
    </w:p>
    <w:p w14:paraId="7A5D593A" w14:textId="77777777" w:rsidR="003D4FF9" w:rsidRPr="00933DDC" w:rsidRDefault="003D4FF9" w:rsidP="003D4FF9">
      <w:pPr>
        <w:pStyle w:val="Default"/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>проведение заседаний СКК;</w:t>
      </w:r>
    </w:p>
    <w:p w14:paraId="6A34F81C" w14:textId="77777777" w:rsidR="003D4FF9" w:rsidRPr="00933DDC" w:rsidRDefault="003D4FF9" w:rsidP="003D4FF9">
      <w:pPr>
        <w:pStyle w:val="Default"/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>одобрение повестки дня на каждом заседании СКК;</w:t>
      </w:r>
    </w:p>
    <w:p w14:paraId="0D1F35B3" w14:textId="77777777" w:rsidR="003D4FF9" w:rsidRPr="00933DDC" w:rsidRDefault="003D4FF9" w:rsidP="003D4FF9">
      <w:pPr>
        <w:pStyle w:val="Default"/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>подписание документов от имени СКК;</w:t>
      </w:r>
    </w:p>
    <w:p w14:paraId="015BBA3F" w14:textId="77777777" w:rsidR="003D4FF9" w:rsidRPr="00933DDC" w:rsidRDefault="003D4FF9" w:rsidP="003D4FF9">
      <w:pPr>
        <w:pStyle w:val="Default"/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>осуществление общего контроля за выполнением решений;</w:t>
      </w:r>
    </w:p>
    <w:p w14:paraId="3704A86D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>б) Ответственность  Председателя СКК:</w:t>
      </w:r>
    </w:p>
    <w:p w14:paraId="48BE3783" w14:textId="77777777" w:rsidR="003D4FF9" w:rsidRPr="00933DDC" w:rsidRDefault="003D4FF9" w:rsidP="003D4FF9">
      <w:pPr>
        <w:pStyle w:val="Default"/>
        <w:numPr>
          <w:ilvl w:val="0"/>
          <w:numId w:val="3"/>
        </w:numPr>
        <w:tabs>
          <w:tab w:val="clear" w:pos="780"/>
          <w:tab w:val="num" w:pos="180"/>
        </w:tabs>
        <w:ind w:left="0" w:firstLine="0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 в соответствии с действующим законодательством Председатель СКК несёт  ответственность за деятельность, осуществляемую СКК, а также за решения, принятые СКК. </w:t>
      </w:r>
    </w:p>
    <w:p w14:paraId="446480B2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Во время отсутствия Председателя СКК, его функции выполняет Заместитель председателя СКК. </w:t>
      </w:r>
    </w:p>
    <w:p w14:paraId="5EA9F9EA" w14:textId="4F62DB04" w:rsidR="003D4FF9" w:rsidRDefault="003D4FF9" w:rsidP="003D4FF9">
      <w:pPr>
        <w:pStyle w:val="Default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При смене лица, занимающего должность председателя </w:t>
      </w:r>
      <w:r w:rsidR="001552B9" w:rsidRPr="00933DDC">
        <w:rPr>
          <w:sz w:val="22"/>
          <w:szCs w:val="22"/>
          <w:lang w:val="ru-RU"/>
        </w:rPr>
        <w:t>СКК, председательство СКК</w:t>
      </w:r>
      <w:r w:rsidRPr="00933DDC">
        <w:rPr>
          <w:sz w:val="22"/>
          <w:szCs w:val="22"/>
          <w:lang w:val="ru-RU"/>
        </w:rPr>
        <w:t xml:space="preserve"> переходит к новому должностному лицу. </w:t>
      </w:r>
    </w:p>
    <w:p w14:paraId="06878A95" w14:textId="77777777" w:rsidR="007C0FC4" w:rsidRPr="00933DDC" w:rsidRDefault="007C0FC4" w:rsidP="003D4FF9">
      <w:pPr>
        <w:pStyle w:val="Default"/>
        <w:jc w:val="both"/>
        <w:rPr>
          <w:sz w:val="22"/>
          <w:szCs w:val="22"/>
          <w:lang w:val="ru-RU"/>
        </w:rPr>
      </w:pPr>
    </w:p>
    <w:p w14:paraId="39E56A43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933DDC">
        <w:rPr>
          <w:b/>
          <w:bCs/>
          <w:sz w:val="22"/>
          <w:szCs w:val="22"/>
          <w:lang w:val="ru-RU"/>
        </w:rPr>
        <w:t xml:space="preserve">         Статья 11.2 Заместитель Председателя СКК </w:t>
      </w:r>
    </w:p>
    <w:p w14:paraId="312A6787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</w:p>
    <w:p w14:paraId="42D2820E" w14:textId="4F57C673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         Из числа членов СКК избирается два заместителей Председателя СКК, которые должны быть представителями неправительственных и многосторонних организаций. Члены СКК выдвигают </w:t>
      </w:r>
      <w:r w:rsidR="00E72C75" w:rsidRPr="00933DDC">
        <w:rPr>
          <w:sz w:val="22"/>
          <w:szCs w:val="22"/>
          <w:lang w:val="ru-RU"/>
        </w:rPr>
        <w:t>кандидатуры</w:t>
      </w:r>
      <w:r w:rsidRPr="00933DDC">
        <w:rPr>
          <w:sz w:val="22"/>
          <w:szCs w:val="22"/>
          <w:lang w:val="ru-RU"/>
        </w:rPr>
        <w:t xml:space="preserve"> и избирают заместителей Председателя СКК на заседании СКК</w:t>
      </w:r>
      <w:r w:rsidR="007C0FC4">
        <w:rPr>
          <w:sz w:val="22"/>
          <w:szCs w:val="22"/>
          <w:lang w:val="ru-RU"/>
        </w:rPr>
        <w:t>.</w:t>
      </w:r>
      <w:r w:rsidRPr="00933DDC">
        <w:rPr>
          <w:sz w:val="22"/>
          <w:szCs w:val="22"/>
          <w:lang w:val="ru-RU"/>
        </w:rPr>
        <w:t xml:space="preserve"> </w:t>
      </w:r>
    </w:p>
    <w:p w14:paraId="20D42F06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</w:p>
    <w:p w14:paraId="071CCE27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933DDC">
        <w:rPr>
          <w:b/>
          <w:bCs/>
          <w:sz w:val="22"/>
          <w:szCs w:val="22"/>
          <w:lang w:val="ru-RU"/>
        </w:rPr>
        <w:t xml:space="preserve">         Статья 12. Секретариат СКК</w:t>
      </w:r>
    </w:p>
    <w:p w14:paraId="771D60E4" w14:textId="77777777" w:rsidR="003D4FF9" w:rsidRPr="00933DDC" w:rsidRDefault="003D4FF9" w:rsidP="003D4FF9">
      <w:pPr>
        <w:jc w:val="both"/>
        <w:rPr>
          <w:b/>
          <w:bCs/>
          <w:color w:val="000000"/>
          <w:sz w:val="22"/>
          <w:szCs w:val="22"/>
        </w:rPr>
      </w:pPr>
    </w:p>
    <w:p w14:paraId="3D1B09E8" w14:textId="77777777" w:rsidR="003D4FF9" w:rsidRPr="00933DDC" w:rsidRDefault="003D4FF9" w:rsidP="003D4FF9">
      <w:pPr>
        <w:jc w:val="both"/>
        <w:rPr>
          <w:color w:val="000000"/>
          <w:sz w:val="22"/>
          <w:szCs w:val="22"/>
        </w:rPr>
      </w:pPr>
      <w:r w:rsidRPr="00933DDC">
        <w:rPr>
          <w:color w:val="000000"/>
          <w:sz w:val="22"/>
          <w:szCs w:val="22"/>
        </w:rPr>
        <w:t xml:space="preserve">         Секретариат СКК – постояннодействующий исполнительный орган, созданный для обеспечения административной, коммуникационной и логистической  деятельности СКК.</w:t>
      </w:r>
    </w:p>
    <w:p w14:paraId="5157E584" w14:textId="77777777" w:rsidR="003D4FF9" w:rsidRPr="00933DDC" w:rsidRDefault="003D4FF9" w:rsidP="003D4FF9">
      <w:pPr>
        <w:jc w:val="both"/>
        <w:rPr>
          <w:color w:val="000000"/>
          <w:sz w:val="22"/>
          <w:szCs w:val="22"/>
        </w:rPr>
      </w:pPr>
    </w:p>
    <w:p w14:paraId="340CE9CC" w14:textId="77777777" w:rsidR="003D4FF9" w:rsidRPr="00933DDC" w:rsidRDefault="003D4FF9" w:rsidP="003D4FF9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933DDC">
        <w:rPr>
          <w:color w:val="000000"/>
          <w:sz w:val="22"/>
          <w:szCs w:val="22"/>
        </w:rPr>
        <w:t xml:space="preserve">         Секретариат СКК в своей деятельности руководствуется данным Положением и Руководством о Секретариате СКК, который описывает структуру и детализирует функции Секретариата, его взаимодействие со всеми структурами, вовлечёнными в процесс деятельности СКК.  </w:t>
      </w:r>
    </w:p>
    <w:p w14:paraId="6E71FFB6" w14:textId="77777777" w:rsidR="003D4FF9" w:rsidRPr="00933DDC" w:rsidRDefault="003D4FF9" w:rsidP="003D4FF9">
      <w:pPr>
        <w:widowControl w:val="0"/>
        <w:autoSpaceDE w:val="0"/>
        <w:jc w:val="both"/>
        <w:rPr>
          <w:color w:val="000000"/>
          <w:sz w:val="22"/>
          <w:szCs w:val="22"/>
        </w:rPr>
      </w:pPr>
    </w:p>
    <w:p w14:paraId="266BE9B2" w14:textId="5BE3C3B8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         Руководство о Секретариате </w:t>
      </w:r>
      <w:r w:rsidR="002D659F" w:rsidRPr="00E94651">
        <w:rPr>
          <w:sz w:val="22"/>
          <w:szCs w:val="22"/>
          <w:lang w:val="ru-RU"/>
        </w:rPr>
        <w:t>утверждается</w:t>
      </w:r>
      <w:r w:rsidRPr="00933DDC">
        <w:rPr>
          <w:sz w:val="22"/>
          <w:szCs w:val="22"/>
          <w:lang w:val="ru-RU"/>
        </w:rPr>
        <w:t xml:space="preserve"> </w:t>
      </w:r>
      <w:r w:rsidR="00E94651" w:rsidRPr="00933DDC">
        <w:rPr>
          <w:sz w:val="22"/>
          <w:szCs w:val="22"/>
          <w:lang w:val="ru-RU"/>
        </w:rPr>
        <w:t>на заседания</w:t>
      </w:r>
      <w:r w:rsidR="00E94651">
        <w:rPr>
          <w:sz w:val="22"/>
          <w:szCs w:val="22"/>
          <w:lang w:val="ru-RU"/>
        </w:rPr>
        <w:t>х</w:t>
      </w:r>
      <w:r w:rsidRPr="00933DDC">
        <w:rPr>
          <w:sz w:val="22"/>
          <w:szCs w:val="22"/>
          <w:lang w:val="ru-RU"/>
        </w:rPr>
        <w:t xml:space="preserve"> СКК. </w:t>
      </w:r>
    </w:p>
    <w:p w14:paraId="14F11FD1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</w:p>
    <w:p w14:paraId="015E59B7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933DDC">
        <w:rPr>
          <w:b/>
          <w:bCs/>
          <w:sz w:val="22"/>
          <w:szCs w:val="22"/>
          <w:lang w:val="ru-RU"/>
        </w:rPr>
        <w:t xml:space="preserve">          Статья 12.1 Основные задачи и функциональные  обязанности  Секретариата СКК: </w:t>
      </w:r>
    </w:p>
    <w:p w14:paraId="1BA46B38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</w:p>
    <w:p w14:paraId="0DB1FD7E" w14:textId="77777777" w:rsidR="003D4FF9" w:rsidRPr="00933DDC" w:rsidRDefault="003D4FF9" w:rsidP="003D4FF9">
      <w:pPr>
        <w:pStyle w:val="Default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           Основные задачи Секретариата:</w:t>
      </w:r>
    </w:p>
    <w:p w14:paraId="005687F5" w14:textId="77777777" w:rsidR="003D4FF9" w:rsidRPr="00933DDC" w:rsidRDefault="003D4FF9" w:rsidP="003D4FF9">
      <w:pPr>
        <w:pStyle w:val="Default"/>
        <w:numPr>
          <w:ilvl w:val="0"/>
          <w:numId w:val="11"/>
        </w:numPr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>Организация деятельности СКК и его рабочих органов;</w:t>
      </w:r>
    </w:p>
    <w:p w14:paraId="12AA6E2D" w14:textId="77777777" w:rsidR="003D4FF9" w:rsidRPr="00933DDC" w:rsidRDefault="003D4FF9" w:rsidP="003D4FF9">
      <w:pPr>
        <w:pStyle w:val="Default"/>
        <w:numPr>
          <w:ilvl w:val="0"/>
          <w:numId w:val="11"/>
        </w:numPr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>Административная, коммуникационная и логистическая поддержка ключевых функций СКК:</w:t>
      </w:r>
    </w:p>
    <w:p w14:paraId="2F517DF8" w14:textId="77777777" w:rsidR="003D4FF9" w:rsidRPr="00933DDC" w:rsidRDefault="003D4FF9" w:rsidP="003D4FF9">
      <w:pPr>
        <w:pStyle w:val="Default"/>
        <w:numPr>
          <w:ilvl w:val="0"/>
          <w:numId w:val="11"/>
        </w:numPr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>Коммуникация и информирование о деятельности СКК.</w:t>
      </w:r>
    </w:p>
    <w:p w14:paraId="645A5379" w14:textId="77777777" w:rsidR="003D4FF9" w:rsidRPr="00933DDC" w:rsidRDefault="003D4FF9" w:rsidP="003D4FF9">
      <w:pPr>
        <w:pStyle w:val="Default"/>
        <w:ind w:left="360"/>
        <w:jc w:val="both"/>
        <w:rPr>
          <w:sz w:val="22"/>
          <w:szCs w:val="22"/>
          <w:lang w:val="ru-RU"/>
        </w:rPr>
      </w:pPr>
    </w:p>
    <w:p w14:paraId="7841426A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933DDC">
        <w:rPr>
          <w:sz w:val="22"/>
          <w:szCs w:val="22"/>
          <w:lang w:val="ru-RU" w:eastAsia="ru-RU"/>
        </w:rPr>
        <w:t xml:space="preserve">         </w:t>
      </w:r>
      <w:r w:rsidRPr="00933DDC">
        <w:rPr>
          <w:b/>
          <w:bCs/>
          <w:sz w:val="22"/>
          <w:szCs w:val="22"/>
          <w:lang w:val="ru-RU"/>
        </w:rPr>
        <w:t xml:space="preserve">Статья 13  Рабочие технические  группы  </w:t>
      </w:r>
    </w:p>
    <w:p w14:paraId="7A9DC734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</w:p>
    <w:p w14:paraId="11F008E9" w14:textId="165445B4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СКК  может формировать рабочие группы, задачи и число которых будет  определяться необходимостью и наличием доступных средств. </w:t>
      </w:r>
      <w:r w:rsidR="007C0FC4" w:rsidRPr="00933DDC">
        <w:rPr>
          <w:sz w:val="22"/>
          <w:szCs w:val="22"/>
          <w:lang w:val="ru-RU"/>
        </w:rPr>
        <w:t>Вс</w:t>
      </w:r>
      <w:r w:rsidR="007C0FC4">
        <w:rPr>
          <w:sz w:val="22"/>
          <w:szCs w:val="22"/>
          <w:lang w:val="ru-RU"/>
        </w:rPr>
        <w:t xml:space="preserve">тречи рабочих групп </w:t>
      </w:r>
      <w:r w:rsidR="007C0FC4" w:rsidRPr="00933DDC">
        <w:rPr>
          <w:sz w:val="22"/>
          <w:szCs w:val="22"/>
          <w:lang w:val="ru-RU"/>
        </w:rPr>
        <w:t>пр</w:t>
      </w:r>
      <w:r w:rsidR="007C0FC4">
        <w:rPr>
          <w:sz w:val="22"/>
          <w:szCs w:val="22"/>
          <w:lang w:val="ru-RU"/>
        </w:rPr>
        <w:t>оводятся по мере необходимости.</w:t>
      </w:r>
    </w:p>
    <w:p w14:paraId="40927F3A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</w:p>
    <w:p w14:paraId="4F27B0D5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         </w:t>
      </w:r>
      <w:r w:rsidRPr="00933DDC">
        <w:rPr>
          <w:b/>
          <w:bCs/>
          <w:sz w:val="22"/>
          <w:szCs w:val="22"/>
          <w:lang w:val="ru-RU"/>
        </w:rPr>
        <w:t xml:space="preserve">Глава 3  Порядок   формирования  СКК </w:t>
      </w:r>
    </w:p>
    <w:p w14:paraId="40B7B046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</w:p>
    <w:p w14:paraId="61F23F8D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</w:p>
    <w:p w14:paraId="257CE110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        </w:t>
      </w:r>
      <w:r w:rsidRPr="00933DDC">
        <w:rPr>
          <w:b/>
          <w:bCs/>
          <w:sz w:val="22"/>
          <w:szCs w:val="22"/>
          <w:lang w:val="ru-RU"/>
        </w:rPr>
        <w:t xml:space="preserve">Статья </w:t>
      </w:r>
      <w:r w:rsidRPr="007C0FC4">
        <w:rPr>
          <w:b/>
          <w:bCs/>
          <w:sz w:val="22"/>
          <w:szCs w:val="22"/>
          <w:lang w:val="ru-RU"/>
        </w:rPr>
        <w:t>14  Квоты представительства секторов</w:t>
      </w:r>
    </w:p>
    <w:p w14:paraId="42D2D850" w14:textId="77777777" w:rsidR="003D4FF9" w:rsidRPr="00933DDC" w:rsidRDefault="003D4FF9" w:rsidP="003D4FF9">
      <w:pPr>
        <w:pStyle w:val="Default"/>
        <w:jc w:val="both"/>
        <w:rPr>
          <w:b/>
          <w:bCs/>
          <w:i/>
          <w:iCs/>
          <w:sz w:val="22"/>
          <w:szCs w:val="22"/>
          <w:lang w:val="ru-RU"/>
        </w:rPr>
      </w:pPr>
    </w:p>
    <w:p w14:paraId="2DC14310" w14:textId="77777777" w:rsidR="003D4FF9" w:rsidRPr="00933DDC" w:rsidRDefault="003D4FF9" w:rsidP="003D4FF9">
      <w:pPr>
        <w:jc w:val="both"/>
        <w:rPr>
          <w:color w:val="000000"/>
          <w:sz w:val="22"/>
          <w:szCs w:val="22"/>
        </w:rPr>
      </w:pPr>
      <w:r w:rsidRPr="00933DDC">
        <w:rPr>
          <w:color w:val="000000"/>
          <w:sz w:val="22"/>
          <w:szCs w:val="22"/>
          <w:lang w:eastAsia="en-US"/>
        </w:rPr>
        <w:t xml:space="preserve">        </w:t>
      </w:r>
      <w:r w:rsidRPr="00933DDC">
        <w:rPr>
          <w:color w:val="000000"/>
          <w:sz w:val="22"/>
          <w:szCs w:val="22"/>
        </w:rPr>
        <w:t xml:space="preserve">СКК Республики Казахстан представляют соответствующие сектора с распределением квот следующим образом: </w:t>
      </w:r>
    </w:p>
    <w:tbl>
      <w:tblPr>
        <w:tblW w:w="97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024"/>
        <w:gridCol w:w="6374"/>
      </w:tblGrid>
      <w:tr w:rsidR="003D4FF9" w:rsidRPr="00933DDC" w14:paraId="4F03D466" w14:textId="77777777" w:rsidTr="001D570A">
        <w:trPr>
          <w:trHeight w:val="203"/>
        </w:trPr>
        <w:tc>
          <w:tcPr>
            <w:tcW w:w="2340" w:type="dxa"/>
          </w:tcPr>
          <w:p w14:paraId="13E3BE14" w14:textId="77777777" w:rsidR="003D4FF9" w:rsidRPr="00933DDC" w:rsidRDefault="003D4FF9" w:rsidP="00E72C7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33DDC">
              <w:rPr>
                <w:b/>
                <w:bCs/>
                <w:color w:val="000000"/>
                <w:sz w:val="22"/>
                <w:szCs w:val="22"/>
              </w:rPr>
              <w:t>Сектор</w:t>
            </w:r>
          </w:p>
        </w:tc>
        <w:tc>
          <w:tcPr>
            <w:tcW w:w="1024" w:type="dxa"/>
          </w:tcPr>
          <w:p w14:paraId="22FFBDFD" w14:textId="77777777" w:rsidR="003D4FF9" w:rsidRPr="00933DDC" w:rsidRDefault="003D4FF9" w:rsidP="00E72C7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33DDC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6374" w:type="dxa"/>
          </w:tcPr>
          <w:p w14:paraId="482859A4" w14:textId="77777777" w:rsidR="003D4FF9" w:rsidRPr="00933DDC" w:rsidRDefault="003D4FF9" w:rsidP="00E72C75">
            <w:pPr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933DDC">
              <w:rPr>
                <w:b/>
                <w:bCs/>
                <w:color w:val="000000"/>
                <w:sz w:val="22"/>
                <w:szCs w:val="22"/>
              </w:rPr>
              <w:t>Организации</w:t>
            </w:r>
          </w:p>
        </w:tc>
      </w:tr>
      <w:tr w:rsidR="003D4FF9" w:rsidRPr="00933DDC" w14:paraId="2EBFA111" w14:textId="77777777" w:rsidTr="00E72C75">
        <w:tc>
          <w:tcPr>
            <w:tcW w:w="2340" w:type="dxa"/>
          </w:tcPr>
          <w:p w14:paraId="60F83581" w14:textId="77777777" w:rsidR="003D4FF9" w:rsidRPr="00933DDC" w:rsidRDefault="003D4FF9" w:rsidP="00E72C75">
            <w:pPr>
              <w:jc w:val="both"/>
              <w:rPr>
                <w:color w:val="000000"/>
                <w:sz w:val="22"/>
                <w:szCs w:val="22"/>
              </w:rPr>
            </w:pPr>
            <w:r w:rsidRPr="00933DDC">
              <w:rPr>
                <w:color w:val="000000"/>
                <w:sz w:val="22"/>
                <w:szCs w:val="22"/>
              </w:rPr>
              <w:t>Государственный</w:t>
            </w:r>
          </w:p>
        </w:tc>
        <w:tc>
          <w:tcPr>
            <w:tcW w:w="1024" w:type="dxa"/>
            <w:vAlign w:val="center"/>
          </w:tcPr>
          <w:p w14:paraId="2D2977A5" w14:textId="48890FFE" w:rsidR="003D4FF9" w:rsidRPr="00933DDC" w:rsidRDefault="00C065E3" w:rsidP="00E72C7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74" w:type="dxa"/>
          </w:tcPr>
          <w:p w14:paraId="2ADFD05B" w14:textId="16B50C76" w:rsidR="003D4FF9" w:rsidRPr="00933DDC" w:rsidRDefault="003D4FF9" w:rsidP="003D4FF9">
            <w:pPr>
              <w:pStyle w:val="ColorfulList-Accent11"/>
              <w:numPr>
                <w:ilvl w:val="0"/>
                <w:numId w:val="6"/>
              </w:numPr>
              <w:rPr>
                <w:color w:val="000000"/>
                <w:sz w:val="22"/>
                <w:szCs w:val="22"/>
                <w:lang w:val="ru-RU"/>
              </w:rPr>
            </w:pPr>
            <w:r w:rsidRPr="00933DDC">
              <w:rPr>
                <w:color w:val="000000"/>
                <w:sz w:val="22"/>
                <w:szCs w:val="22"/>
                <w:lang w:val="ru-RU"/>
              </w:rPr>
              <w:t xml:space="preserve">Министерство </w:t>
            </w:r>
            <w:r w:rsidR="00E94651">
              <w:rPr>
                <w:color w:val="000000"/>
                <w:sz w:val="22"/>
                <w:szCs w:val="22"/>
                <w:lang w:val="ru-RU"/>
              </w:rPr>
              <w:t xml:space="preserve">национальной экономики </w:t>
            </w:r>
            <w:r w:rsidR="00C065E3">
              <w:rPr>
                <w:color w:val="000000"/>
                <w:sz w:val="22"/>
                <w:szCs w:val="22"/>
                <w:lang w:val="ru-RU"/>
              </w:rPr>
              <w:t>-1</w:t>
            </w:r>
          </w:p>
          <w:p w14:paraId="6748FD9C" w14:textId="1251B83B" w:rsidR="003D4FF9" w:rsidRPr="00933DDC" w:rsidRDefault="003D4FF9" w:rsidP="003D4FF9">
            <w:pPr>
              <w:pStyle w:val="ColorfulList-Accent11"/>
              <w:numPr>
                <w:ilvl w:val="0"/>
                <w:numId w:val="6"/>
              </w:numPr>
              <w:rPr>
                <w:color w:val="000000"/>
                <w:sz w:val="22"/>
                <w:szCs w:val="22"/>
                <w:lang w:val="ru-RU"/>
              </w:rPr>
            </w:pPr>
            <w:r w:rsidRPr="00933DDC">
              <w:rPr>
                <w:color w:val="000000"/>
                <w:sz w:val="22"/>
                <w:szCs w:val="22"/>
                <w:lang w:val="ru-RU"/>
              </w:rPr>
              <w:t xml:space="preserve">Министерство </w:t>
            </w:r>
            <w:r w:rsidR="00C065E3">
              <w:rPr>
                <w:color w:val="000000"/>
                <w:sz w:val="22"/>
                <w:szCs w:val="22"/>
                <w:lang w:val="ru-RU"/>
              </w:rPr>
              <w:t>здравоохранения -2</w:t>
            </w:r>
          </w:p>
          <w:p w14:paraId="76363F9B" w14:textId="26E918D2" w:rsidR="003D4FF9" w:rsidRPr="00933DDC" w:rsidRDefault="003D4FF9" w:rsidP="003D4FF9">
            <w:pPr>
              <w:pStyle w:val="ColorfulList-Accent11"/>
              <w:numPr>
                <w:ilvl w:val="0"/>
                <w:numId w:val="6"/>
              </w:numPr>
              <w:rPr>
                <w:color w:val="000000"/>
                <w:sz w:val="22"/>
                <w:szCs w:val="22"/>
                <w:lang w:val="ru-RU"/>
              </w:rPr>
            </w:pPr>
            <w:r w:rsidRPr="00933DDC">
              <w:rPr>
                <w:color w:val="000000"/>
                <w:sz w:val="22"/>
                <w:szCs w:val="22"/>
                <w:lang w:val="ru-RU"/>
              </w:rPr>
              <w:t>Министерство</w:t>
            </w:r>
            <w:r w:rsidR="00C065E3">
              <w:rPr>
                <w:color w:val="000000"/>
                <w:sz w:val="22"/>
                <w:szCs w:val="22"/>
                <w:lang w:val="ru-RU"/>
              </w:rPr>
              <w:t xml:space="preserve"> внутренних дел -1</w:t>
            </w:r>
          </w:p>
          <w:p w14:paraId="1A3319C4" w14:textId="6E579614" w:rsidR="003D4FF9" w:rsidRDefault="003D4FF9" w:rsidP="003D4FF9">
            <w:pPr>
              <w:pStyle w:val="ColorfulList-Accent11"/>
              <w:numPr>
                <w:ilvl w:val="0"/>
                <w:numId w:val="6"/>
              </w:numPr>
              <w:rPr>
                <w:color w:val="000000"/>
                <w:sz w:val="22"/>
                <w:szCs w:val="22"/>
                <w:lang w:val="ru-RU"/>
              </w:rPr>
            </w:pPr>
            <w:r w:rsidRPr="00933DDC">
              <w:rPr>
                <w:color w:val="000000"/>
                <w:sz w:val="22"/>
                <w:szCs w:val="22"/>
                <w:lang w:val="ru-RU"/>
              </w:rPr>
              <w:t xml:space="preserve">Министерство </w:t>
            </w:r>
            <w:r w:rsidR="00C065E3">
              <w:rPr>
                <w:color w:val="000000"/>
                <w:sz w:val="22"/>
                <w:szCs w:val="22"/>
                <w:lang w:val="ru-RU"/>
              </w:rPr>
              <w:t>образования и науки -1</w:t>
            </w:r>
          </w:p>
          <w:p w14:paraId="357042CE" w14:textId="7EBD24AE" w:rsidR="003D4FF9" w:rsidRPr="00C065E3" w:rsidRDefault="00C065E3" w:rsidP="00C065E3">
            <w:pPr>
              <w:pStyle w:val="ColorfulList-Accent11"/>
              <w:numPr>
                <w:ilvl w:val="0"/>
                <w:numId w:val="6"/>
              </w:num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Министерство обороны -1</w:t>
            </w:r>
          </w:p>
        </w:tc>
      </w:tr>
      <w:tr w:rsidR="003D4FF9" w:rsidRPr="00933DDC" w14:paraId="3A331539" w14:textId="77777777" w:rsidTr="00E72C75">
        <w:tc>
          <w:tcPr>
            <w:tcW w:w="2340" w:type="dxa"/>
            <w:vMerge w:val="restart"/>
          </w:tcPr>
          <w:p w14:paraId="0892E6EA" w14:textId="77777777" w:rsidR="003D4FF9" w:rsidRPr="00933DDC" w:rsidRDefault="003D4FF9" w:rsidP="00E72C75">
            <w:pPr>
              <w:jc w:val="both"/>
              <w:rPr>
                <w:color w:val="000000"/>
                <w:sz w:val="22"/>
                <w:szCs w:val="22"/>
              </w:rPr>
            </w:pPr>
            <w:r w:rsidRPr="00933DDC">
              <w:rPr>
                <w:color w:val="000000"/>
                <w:sz w:val="22"/>
                <w:szCs w:val="22"/>
              </w:rPr>
              <w:t>Не государственный сектор</w:t>
            </w:r>
          </w:p>
        </w:tc>
        <w:tc>
          <w:tcPr>
            <w:tcW w:w="1024" w:type="dxa"/>
            <w:vAlign w:val="center"/>
          </w:tcPr>
          <w:p w14:paraId="06B15B67" w14:textId="108D6310" w:rsidR="003D4FF9" w:rsidRPr="00C065E3" w:rsidRDefault="001D570A" w:rsidP="00E72C7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74" w:type="dxa"/>
          </w:tcPr>
          <w:p w14:paraId="5D0C4154" w14:textId="1199E1A8" w:rsidR="003D4FF9" w:rsidRPr="00933DDC" w:rsidRDefault="003D4FF9" w:rsidP="00E72C75">
            <w:pPr>
              <w:jc w:val="both"/>
              <w:rPr>
                <w:color w:val="000000"/>
                <w:sz w:val="22"/>
                <w:szCs w:val="22"/>
              </w:rPr>
            </w:pPr>
            <w:r w:rsidRPr="00933DDC">
              <w:rPr>
                <w:color w:val="000000"/>
                <w:sz w:val="22"/>
                <w:szCs w:val="22"/>
              </w:rPr>
              <w:t>Организации гражданского общества, а именно НПО, религиозные, ассоциации и объединения граждан, частные, образовательные</w:t>
            </w:r>
            <w:r w:rsidR="00C5274A">
              <w:rPr>
                <w:color w:val="000000"/>
                <w:sz w:val="22"/>
                <w:szCs w:val="22"/>
              </w:rPr>
              <w:t>/академические</w:t>
            </w:r>
            <w:r w:rsidR="001D570A">
              <w:rPr>
                <w:color w:val="000000"/>
                <w:sz w:val="22"/>
                <w:szCs w:val="22"/>
              </w:rPr>
              <w:t xml:space="preserve"> (</w:t>
            </w:r>
            <w:r w:rsidR="001D570A" w:rsidRPr="009158A1">
              <w:rPr>
                <w:i/>
                <w:color w:val="000000"/>
                <w:sz w:val="22"/>
                <w:szCs w:val="22"/>
              </w:rPr>
              <w:t xml:space="preserve">Жазыкбаева, </w:t>
            </w:r>
            <w:proofErr w:type="spellStart"/>
            <w:r w:rsidR="001D570A" w:rsidRPr="009158A1">
              <w:rPr>
                <w:i/>
                <w:color w:val="000000"/>
                <w:sz w:val="22"/>
                <w:szCs w:val="22"/>
              </w:rPr>
              <w:t>Сауранбаева</w:t>
            </w:r>
            <w:proofErr w:type="spellEnd"/>
            <w:r w:rsidR="001D570A" w:rsidRPr="009158A1">
              <w:rPr>
                <w:i/>
                <w:color w:val="000000"/>
                <w:sz w:val="22"/>
                <w:szCs w:val="22"/>
              </w:rPr>
              <w:t xml:space="preserve">, Ракишева, </w:t>
            </w:r>
            <w:proofErr w:type="spellStart"/>
            <w:r w:rsidR="001D570A" w:rsidRPr="009158A1">
              <w:rPr>
                <w:i/>
                <w:color w:val="000000"/>
                <w:sz w:val="22"/>
                <w:szCs w:val="22"/>
              </w:rPr>
              <w:t>Тургумбаев</w:t>
            </w:r>
            <w:proofErr w:type="spellEnd"/>
            <w:r w:rsidR="001D570A" w:rsidRPr="009158A1">
              <w:rPr>
                <w:i/>
                <w:color w:val="000000"/>
                <w:sz w:val="22"/>
                <w:szCs w:val="22"/>
              </w:rPr>
              <w:t>, Идрисова)</w:t>
            </w:r>
          </w:p>
        </w:tc>
      </w:tr>
      <w:tr w:rsidR="003D4FF9" w:rsidRPr="00933DDC" w14:paraId="1D39976E" w14:textId="77777777" w:rsidTr="00E72C75">
        <w:tc>
          <w:tcPr>
            <w:tcW w:w="2340" w:type="dxa"/>
            <w:vMerge/>
          </w:tcPr>
          <w:p w14:paraId="54C20026" w14:textId="77777777" w:rsidR="003D4FF9" w:rsidRPr="00933DDC" w:rsidRDefault="003D4FF9" w:rsidP="00E72C7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318CA6D8" w14:textId="77777777" w:rsidR="003D4FF9" w:rsidRPr="00933DDC" w:rsidRDefault="003D4FF9" w:rsidP="00E72C75">
            <w:pPr>
              <w:jc w:val="both"/>
              <w:rPr>
                <w:color w:val="000000"/>
                <w:sz w:val="22"/>
                <w:szCs w:val="22"/>
              </w:rPr>
            </w:pPr>
            <w:r w:rsidRPr="00933DD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74" w:type="dxa"/>
          </w:tcPr>
          <w:p w14:paraId="473A28BC" w14:textId="45CAEADC" w:rsidR="003D4FF9" w:rsidRPr="00933DDC" w:rsidRDefault="003D4FF9" w:rsidP="00E72C75">
            <w:pPr>
              <w:jc w:val="both"/>
              <w:rPr>
                <w:color w:val="000000"/>
                <w:sz w:val="22"/>
                <w:szCs w:val="22"/>
              </w:rPr>
            </w:pPr>
            <w:r w:rsidRPr="00933DDC">
              <w:rPr>
                <w:color w:val="000000"/>
                <w:sz w:val="22"/>
                <w:szCs w:val="22"/>
              </w:rPr>
              <w:t>Международные НПО</w:t>
            </w:r>
          </w:p>
        </w:tc>
      </w:tr>
      <w:tr w:rsidR="003D4FF9" w:rsidRPr="00933DDC" w14:paraId="7849C006" w14:textId="77777777" w:rsidTr="00E72C75">
        <w:tc>
          <w:tcPr>
            <w:tcW w:w="2340" w:type="dxa"/>
            <w:vMerge/>
          </w:tcPr>
          <w:p w14:paraId="4573165A" w14:textId="77777777" w:rsidR="003D4FF9" w:rsidRPr="00933DDC" w:rsidRDefault="003D4FF9" w:rsidP="00E72C7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6B2D47CB" w14:textId="2A8BC90B" w:rsidR="003D4FF9" w:rsidRPr="00933DDC" w:rsidRDefault="00C5274A" w:rsidP="00E72C7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374" w:type="dxa"/>
          </w:tcPr>
          <w:p w14:paraId="4328336D" w14:textId="33492BE0" w:rsidR="003D4FF9" w:rsidRPr="00933DDC" w:rsidRDefault="003D4FF9" w:rsidP="00E72C75">
            <w:pPr>
              <w:jc w:val="both"/>
              <w:rPr>
                <w:color w:val="000000"/>
                <w:sz w:val="22"/>
                <w:szCs w:val="22"/>
              </w:rPr>
            </w:pPr>
            <w:r w:rsidRPr="00933DDC">
              <w:rPr>
                <w:color w:val="000000"/>
                <w:sz w:val="22"/>
                <w:szCs w:val="22"/>
              </w:rPr>
              <w:t>Организации/лица, представляющие людей, живущих с ВИЧ или туберкулезом</w:t>
            </w:r>
            <w:r w:rsidR="00C065E3">
              <w:rPr>
                <w:color w:val="000000"/>
                <w:sz w:val="22"/>
                <w:szCs w:val="22"/>
              </w:rPr>
              <w:t xml:space="preserve"> и другие ключевые группы населения</w:t>
            </w:r>
            <w:r w:rsidR="001D570A">
              <w:rPr>
                <w:color w:val="000000"/>
                <w:sz w:val="22"/>
                <w:szCs w:val="22"/>
              </w:rPr>
              <w:t xml:space="preserve"> (</w:t>
            </w:r>
            <w:r w:rsidR="001D570A" w:rsidRPr="009158A1">
              <w:rPr>
                <w:i/>
                <w:color w:val="000000"/>
                <w:sz w:val="22"/>
                <w:szCs w:val="22"/>
              </w:rPr>
              <w:t xml:space="preserve">Виноградов, Аманжолов, Рудоквас, Полякова, </w:t>
            </w:r>
            <w:proofErr w:type="spellStart"/>
            <w:r w:rsidR="001D570A" w:rsidRPr="009158A1">
              <w:rPr>
                <w:i/>
                <w:color w:val="000000"/>
                <w:sz w:val="22"/>
                <w:szCs w:val="22"/>
              </w:rPr>
              <w:t>Кушербаева</w:t>
            </w:r>
            <w:proofErr w:type="spellEnd"/>
            <w:r w:rsidR="001D570A" w:rsidRPr="009158A1">
              <w:rPr>
                <w:i/>
                <w:color w:val="000000"/>
                <w:sz w:val="22"/>
                <w:szCs w:val="22"/>
              </w:rPr>
              <w:t>, Жолнерова, Ибрагимова</w:t>
            </w:r>
            <w:r w:rsidR="001D570A">
              <w:rPr>
                <w:color w:val="000000"/>
                <w:sz w:val="22"/>
                <w:szCs w:val="22"/>
              </w:rPr>
              <w:t>)</w:t>
            </w:r>
          </w:p>
        </w:tc>
      </w:tr>
      <w:tr w:rsidR="003D4FF9" w:rsidRPr="00933DDC" w14:paraId="056E2F20" w14:textId="77777777" w:rsidTr="00E72C75">
        <w:tc>
          <w:tcPr>
            <w:tcW w:w="2340" w:type="dxa"/>
          </w:tcPr>
          <w:p w14:paraId="4058A7CE" w14:textId="77777777" w:rsidR="003D4FF9" w:rsidRPr="00933DDC" w:rsidRDefault="003D4FF9" w:rsidP="00E72C75">
            <w:pPr>
              <w:jc w:val="both"/>
              <w:rPr>
                <w:color w:val="000000"/>
                <w:sz w:val="22"/>
                <w:szCs w:val="22"/>
              </w:rPr>
            </w:pPr>
            <w:r w:rsidRPr="00933DDC">
              <w:rPr>
                <w:color w:val="000000"/>
                <w:sz w:val="22"/>
                <w:szCs w:val="22"/>
              </w:rPr>
              <w:lastRenderedPageBreak/>
              <w:t>Многосторонние и двусторонние партнеры</w:t>
            </w:r>
          </w:p>
        </w:tc>
        <w:tc>
          <w:tcPr>
            <w:tcW w:w="1024" w:type="dxa"/>
            <w:vAlign w:val="center"/>
          </w:tcPr>
          <w:p w14:paraId="242A6CF8" w14:textId="77777777" w:rsidR="003D4FF9" w:rsidRPr="00933DDC" w:rsidRDefault="003D4FF9" w:rsidP="00E72C75">
            <w:pPr>
              <w:jc w:val="both"/>
              <w:rPr>
                <w:color w:val="000000"/>
                <w:sz w:val="22"/>
                <w:szCs w:val="22"/>
              </w:rPr>
            </w:pPr>
            <w:r w:rsidRPr="00933DD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74" w:type="dxa"/>
          </w:tcPr>
          <w:p w14:paraId="0AA3257D" w14:textId="77777777" w:rsidR="003D4FF9" w:rsidRPr="00933DDC" w:rsidRDefault="003D4FF9" w:rsidP="00E72C75">
            <w:pPr>
              <w:jc w:val="both"/>
              <w:rPr>
                <w:color w:val="000000"/>
                <w:sz w:val="22"/>
                <w:szCs w:val="22"/>
              </w:rPr>
            </w:pPr>
            <w:r w:rsidRPr="00933DDC">
              <w:rPr>
                <w:color w:val="000000"/>
                <w:sz w:val="22"/>
                <w:szCs w:val="22"/>
              </w:rPr>
              <w:t>2 двусторонние партнерские организации</w:t>
            </w:r>
          </w:p>
          <w:p w14:paraId="2FE1D326" w14:textId="77777777" w:rsidR="003D4FF9" w:rsidRPr="00933DDC" w:rsidRDefault="003D4FF9" w:rsidP="00E72C75">
            <w:pPr>
              <w:jc w:val="both"/>
              <w:rPr>
                <w:color w:val="000000"/>
                <w:sz w:val="22"/>
                <w:szCs w:val="22"/>
              </w:rPr>
            </w:pPr>
            <w:r w:rsidRPr="00933DDC">
              <w:rPr>
                <w:color w:val="000000"/>
                <w:sz w:val="22"/>
                <w:szCs w:val="22"/>
              </w:rPr>
              <w:t>2 многосторонние партнерские организации</w:t>
            </w:r>
          </w:p>
        </w:tc>
      </w:tr>
    </w:tbl>
    <w:p w14:paraId="37EBB090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933DDC">
        <w:rPr>
          <w:sz w:val="22"/>
          <w:szCs w:val="22"/>
          <w:lang w:val="ru-RU"/>
        </w:rPr>
        <w:t xml:space="preserve">         </w:t>
      </w:r>
      <w:r w:rsidRPr="00933DDC">
        <w:rPr>
          <w:b/>
          <w:bCs/>
          <w:sz w:val="22"/>
          <w:szCs w:val="22"/>
          <w:lang w:val="ru-RU"/>
        </w:rPr>
        <w:t xml:space="preserve">Статья </w:t>
      </w:r>
      <w:proofErr w:type="gramStart"/>
      <w:r w:rsidRPr="00933DDC">
        <w:rPr>
          <w:b/>
          <w:bCs/>
          <w:sz w:val="22"/>
          <w:szCs w:val="22"/>
          <w:lang w:val="ru-RU"/>
        </w:rPr>
        <w:t>15  Финансирование</w:t>
      </w:r>
      <w:proofErr w:type="gramEnd"/>
      <w:r w:rsidRPr="00933DDC">
        <w:rPr>
          <w:b/>
          <w:bCs/>
          <w:sz w:val="22"/>
          <w:szCs w:val="22"/>
          <w:lang w:val="ru-RU"/>
        </w:rPr>
        <w:t xml:space="preserve"> членов СКК.</w:t>
      </w:r>
    </w:p>
    <w:p w14:paraId="67E16771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</w:p>
    <w:p w14:paraId="4D4A3FCE" w14:textId="77777777" w:rsidR="003D4FF9" w:rsidRDefault="003D4FF9" w:rsidP="003D4FF9">
      <w:pPr>
        <w:jc w:val="both"/>
        <w:rPr>
          <w:color w:val="000000"/>
          <w:sz w:val="22"/>
          <w:szCs w:val="22"/>
        </w:rPr>
      </w:pPr>
      <w:r w:rsidRPr="00933DDC">
        <w:rPr>
          <w:color w:val="000000"/>
          <w:sz w:val="22"/>
          <w:szCs w:val="22"/>
        </w:rPr>
        <w:t xml:space="preserve">         Члены СКК работают на добровольной основе и не получают вознаграждение за выполнение своих обязанностей. Члены СКК получают возмещение расходов, связанных с выполнением своих обязанностей в случае командировки, а именно компенсацию стоимости билетов, проживания и суточные.</w:t>
      </w:r>
    </w:p>
    <w:p w14:paraId="3A02C6EF" w14:textId="77777777" w:rsidR="007C0FC4" w:rsidRPr="00933DDC" w:rsidRDefault="007C0FC4" w:rsidP="003D4FF9">
      <w:pPr>
        <w:jc w:val="both"/>
        <w:rPr>
          <w:color w:val="000000"/>
          <w:sz w:val="22"/>
          <w:szCs w:val="22"/>
        </w:rPr>
      </w:pPr>
    </w:p>
    <w:p w14:paraId="347E8EF0" w14:textId="77777777" w:rsidR="003D4FF9" w:rsidRPr="00933DDC" w:rsidRDefault="003D4FF9" w:rsidP="003D4FF9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7C0FC4">
        <w:rPr>
          <w:b/>
          <w:sz w:val="22"/>
          <w:szCs w:val="22"/>
          <w:lang w:val="ru-RU"/>
        </w:rPr>
        <w:t xml:space="preserve">        Статья 16</w:t>
      </w:r>
      <w:r w:rsidRPr="007C0FC4">
        <w:rPr>
          <w:sz w:val="22"/>
          <w:szCs w:val="22"/>
          <w:lang w:val="ru-RU"/>
        </w:rPr>
        <w:t xml:space="preserve"> </w:t>
      </w:r>
      <w:r w:rsidRPr="00933DDC">
        <w:rPr>
          <w:b/>
          <w:bCs/>
          <w:sz w:val="22"/>
          <w:szCs w:val="22"/>
          <w:lang w:val="ru-RU"/>
        </w:rPr>
        <w:t>Процедура формирования СКК</w:t>
      </w:r>
    </w:p>
    <w:p w14:paraId="763E6380" w14:textId="77777777" w:rsidR="003D4FF9" w:rsidRPr="00933DDC" w:rsidRDefault="003D4FF9" w:rsidP="003D4FF9">
      <w:pPr>
        <w:jc w:val="both"/>
        <w:rPr>
          <w:color w:val="000000"/>
          <w:sz w:val="22"/>
          <w:szCs w:val="22"/>
        </w:rPr>
      </w:pPr>
    </w:p>
    <w:p w14:paraId="527C2F4B" w14:textId="0D5D09DF" w:rsidR="003D4FF9" w:rsidRPr="00933DDC" w:rsidRDefault="003D4FF9" w:rsidP="003D4FF9">
      <w:pPr>
        <w:jc w:val="both"/>
        <w:rPr>
          <w:rStyle w:val="longtext"/>
          <w:color w:val="000000"/>
          <w:sz w:val="22"/>
          <w:szCs w:val="22"/>
        </w:rPr>
      </w:pPr>
      <w:r w:rsidRPr="00933DDC">
        <w:rPr>
          <w:color w:val="000000"/>
          <w:sz w:val="22"/>
          <w:szCs w:val="22"/>
        </w:rPr>
        <w:t xml:space="preserve">        Каждый сектор самостоятельно выбирает и выдвигает </w:t>
      </w:r>
      <w:r w:rsidR="00E72C75" w:rsidRPr="00933DDC">
        <w:rPr>
          <w:color w:val="000000"/>
          <w:sz w:val="22"/>
          <w:szCs w:val="22"/>
        </w:rPr>
        <w:t>кандидатов</w:t>
      </w:r>
      <w:r w:rsidRPr="00933DDC">
        <w:rPr>
          <w:color w:val="000000"/>
          <w:sz w:val="22"/>
          <w:szCs w:val="22"/>
        </w:rPr>
        <w:t xml:space="preserve"> в члены СКК и альтернатов для замещения членов СКК при необходимости, в соответствии своего </w:t>
      </w:r>
      <w:r w:rsidR="00E72C75" w:rsidRPr="00933DDC">
        <w:rPr>
          <w:color w:val="000000"/>
          <w:sz w:val="22"/>
          <w:szCs w:val="22"/>
        </w:rPr>
        <w:t>внутреннего</w:t>
      </w:r>
      <w:r w:rsidRPr="00933DDC">
        <w:rPr>
          <w:color w:val="000000"/>
          <w:sz w:val="22"/>
          <w:szCs w:val="22"/>
        </w:rPr>
        <w:t xml:space="preserve"> порядка, а также путем самовыдвижения кандидатов, готовых участвовать в работе СКК, согласно  установленной  квоте, предусмотренной статей 14 настоящего Положения.</w:t>
      </w:r>
      <w:r w:rsidR="007C0FC4">
        <w:rPr>
          <w:color w:val="000000"/>
          <w:sz w:val="22"/>
          <w:szCs w:val="22"/>
        </w:rPr>
        <w:t xml:space="preserve"> Процедуры выдвижения кандидатов от различных секторов описаны в </w:t>
      </w:r>
      <w:r w:rsidR="007C0FC4" w:rsidRPr="007C0FC4">
        <w:rPr>
          <w:b/>
          <w:color w:val="000000"/>
          <w:sz w:val="22"/>
          <w:szCs w:val="22"/>
        </w:rPr>
        <w:t>Приложении 1</w:t>
      </w:r>
      <w:r w:rsidR="007C0FC4">
        <w:rPr>
          <w:color w:val="000000"/>
          <w:sz w:val="22"/>
          <w:szCs w:val="22"/>
        </w:rPr>
        <w:t xml:space="preserve">. </w:t>
      </w:r>
    </w:p>
    <w:p w14:paraId="012F2B96" w14:textId="77777777" w:rsidR="003D4FF9" w:rsidRPr="00933DDC" w:rsidRDefault="003D4FF9" w:rsidP="003D4FF9">
      <w:pPr>
        <w:pStyle w:val="Heading3"/>
        <w:rPr>
          <w:rFonts w:ascii="Times New Roman" w:hAnsi="Times New Roman" w:cs="Times New Roman"/>
          <w:color w:val="000000"/>
          <w:sz w:val="22"/>
          <w:szCs w:val="22"/>
        </w:rPr>
      </w:pPr>
      <w:r w:rsidRPr="00933DDC">
        <w:rPr>
          <w:rFonts w:ascii="Times New Roman" w:hAnsi="Times New Roman" w:cs="Times New Roman"/>
          <w:color w:val="000000"/>
          <w:sz w:val="22"/>
          <w:szCs w:val="22"/>
        </w:rPr>
        <w:t xml:space="preserve">           Статья 17.</w:t>
      </w:r>
      <w:r w:rsidRPr="00933DDC">
        <w:rPr>
          <w:rFonts w:ascii="Times New Roman" w:hAnsi="Times New Roman" w:cs="Times New Roman"/>
          <w:color w:val="000000"/>
          <w:sz w:val="22"/>
          <w:szCs w:val="22"/>
        </w:rPr>
        <w:tab/>
        <w:t>Исключение членов из состава СКК</w:t>
      </w:r>
    </w:p>
    <w:p w14:paraId="09A7DD15" w14:textId="77777777" w:rsidR="003D4FF9" w:rsidRPr="00933DDC" w:rsidRDefault="003D4FF9" w:rsidP="003D4FF9">
      <w:pPr>
        <w:jc w:val="both"/>
        <w:rPr>
          <w:color w:val="000000"/>
          <w:sz w:val="22"/>
          <w:szCs w:val="22"/>
        </w:rPr>
      </w:pPr>
    </w:p>
    <w:p w14:paraId="07D91BF7" w14:textId="77777777" w:rsidR="003D4FF9" w:rsidRPr="00933DDC" w:rsidRDefault="003D4FF9" w:rsidP="003D4FF9">
      <w:pPr>
        <w:jc w:val="both"/>
        <w:rPr>
          <w:color w:val="000000"/>
          <w:sz w:val="22"/>
          <w:szCs w:val="22"/>
        </w:rPr>
      </w:pPr>
      <w:r w:rsidRPr="00933DDC">
        <w:rPr>
          <w:color w:val="000000"/>
          <w:sz w:val="22"/>
          <w:szCs w:val="22"/>
        </w:rPr>
        <w:t xml:space="preserve">           Любой член СКК по причинам личного или профессионального характера может добровольно сложить с себя обязанности.</w:t>
      </w:r>
    </w:p>
    <w:p w14:paraId="2F128D97" w14:textId="77777777" w:rsidR="003D4FF9" w:rsidRPr="00933DDC" w:rsidRDefault="003D4FF9" w:rsidP="003D4FF9">
      <w:pPr>
        <w:jc w:val="both"/>
        <w:rPr>
          <w:color w:val="000000"/>
          <w:sz w:val="22"/>
          <w:szCs w:val="22"/>
        </w:rPr>
      </w:pPr>
    </w:p>
    <w:p w14:paraId="75CE942F" w14:textId="77777777" w:rsidR="003D4FF9" w:rsidRPr="00933DDC" w:rsidRDefault="003D4FF9" w:rsidP="003D4FF9">
      <w:pPr>
        <w:jc w:val="both"/>
        <w:rPr>
          <w:color w:val="000000"/>
          <w:sz w:val="22"/>
          <w:szCs w:val="22"/>
        </w:rPr>
      </w:pPr>
      <w:r w:rsidRPr="00933DDC">
        <w:rPr>
          <w:color w:val="000000"/>
          <w:sz w:val="22"/>
          <w:szCs w:val="22"/>
        </w:rPr>
        <w:t xml:space="preserve">           Любой член СКК, может инициировать исключение любого члена СКК или альтерната, кроме председателя СКК путем подачи в письменной форме заявления с указанием причин, подтвержденных фактами. Член СКК или альтернат  должен быть заблаговременно предупрежден о возможном  его исключении из состава СКК. Вопрос об исключении из состава СКК решается на заседании СКК. </w:t>
      </w:r>
    </w:p>
    <w:p w14:paraId="1117CBB8" w14:textId="77777777" w:rsidR="003D4FF9" w:rsidRPr="00933DDC" w:rsidRDefault="003D4FF9" w:rsidP="003D4FF9">
      <w:pPr>
        <w:jc w:val="both"/>
        <w:rPr>
          <w:color w:val="000000"/>
          <w:sz w:val="22"/>
          <w:szCs w:val="22"/>
        </w:rPr>
      </w:pPr>
    </w:p>
    <w:p w14:paraId="58EF1EA5" w14:textId="77777777" w:rsidR="003D4FF9" w:rsidRPr="00933DDC" w:rsidRDefault="003D4FF9" w:rsidP="003D4FF9">
      <w:pPr>
        <w:jc w:val="both"/>
        <w:rPr>
          <w:b/>
          <w:bCs/>
          <w:color w:val="000000"/>
          <w:sz w:val="22"/>
          <w:szCs w:val="22"/>
        </w:rPr>
      </w:pPr>
      <w:r w:rsidRPr="00933DDC">
        <w:rPr>
          <w:color w:val="000000"/>
          <w:sz w:val="22"/>
          <w:szCs w:val="22"/>
        </w:rPr>
        <w:t xml:space="preserve">            </w:t>
      </w:r>
      <w:r w:rsidRPr="00933DDC">
        <w:rPr>
          <w:b/>
          <w:bCs/>
          <w:color w:val="000000"/>
          <w:sz w:val="22"/>
          <w:szCs w:val="22"/>
        </w:rPr>
        <w:t xml:space="preserve"> Статья 17.1 Основания исключения из членов СКК.</w:t>
      </w:r>
    </w:p>
    <w:p w14:paraId="687780BF" w14:textId="77777777" w:rsidR="003D4FF9" w:rsidRPr="00933DDC" w:rsidRDefault="003D4FF9" w:rsidP="003D4FF9">
      <w:pPr>
        <w:jc w:val="both"/>
        <w:rPr>
          <w:b/>
          <w:bCs/>
          <w:color w:val="000000"/>
          <w:sz w:val="22"/>
          <w:szCs w:val="22"/>
        </w:rPr>
      </w:pPr>
    </w:p>
    <w:p w14:paraId="4B93134D" w14:textId="1F8E38D1" w:rsidR="003D4FF9" w:rsidRPr="00933DDC" w:rsidRDefault="003D4FF9" w:rsidP="003D4FF9">
      <w:pPr>
        <w:jc w:val="both"/>
        <w:rPr>
          <w:color w:val="000000"/>
          <w:sz w:val="22"/>
          <w:szCs w:val="22"/>
        </w:rPr>
      </w:pPr>
      <w:r w:rsidRPr="00933DDC">
        <w:rPr>
          <w:color w:val="000000"/>
          <w:sz w:val="22"/>
          <w:szCs w:val="22"/>
        </w:rPr>
        <w:t xml:space="preserve">             Член СКК может быть  исключен из состава СКК в  </w:t>
      </w:r>
      <w:r w:rsidR="007C0FC4" w:rsidRPr="00933DDC">
        <w:rPr>
          <w:color w:val="000000"/>
          <w:sz w:val="22"/>
          <w:szCs w:val="22"/>
        </w:rPr>
        <w:t>следующих</w:t>
      </w:r>
      <w:r w:rsidRPr="00933DDC">
        <w:rPr>
          <w:color w:val="000000"/>
          <w:sz w:val="22"/>
          <w:szCs w:val="22"/>
        </w:rPr>
        <w:t xml:space="preserve">  случаях;</w:t>
      </w:r>
    </w:p>
    <w:p w14:paraId="64584ABC" w14:textId="2CCCD78E" w:rsidR="003D4FF9" w:rsidRPr="00933DDC" w:rsidRDefault="003D4FF9" w:rsidP="003D4FF9">
      <w:pPr>
        <w:jc w:val="both"/>
        <w:rPr>
          <w:color w:val="000000"/>
          <w:sz w:val="22"/>
          <w:szCs w:val="22"/>
        </w:rPr>
      </w:pPr>
      <w:r w:rsidRPr="00933DDC">
        <w:rPr>
          <w:color w:val="000000"/>
          <w:sz w:val="22"/>
          <w:szCs w:val="22"/>
        </w:rPr>
        <w:t xml:space="preserve">             Добровольное  сложение с  себя </w:t>
      </w:r>
      <w:r w:rsidR="007C0FC4" w:rsidRPr="00933DDC">
        <w:rPr>
          <w:color w:val="000000"/>
          <w:sz w:val="22"/>
          <w:szCs w:val="22"/>
        </w:rPr>
        <w:t>членства</w:t>
      </w:r>
      <w:r w:rsidRPr="00933DDC">
        <w:rPr>
          <w:color w:val="000000"/>
          <w:sz w:val="22"/>
          <w:szCs w:val="22"/>
        </w:rPr>
        <w:t xml:space="preserve"> СКК</w:t>
      </w:r>
    </w:p>
    <w:p w14:paraId="2A37FF5E" w14:textId="77777777" w:rsidR="003D4FF9" w:rsidRPr="00933DDC" w:rsidRDefault="003D4FF9" w:rsidP="003D4FF9">
      <w:pPr>
        <w:pStyle w:val="ColorfulList-Accent11"/>
        <w:numPr>
          <w:ilvl w:val="0"/>
          <w:numId w:val="7"/>
        </w:numPr>
        <w:rPr>
          <w:color w:val="000000"/>
          <w:sz w:val="22"/>
          <w:szCs w:val="22"/>
          <w:lang w:val="ru-RU"/>
        </w:rPr>
      </w:pPr>
      <w:r w:rsidRPr="00933DDC">
        <w:rPr>
          <w:color w:val="000000"/>
          <w:sz w:val="22"/>
          <w:szCs w:val="22"/>
          <w:lang w:val="ru-RU"/>
        </w:rPr>
        <w:t>Член СКК не справляется со своими правами и обязанностями  или пренебрегает ими</w:t>
      </w:r>
    </w:p>
    <w:p w14:paraId="414C704C" w14:textId="77777777" w:rsidR="003D4FF9" w:rsidRPr="00933DDC" w:rsidRDefault="003D4FF9" w:rsidP="003D4FF9">
      <w:pPr>
        <w:pStyle w:val="ColorfulList-Accent11"/>
        <w:numPr>
          <w:ilvl w:val="0"/>
          <w:numId w:val="7"/>
        </w:numPr>
        <w:rPr>
          <w:color w:val="000000"/>
          <w:sz w:val="22"/>
          <w:szCs w:val="22"/>
          <w:lang w:val="ru-RU"/>
        </w:rPr>
      </w:pPr>
      <w:r w:rsidRPr="00933DDC">
        <w:rPr>
          <w:color w:val="000000"/>
          <w:sz w:val="22"/>
          <w:szCs w:val="22"/>
          <w:lang w:val="ru-RU"/>
        </w:rPr>
        <w:t xml:space="preserve">Член СКК пропускает  </w:t>
      </w:r>
      <w:r w:rsidRPr="000F66DE">
        <w:rPr>
          <w:color w:val="000000"/>
          <w:sz w:val="22"/>
          <w:szCs w:val="22"/>
          <w:lang w:val="ru-RU"/>
        </w:rPr>
        <w:t>2</w:t>
      </w:r>
      <w:r w:rsidRPr="00933DDC">
        <w:rPr>
          <w:color w:val="000000"/>
          <w:sz w:val="22"/>
          <w:szCs w:val="22"/>
          <w:lang w:val="ru-RU"/>
        </w:rPr>
        <w:t xml:space="preserve"> и более заседании СКК за период избрания членства в СКК. </w:t>
      </w:r>
    </w:p>
    <w:p w14:paraId="2C7CE176" w14:textId="77777777" w:rsidR="003D4FF9" w:rsidRPr="00933DDC" w:rsidRDefault="003D4FF9" w:rsidP="003D4FF9">
      <w:pPr>
        <w:pStyle w:val="ColorfulList-Accent11"/>
        <w:numPr>
          <w:ilvl w:val="0"/>
          <w:numId w:val="7"/>
        </w:numPr>
        <w:rPr>
          <w:color w:val="000000"/>
          <w:sz w:val="22"/>
          <w:szCs w:val="22"/>
          <w:lang w:val="ru-RU"/>
        </w:rPr>
      </w:pPr>
      <w:r w:rsidRPr="00933DDC">
        <w:rPr>
          <w:color w:val="000000"/>
          <w:sz w:val="22"/>
          <w:szCs w:val="22"/>
          <w:lang w:val="ru-RU"/>
        </w:rPr>
        <w:t>Член СКК уличен в сознательном сокрытии конфликта интересов с целью получения материальной или другой выгоды</w:t>
      </w:r>
    </w:p>
    <w:p w14:paraId="4DE23B24" w14:textId="579177ED" w:rsidR="003D4FF9" w:rsidRPr="00933DDC" w:rsidRDefault="003D4FF9" w:rsidP="003D4FF9">
      <w:pPr>
        <w:pStyle w:val="ColorfulList-Accent11"/>
        <w:numPr>
          <w:ilvl w:val="0"/>
          <w:numId w:val="7"/>
        </w:numPr>
        <w:rPr>
          <w:color w:val="000000"/>
          <w:sz w:val="22"/>
          <w:szCs w:val="22"/>
          <w:lang w:val="ru-RU"/>
        </w:rPr>
      </w:pPr>
      <w:r w:rsidRPr="00933DDC">
        <w:rPr>
          <w:color w:val="000000"/>
          <w:sz w:val="22"/>
          <w:szCs w:val="22"/>
          <w:lang w:val="ru-RU"/>
        </w:rPr>
        <w:t xml:space="preserve">Член ССК отзывается сектором, который его/ее </w:t>
      </w:r>
      <w:r w:rsidR="007C0FC4">
        <w:rPr>
          <w:color w:val="000000"/>
          <w:sz w:val="22"/>
          <w:szCs w:val="22"/>
          <w:lang w:val="ru-RU"/>
        </w:rPr>
        <w:t>выдвинул</w:t>
      </w:r>
    </w:p>
    <w:p w14:paraId="7B03B4A8" w14:textId="77777777" w:rsidR="003D4FF9" w:rsidRPr="00933DDC" w:rsidRDefault="003D4FF9" w:rsidP="003D4FF9">
      <w:pPr>
        <w:jc w:val="both"/>
        <w:rPr>
          <w:color w:val="000000"/>
          <w:sz w:val="22"/>
          <w:szCs w:val="22"/>
        </w:rPr>
      </w:pPr>
      <w:r w:rsidRPr="00933DDC">
        <w:rPr>
          <w:color w:val="000000"/>
          <w:sz w:val="22"/>
          <w:szCs w:val="22"/>
        </w:rPr>
        <w:t xml:space="preserve"> </w:t>
      </w:r>
    </w:p>
    <w:p w14:paraId="58369667" w14:textId="17CD4A6F" w:rsidR="003D4FF9" w:rsidRPr="00933DDC" w:rsidRDefault="003D4FF9" w:rsidP="003D4FF9">
      <w:pPr>
        <w:jc w:val="both"/>
        <w:rPr>
          <w:color w:val="000000"/>
          <w:sz w:val="22"/>
          <w:szCs w:val="22"/>
        </w:rPr>
      </w:pPr>
      <w:r w:rsidRPr="00933DDC">
        <w:rPr>
          <w:color w:val="000000"/>
          <w:sz w:val="22"/>
          <w:szCs w:val="22"/>
        </w:rPr>
        <w:t xml:space="preserve">       Соответствующий сектор должен быть проинформирован о принятым решении об </w:t>
      </w:r>
      <w:r w:rsidR="007C0FC4" w:rsidRPr="00933DDC">
        <w:rPr>
          <w:color w:val="000000"/>
          <w:sz w:val="22"/>
          <w:szCs w:val="22"/>
        </w:rPr>
        <w:t>исключении</w:t>
      </w:r>
      <w:r w:rsidRPr="00933DDC">
        <w:rPr>
          <w:color w:val="000000"/>
          <w:sz w:val="22"/>
          <w:szCs w:val="22"/>
        </w:rPr>
        <w:t xml:space="preserve"> из состава СКК их представителя .</w:t>
      </w:r>
    </w:p>
    <w:p w14:paraId="4134D38C" w14:textId="77777777" w:rsidR="003D4FF9" w:rsidRPr="00933DDC" w:rsidRDefault="003D4FF9" w:rsidP="003D4FF9">
      <w:pPr>
        <w:jc w:val="both"/>
        <w:rPr>
          <w:color w:val="000000"/>
          <w:sz w:val="22"/>
          <w:szCs w:val="22"/>
        </w:rPr>
      </w:pPr>
    </w:p>
    <w:p w14:paraId="22A46B71" w14:textId="44E6A049" w:rsidR="003D4FF9" w:rsidRPr="00933DDC" w:rsidRDefault="003D4FF9" w:rsidP="003D4FF9">
      <w:pPr>
        <w:jc w:val="both"/>
        <w:rPr>
          <w:color w:val="000000"/>
          <w:sz w:val="22"/>
          <w:szCs w:val="22"/>
        </w:rPr>
      </w:pPr>
      <w:r w:rsidRPr="00933DDC">
        <w:rPr>
          <w:color w:val="000000"/>
          <w:sz w:val="22"/>
          <w:szCs w:val="22"/>
        </w:rPr>
        <w:t xml:space="preserve">         С момента исключения члена из состава СКК, или подачи заявления о добровольном отказе от членства и до избрания нового члена, данный сектор в СКК представляет его альтернат. Если альтернат желает стать  членом СКК, он может участвовать в процессе  выдвижения </w:t>
      </w:r>
      <w:r w:rsidR="007C0FC4" w:rsidRPr="00933DDC">
        <w:rPr>
          <w:color w:val="000000"/>
          <w:sz w:val="22"/>
          <w:szCs w:val="22"/>
        </w:rPr>
        <w:t>кандидатов</w:t>
      </w:r>
      <w:r w:rsidRPr="00933DDC">
        <w:rPr>
          <w:color w:val="000000"/>
          <w:sz w:val="22"/>
          <w:szCs w:val="22"/>
        </w:rPr>
        <w:t xml:space="preserve"> в члены СКК данным сектором на общих основаниях. </w:t>
      </w:r>
    </w:p>
    <w:p w14:paraId="18BA8FC4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</w:p>
    <w:p w14:paraId="482A1125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</w:p>
    <w:p w14:paraId="10E08219" w14:textId="77777777" w:rsidR="003D4FF9" w:rsidRPr="00933DDC" w:rsidRDefault="003D4FF9" w:rsidP="003D4FF9">
      <w:pPr>
        <w:jc w:val="both"/>
        <w:rPr>
          <w:color w:val="000000"/>
          <w:sz w:val="22"/>
          <w:szCs w:val="22"/>
          <w:lang w:eastAsia="en-US"/>
        </w:rPr>
      </w:pPr>
      <w:r w:rsidRPr="00933DDC">
        <w:rPr>
          <w:b/>
          <w:bCs/>
          <w:color w:val="000000"/>
          <w:sz w:val="22"/>
          <w:szCs w:val="22"/>
        </w:rPr>
        <w:t xml:space="preserve">          Статья 18. Конфликт интересов  членов СКК </w:t>
      </w:r>
    </w:p>
    <w:p w14:paraId="0FEBC1C4" w14:textId="77777777" w:rsidR="003D4FF9" w:rsidRPr="00933DDC" w:rsidRDefault="003D4FF9" w:rsidP="003D4FF9">
      <w:pPr>
        <w:jc w:val="both"/>
        <w:rPr>
          <w:color w:val="000000"/>
          <w:sz w:val="22"/>
          <w:szCs w:val="22"/>
        </w:rPr>
      </w:pPr>
    </w:p>
    <w:p w14:paraId="62753705" w14:textId="549F4299" w:rsidR="003D4FF9" w:rsidRPr="00933DDC" w:rsidRDefault="003D4FF9" w:rsidP="003D4FF9">
      <w:pPr>
        <w:jc w:val="both"/>
        <w:rPr>
          <w:color w:val="000000"/>
          <w:sz w:val="22"/>
          <w:szCs w:val="22"/>
        </w:rPr>
      </w:pPr>
      <w:r w:rsidRPr="00933DDC">
        <w:rPr>
          <w:b/>
          <w:bCs/>
          <w:color w:val="000000"/>
          <w:sz w:val="22"/>
          <w:szCs w:val="22"/>
        </w:rPr>
        <w:t xml:space="preserve">          Конфликт интересов</w:t>
      </w:r>
      <w:r w:rsidRPr="00933DDC">
        <w:rPr>
          <w:color w:val="000000"/>
          <w:sz w:val="22"/>
          <w:szCs w:val="22"/>
        </w:rPr>
        <w:t xml:space="preserve"> -любая ситуация, на любой стадии деятельности СКК, при которой, член СКК или группа членов СКК злоупотребляют или могут злоупотреблять своим положением с целью удовлетворения личных и/или корпоративных интересов. Конфликт интересов снижает общественное доверие к деятельности СКК как </w:t>
      </w:r>
      <w:proofErr w:type="spellStart"/>
      <w:r w:rsidRPr="00933DDC">
        <w:rPr>
          <w:color w:val="000000"/>
          <w:sz w:val="22"/>
          <w:szCs w:val="22"/>
        </w:rPr>
        <w:t>общекоординационному</w:t>
      </w:r>
      <w:proofErr w:type="spellEnd"/>
      <w:r w:rsidRPr="00933DDC">
        <w:rPr>
          <w:color w:val="000000"/>
          <w:sz w:val="22"/>
          <w:szCs w:val="22"/>
        </w:rPr>
        <w:t xml:space="preserve"> механизму страны в </w:t>
      </w:r>
      <w:r w:rsidRPr="00933DDC">
        <w:rPr>
          <w:color w:val="000000"/>
          <w:sz w:val="22"/>
          <w:szCs w:val="22"/>
        </w:rPr>
        <w:lastRenderedPageBreak/>
        <w:t xml:space="preserve">разрешении  проблем туберкулеза и ВИЧ/СПИД , негативно влиять на проекты и программы,  осуществляемые СКК, и на деятельность организации и учреждении, ответственных за их выполнение, принципам равенства и справедливости деятельности СКК перед всеми  </w:t>
      </w:r>
      <w:r w:rsidR="009F3904" w:rsidRPr="00933DDC">
        <w:rPr>
          <w:color w:val="000000"/>
          <w:sz w:val="22"/>
          <w:szCs w:val="22"/>
        </w:rPr>
        <w:t>заинтересованными</w:t>
      </w:r>
      <w:r w:rsidRPr="00933DDC">
        <w:rPr>
          <w:color w:val="000000"/>
          <w:sz w:val="22"/>
          <w:szCs w:val="22"/>
        </w:rPr>
        <w:t xml:space="preserve"> лицами. </w:t>
      </w:r>
    </w:p>
    <w:p w14:paraId="45CCAB35" w14:textId="77777777" w:rsidR="003D4FF9" w:rsidRPr="00933DDC" w:rsidRDefault="003D4FF9" w:rsidP="003D4FF9">
      <w:pPr>
        <w:jc w:val="both"/>
        <w:rPr>
          <w:color w:val="000000"/>
          <w:sz w:val="22"/>
          <w:szCs w:val="22"/>
        </w:rPr>
      </w:pPr>
    </w:p>
    <w:p w14:paraId="57D0FBC6" w14:textId="515150A5" w:rsidR="003D4FF9" w:rsidRPr="00933DDC" w:rsidRDefault="003D4FF9" w:rsidP="003D4FF9">
      <w:pPr>
        <w:jc w:val="both"/>
        <w:rPr>
          <w:b/>
          <w:bCs/>
          <w:color w:val="000000"/>
          <w:sz w:val="22"/>
          <w:szCs w:val="22"/>
        </w:rPr>
      </w:pPr>
      <w:r w:rsidRPr="00933DDC">
        <w:rPr>
          <w:color w:val="000000"/>
          <w:sz w:val="22"/>
          <w:szCs w:val="22"/>
        </w:rPr>
        <w:t xml:space="preserve">            </w:t>
      </w:r>
      <w:r w:rsidRPr="00933DDC">
        <w:rPr>
          <w:b/>
          <w:bCs/>
          <w:color w:val="000000"/>
          <w:sz w:val="22"/>
          <w:szCs w:val="22"/>
        </w:rPr>
        <w:t xml:space="preserve">Статья 18.1 Основания возникновения </w:t>
      </w:r>
      <w:r w:rsidR="009F3904" w:rsidRPr="00933DDC">
        <w:rPr>
          <w:b/>
          <w:bCs/>
          <w:color w:val="000000"/>
          <w:sz w:val="22"/>
          <w:szCs w:val="22"/>
        </w:rPr>
        <w:t>конфликта</w:t>
      </w:r>
      <w:r w:rsidRPr="00933DDC">
        <w:rPr>
          <w:b/>
          <w:bCs/>
          <w:color w:val="000000"/>
          <w:sz w:val="22"/>
          <w:szCs w:val="22"/>
        </w:rPr>
        <w:t xml:space="preserve"> интересов.</w:t>
      </w:r>
    </w:p>
    <w:p w14:paraId="0757CDE0" w14:textId="77777777" w:rsidR="003D4FF9" w:rsidRPr="00933DDC" w:rsidRDefault="003D4FF9" w:rsidP="003D4FF9">
      <w:pPr>
        <w:jc w:val="both"/>
        <w:rPr>
          <w:color w:val="000000"/>
          <w:sz w:val="22"/>
          <w:szCs w:val="22"/>
        </w:rPr>
      </w:pPr>
    </w:p>
    <w:p w14:paraId="4E81AFEA" w14:textId="77777777" w:rsidR="003D4FF9" w:rsidRPr="00933DDC" w:rsidRDefault="003D4FF9" w:rsidP="003D4FF9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933DDC">
        <w:rPr>
          <w:color w:val="000000"/>
          <w:sz w:val="22"/>
          <w:szCs w:val="22"/>
        </w:rPr>
        <w:t xml:space="preserve">Участие членов СКК в разработке Национальной стратегии и планов действия при обсуждении вопроса распределения финансовых ресурсов с намерением обеспечить финансирование программ, которые они будут осуществлять; </w:t>
      </w:r>
    </w:p>
    <w:p w14:paraId="60467DEC" w14:textId="1762766B" w:rsidR="003D4FF9" w:rsidRPr="00933DDC" w:rsidRDefault="003D4FF9" w:rsidP="003D4FF9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933DDC">
        <w:rPr>
          <w:color w:val="000000"/>
          <w:sz w:val="22"/>
          <w:szCs w:val="22"/>
        </w:rPr>
        <w:t xml:space="preserve">Вопросы, связанные с мониторингом и оценкой программ и другие </w:t>
      </w:r>
      <w:r w:rsidR="00E80431" w:rsidRPr="00933DDC">
        <w:rPr>
          <w:color w:val="000000"/>
          <w:sz w:val="22"/>
          <w:szCs w:val="22"/>
        </w:rPr>
        <w:t>обстоятельства</w:t>
      </w:r>
      <w:r w:rsidRPr="00933DDC">
        <w:rPr>
          <w:color w:val="000000"/>
          <w:sz w:val="22"/>
          <w:szCs w:val="22"/>
        </w:rPr>
        <w:t xml:space="preserve">. </w:t>
      </w:r>
    </w:p>
    <w:p w14:paraId="0B599F61" w14:textId="77777777" w:rsidR="003D4FF9" w:rsidRPr="00933DDC" w:rsidRDefault="003D4FF9" w:rsidP="003D4FF9">
      <w:pPr>
        <w:jc w:val="both"/>
        <w:rPr>
          <w:color w:val="000000"/>
          <w:sz w:val="22"/>
          <w:szCs w:val="22"/>
        </w:rPr>
      </w:pPr>
    </w:p>
    <w:p w14:paraId="0843FB26" w14:textId="77777777" w:rsidR="003D4FF9" w:rsidRDefault="003D4FF9" w:rsidP="003D4FF9">
      <w:pPr>
        <w:ind w:left="720"/>
        <w:jc w:val="both"/>
        <w:rPr>
          <w:b/>
          <w:bCs/>
          <w:color w:val="000000"/>
          <w:sz w:val="22"/>
          <w:szCs w:val="22"/>
        </w:rPr>
      </w:pPr>
      <w:r w:rsidRPr="00933DDC">
        <w:rPr>
          <w:b/>
          <w:bCs/>
          <w:color w:val="000000"/>
          <w:sz w:val="22"/>
          <w:szCs w:val="22"/>
        </w:rPr>
        <w:t>Статья 18.2 Последствия наличия конфликта интересов.</w:t>
      </w:r>
    </w:p>
    <w:p w14:paraId="4EA95615" w14:textId="77777777" w:rsidR="004143A3" w:rsidRPr="00933DDC" w:rsidRDefault="004143A3" w:rsidP="003D4FF9">
      <w:pPr>
        <w:ind w:left="720"/>
        <w:jc w:val="both"/>
        <w:rPr>
          <w:b/>
          <w:bCs/>
          <w:color w:val="000000"/>
          <w:sz w:val="22"/>
          <w:szCs w:val="22"/>
        </w:rPr>
      </w:pPr>
    </w:p>
    <w:p w14:paraId="3306890B" w14:textId="51583FF1" w:rsidR="003D4FF9" w:rsidRPr="00933DDC" w:rsidRDefault="003D4FF9" w:rsidP="003D4FF9">
      <w:pPr>
        <w:jc w:val="both"/>
        <w:rPr>
          <w:color w:val="000000"/>
          <w:sz w:val="22"/>
          <w:szCs w:val="22"/>
        </w:rPr>
      </w:pPr>
      <w:r w:rsidRPr="00933DDC">
        <w:rPr>
          <w:color w:val="000000"/>
          <w:sz w:val="22"/>
          <w:szCs w:val="22"/>
        </w:rPr>
        <w:t xml:space="preserve">             В случаях наличия у членов СКК, альтернатов или сотрудников Секретариата СКК конфликта интересов, эти лица не должны  </w:t>
      </w:r>
      <w:r w:rsidR="004143A3">
        <w:rPr>
          <w:color w:val="000000"/>
          <w:sz w:val="22"/>
          <w:szCs w:val="22"/>
        </w:rPr>
        <w:t>принимать</w:t>
      </w:r>
      <w:r w:rsidRPr="00933DDC">
        <w:rPr>
          <w:color w:val="000000"/>
          <w:sz w:val="22"/>
          <w:szCs w:val="22"/>
        </w:rPr>
        <w:t xml:space="preserve"> участие при обсуждении и голосовании данного вопроса. Каждый член СКК, альтернат или сотрудник Секретариата СКК  должен сообщить о  возникшем своем конфликте интересов в Секретариат ССК до обсуждения вопроса, </w:t>
      </w:r>
      <w:r w:rsidR="004143A3" w:rsidRPr="00933DDC">
        <w:rPr>
          <w:color w:val="000000"/>
          <w:sz w:val="22"/>
          <w:szCs w:val="22"/>
        </w:rPr>
        <w:t>связанного</w:t>
      </w:r>
      <w:r w:rsidRPr="00933DDC">
        <w:rPr>
          <w:color w:val="000000"/>
          <w:sz w:val="22"/>
          <w:szCs w:val="22"/>
        </w:rPr>
        <w:t xml:space="preserve"> с конфликтом интересов для них.</w:t>
      </w:r>
    </w:p>
    <w:p w14:paraId="1CC4333B" w14:textId="77777777" w:rsidR="003D4FF9" w:rsidRPr="00933DDC" w:rsidRDefault="003D4FF9" w:rsidP="003D4FF9">
      <w:pPr>
        <w:jc w:val="both"/>
        <w:rPr>
          <w:color w:val="000000"/>
          <w:sz w:val="22"/>
          <w:szCs w:val="22"/>
        </w:rPr>
      </w:pPr>
    </w:p>
    <w:p w14:paraId="2DEE15CF" w14:textId="77777777" w:rsidR="003D4FF9" w:rsidRPr="00933DDC" w:rsidRDefault="003D4FF9" w:rsidP="003D4FF9">
      <w:pPr>
        <w:pStyle w:val="NormalWeb"/>
        <w:widowControl w:val="0"/>
        <w:spacing w:before="0" w:beforeAutospacing="0" w:after="0" w:afterAutospacing="0"/>
        <w:ind w:firstLine="720"/>
        <w:jc w:val="both"/>
        <w:rPr>
          <w:rStyle w:val="longtext"/>
          <w:color w:val="000000"/>
          <w:sz w:val="22"/>
          <w:szCs w:val="22"/>
          <w:lang w:val="ru-RU"/>
        </w:rPr>
      </w:pPr>
      <w:r w:rsidRPr="00933DDC">
        <w:rPr>
          <w:rStyle w:val="longtext"/>
          <w:color w:val="000000"/>
          <w:sz w:val="22"/>
          <w:szCs w:val="22"/>
          <w:lang w:val="ru-RU"/>
        </w:rPr>
        <w:t xml:space="preserve">Если выясняется, что член СКК нарушил свои обязательства по огласке существующего </w:t>
      </w:r>
      <w:r w:rsidRPr="00933DDC">
        <w:rPr>
          <w:rStyle w:val="longtext"/>
          <w:color w:val="000000"/>
          <w:sz w:val="22"/>
          <w:szCs w:val="22"/>
          <w:shd w:val="clear" w:color="auto" w:fill="FFFFFF"/>
          <w:lang w:val="ru-RU"/>
        </w:rPr>
        <w:t>члена в СКК.</w:t>
      </w:r>
      <w:r w:rsidRPr="00933DDC">
        <w:rPr>
          <w:rStyle w:val="longtext"/>
          <w:color w:val="000000"/>
          <w:sz w:val="22"/>
          <w:szCs w:val="22"/>
          <w:lang w:val="ru-RU"/>
        </w:rPr>
        <w:t xml:space="preserve"> конфликта интересов, СКК предпринимает все необходимые меры для того, чтобы нарушивший политику член СКК не имел возможности получить из этого выгоду. </w:t>
      </w:r>
      <w:r w:rsidRPr="00933DDC">
        <w:rPr>
          <w:rStyle w:val="longtext"/>
          <w:color w:val="000000"/>
          <w:sz w:val="22"/>
          <w:szCs w:val="22"/>
          <w:shd w:val="clear" w:color="auto" w:fill="FFFFFF"/>
          <w:lang w:val="ru-RU"/>
        </w:rPr>
        <w:t>О поведении члена СКК сообщается сектору, который он/она представляет. Сектор должен проводит комплексное расследование  вопроса – от имеющихся фактов до возможных санкций, включая возможную замену</w:t>
      </w:r>
    </w:p>
    <w:p w14:paraId="21C76298" w14:textId="77777777" w:rsidR="003D4FF9" w:rsidRPr="00933DDC" w:rsidRDefault="003D4FF9" w:rsidP="003D4FF9">
      <w:pPr>
        <w:keepNext/>
        <w:keepLines/>
        <w:jc w:val="both"/>
        <w:rPr>
          <w:b/>
          <w:bCs/>
          <w:color w:val="000000"/>
          <w:sz w:val="22"/>
          <w:szCs w:val="22"/>
          <w:u w:val="single"/>
        </w:rPr>
      </w:pPr>
    </w:p>
    <w:p w14:paraId="791E2420" w14:textId="77777777" w:rsidR="003D4FF9" w:rsidRPr="004143A3" w:rsidRDefault="003D4FF9" w:rsidP="003D4FF9">
      <w:pPr>
        <w:keepNext/>
        <w:keepLines/>
        <w:jc w:val="both"/>
        <w:rPr>
          <w:b/>
          <w:bCs/>
          <w:color w:val="000000"/>
          <w:sz w:val="22"/>
          <w:szCs w:val="22"/>
        </w:rPr>
      </w:pPr>
      <w:r w:rsidRPr="004143A3">
        <w:rPr>
          <w:b/>
          <w:bCs/>
          <w:color w:val="000000"/>
          <w:sz w:val="22"/>
          <w:szCs w:val="22"/>
        </w:rPr>
        <w:t xml:space="preserve">               Статья 18.3 Сообщение о конфликте интересов </w:t>
      </w:r>
    </w:p>
    <w:p w14:paraId="145CE7B3" w14:textId="77777777" w:rsidR="003D4FF9" w:rsidRPr="00933DDC" w:rsidRDefault="003D4FF9" w:rsidP="003D4FF9">
      <w:pPr>
        <w:keepNext/>
        <w:keepLines/>
        <w:jc w:val="both"/>
        <w:rPr>
          <w:color w:val="000000"/>
          <w:sz w:val="22"/>
          <w:szCs w:val="22"/>
        </w:rPr>
      </w:pPr>
    </w:p>
    <w:p w14:paraId="4B316C1C" w14:textId="15CDE539" w:rsidR="003D4FF9" w:rsidRPr="00933DDC" w:rsidRDefault="003D4FF9" w:rsidP="003D4FF9">
      <w:pPr>
        <w:keepNext/>
        <w:keepLines/>
        <w:tabs>
          <w:tab w:val="num" w:pos="1440"/>
        </w:tabs>
        <w:jc w:val="both"/>
        <w:rPr>
          <w:color w:val="000000"/>
          <w:sz w:val="22"/>
          <w:szCs w:val="22"/>
        </w:rPr>
      </w:pPr>
      <w:r w:rsidRPr="00933DDC">
        <w:rPr>
          <w:color w:val="000000"/>
          <w:sz w:val="22"/>
          <w:szCs w:val="22"/>
        </w:rPr>
        <w:t xml:space="preserve">             При наличии  конфликта интересов член СКК, альтернат или сотрудник Секретариата СКК, у которого возник конфликт интересов  должен заполнить и подписать Декларацию о суще</w:t>
      </w:r>
      <w:r w:rsidR="004143A3">
        <w:rPr>
          <w:color w:val="000000"/>
          <w:sz w:val="22"/>
          <w:szCs w:val="22"/>
        </w:rPr>
        <w:t>ствующем конфликте (Приложение №2</w:t>
      </w:r>
      <w:r w:rsidR="00B0542F">
        <w:rPr>
          <w:color w:val="000000"/>
          <w:sz w:val="22"/>
          <w:szCs w:val="22"/>
        </w:rPr>
        <w:t xml:space="preserve">). </w:t>
      </w:r>
      <w:r w:rsidR="004143A3" w:rsidRPr="00933DDC">
        <w:rPr>
          <w:color w:val="000000"/>
          <w:sz w:val="22"/>
          <w:szCs w:val="22"/>
        </w:rPr>
        <w:t>Декларация</w:t>
      </w:r>
      <w:r w:rsidRPr="00933DDC">
        <w:rPr>
          <w:color w:val="000000"/>
          <w:sz w:val="22"/>
          <w:szCs w:val="22"/>
        </w:rPr>
        <w:t xml:space="preserve"> сохраняются в Секретариате СКК . </w:t>
      </w:r>
    </w:p>
    <w:p w14:paraId="420D3CD9" w14:textId="77777777" w:rsidR="003D4FF9" w:rsidRPr="00933DDC" w:rsidRDefault="003D4FF9" w:rsidP="003D4FF9">
      <w:pPr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</w:p>
    <w:p w14:paraId="10E42009" w14:textId="77777777" w:rsidR="003D4FF9" w:rsidRPr="00933DDC" w:rsidRDefault="003D4FF9" w:rsidP="003D4FF9">
      <w:pPr>
        <w:pStyle w:val="Default"/>
        <w:jc w:val="both"/>
        <w:rPr>
          <w:sz w:val="22"/>
          <w:szCs w:val="22"/>
          <w:lang w:val="ru-RU"/>
        </w:rPr>
      </w:pPr>
    </w:p>
    <w:p w14:paraId="5311EC31" w14:textId="77777777" w:rsidR="00B95A92" w:rsidRPr="00933DDC" w:rsidRDefault="00B95A92">
      <w:pPr>
        <w:rPr>
          <w:sz w:val="22"/>
          <w:szCs w:val="22"/>
        </w:rPr>
      </w:pPr>
    </w:p>
    <w:sectPr w:rsidR="00B95A92" w:rsidRPr="00933DDC" w:rsidSect="00E72C75">
      <w:footerReference w:type="default" r:id="rId7"/>
      <w:pgSz w:w="11900" w:h="16840"/>
      <w:pgMar w:top="1418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BB5E5" w14:textId="77777777" w:rsidR="00462C48" w:rsidRDefault="00462C48">
      <w:r>
        <w:separator/>
      </w:r>
    </w:p>
  </w:endnote>
  <w:endnote w:type="continuationSeparator" w:id="0">
    <w:p w14:paraId="3B287E40" w14:textId="77777777" w:rsidR="00462C48" w:rsidRDefault="0046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11298" w14:textId="77777777" w:rsidR="00273166" w:rsidRDefault="00273166" w:rsidP="00E72C7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3DF9">
      <w:rPr>
        <w:rStyle w:val="PageNumber"/>
        <w:noProof/>
      </w:rPr>
      <w:t>9</w:t>
    </w:r>
    <w:r>
      <w:rPr>
        <w:rStyle w:val="PageNumber"/>
      </w:rPr>
      <w:fldChar w:fldCharType="end"/>
    </w:r>
  </w:p>
  <w:p w14:paraId="5AE325F7" w14:textId="77777777" w:rsidR="00273166" w:rsidRDefault="00273166" w:rsidP="00E72C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AD5CC" w14:textId="77777777" w:rsidR="00462C48" w:rsidRDefault="00462C48">
      <w:r>
        <w:separator/>
      </w:r>
    </w:p>
  </w:footnote>
  <w:footnote w:type="continuationSeparator" w:id="0">
    <w:p w14:paraId="283B9844" w14:textId="77777777" w:rsidR="00462C48" w:rsidRDefault="00462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11DB"/>
    <w:multiLevelType w:val="hybridMultilevel"/>
    <w:tmpl w:val="699C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C368E1"/>
    <w:multiLevelType w:val="hybridMultilevel"/>
    <w:tmpl w:val="8874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D574CD"/>
    <w:multiLevelType w:val="hybridMultilevel"/>
    <w:tmpl w:val="2036104C"/>
    <w:lvl w:ilvl="0" w:tplc="D96453A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B813C9"/>
    <w:multiLevelType w:val="hybridMultilevel"/>
    <w:tmpl w:val="9AB49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32"/>
    <w:multiLevelType w:val="hybridMultilevel"/>
    <w:tmpl w:val="75C46F8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E1D8B90E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943FA9"/>
    <w:multiLevelType w:val="hybridMultilevel"/>
    <w:tmpl w:val="0692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54C43"/>
    <w:multiLevelType w:val="hybridMultilevel"/>
    <w:tmpl w:val="BED45892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D9098E"/>
    <w:multiLevelType w:val="hybridMultilevel"/>
    <w:tmpl w:val="E1B6B1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315320"/>
    <w:multiLevelType w:val="hybridMultilevel"/>
    <w:tmpl w:val="68FC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3B2BB4"/>
    <w:multiLevelType w:val="hybridMultilevel"/>
    <w:tmpl w:val="A2948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6CF1A1B"/>
    <w:multiLevelType w:val="hybridMultilevel"/>
    <w:tmpl w:val="44025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320513"/>
    <w:multiLevelType w:val="hybridMultilevel"/>
    <w:tmpl w:val="8D64D3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CB4722"/>
    <w:multiLevelType w:val="hybridMultilevel"/>
    <w:tmpl w:val="4658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D2A17F8"/>
    <w:multiLevelType w:val="hybridMultilevel"/>
    <w:tmpl w:val="BA92E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3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FF9"/>
    <w:rsid w:val="000009C5"/>
    <w:rsid w:val="00001236"/>
    <w:rsid w:val="00001B7B"/>
    <w:rsid w:val="00002FA4"/>
    <w:rsid w:val="00003202"/>
    <w:rsid w:val="00004ADA"/>
    <w:rsid w:val="00007309"/>
    <w:rsid w:val="0000794B"/>
    <w:rsid w:val="0001344F"/>
    <w:rsid w:val="0001357B"/>
    <w:rsid w:val="0001501A"/>
    <w:rsid w:val="000160CA"/>
    <w:rsid w:val="0002344E"/>
    <w:rsid w:val="00023CF4"/>
    <w:rsid w:val="00024CC5"/>
    <w:rsid w:val="00027596"/>
    <w:rsid w:val="00030F23"/>
    <w:rsid w:val="0003408E"/>
    <w:rsid w:val="00035DD3"/>
    <w:rsid w:val="00037450"/>
    <w:rsid w:val="0004362D"/>
    <w:rsid w:val="000443D3"/>
    <w:rsid w:val="00045003"/>
    <w:rsid w:val="0005348A"/>
    <w:rsid w:val="000560E4"/>
    <w:rsid w:val="000622B0"/>
    <w:rsid w:val="000636D7"/>
    <w:rsid w:val="00073A94"/>
    <w:rsid w:val="000800CD"/>
    <w:rsid w:val="00081707"/>
    <w:rsid w:val="000827CE"/>
    <w:rsid w:val="000828CB"/>
    <w:rsid w:val="000851BD"/>
    <w:rsid w:val="00085620"/>
    <w:rsid w:val="000929C9"/>
    <w:rsid w:val="00095665"/>
    <w:rsid w:val="000964A1"/>
    <w:rsid w:val="000A2334"/>
    <w:rsid w:val="000A284D"/>
    <w:rsid w:val="000A2F52"/>
    <w:rsid w:val="000A4032"/>
    <w:rsid w:val="000A46A7"/>
    <w:rsid w:val="000B1C53"/>
    <w:rsid w:val="000B633F"/>
    <w:rsid w:val="000B687E"/>
    <w:rsid w:val="000B6EBE"/>
    <w:rsid w:val="000C0766"/>
    <w:rsid w:val="000C1738"/>
    <w:rsid w:val="000C3C31"/>
    <w:rsid w:val="000C4D53"/>
    <w:rsid w:val="000C7431"/>
    <w:rsid w:val="000D1672"/>
    <w:rsid w:val="000D2D1C"/>
    <w:rsid w:val="000D2EDC"/>
    <w:rsid w:val="000D36CC"/>
    <w:rsid w:val="000D5678"/>
    <w:rsid w:val="000D62A7"/>
    <w:rsid w:val="000D6569"/>
    <w:rsid w:val="000E5CFA"/>
    <w:rsid w:val="000E6063"/>
    <w:rsid w:val="000E71A2"/>
    <w:rsid w:val="000F1F55"/>
    <w:rsid w:val="000F2910"/>
    <w:rsid w:val="000F62DE"/>
    <w:rsid w:val="000F66DE"/>
    <w:rsid w:val="00100187"/>
    <w:rsid w:val="001009F6"/>
    <w:rsid w:val="00104163"/>
    <w:rsid w:val="00105418"/>
    <w:rsid w:val="001063B5"/>
    <w:rsid w:val="00107A6E"/>
    <w:rsid w:val="00110553"/>
    <w:rsid w:val="0011189C"/>
    <w:rsid w:val="00112D71"/>
    <w:rsid w:val="00113F6F"/>
    <w:rsid w:val="00113FFC"/>
    <w:rsid w:val="001153AF"/>
    <w:rsid w:val="00120DE8"/>
    <w:rsid w:val="001234E8"/>
    <w:rsid w:val="00126A73"/>
    <w:rsid w:val="001328F7"/>
    <w:rsid w:val="001333C8"/>
    <w:rsid w:val="00135FB8"/>
    <w:rsid w:val="00136134"/>
    <w:rsid w:val="00140CC7"/>
    <w:rsid w:val="0014128E"/>
    <w:rsid w:val="00141793"/>
    <w:rsid w:val="0014228D"/>
    <w:rsid w:val="00143E74"/>
    <w:rsid w:val="0014401E"/>
    <w:rsid w:val="00144659"/>
    <w:rsid w:val="001455AB"/>
    <w:rsid w:val="001523B2"/>
    <w:rsid w:val="00155237"/>
    <w:rsid w:val="001552B9"/>
    <w:rsid w:val="0015656C"/>
    <w:rsid w:val="0016222B"/>
    <w:rsid w:val="00167429"/>
    <w:rsid w:val="00170BD6"/>
    <w:rsid w:val="00177188"/>
    <w:rsid w:val="00177B2D"/>
    <w:rsid w:val="00180532"/>
    <w:rsid w:val="00180730"/>
    <w:rsid w:val="00185112"/>
    <w:rsid w:val="00190259"/>
    <w:rsid w:val="00190C8E"/>
    <w:rsid w:val="0019234F"/>
    <w:rsid w:val="001950CE"/>
    <w:rsid w:val="00195D6B"/>
    <w:rsid w:val="001A1217"/>
    <w:rsid w:val="001A3F96"/>
    <w:rsid w:val="001A7E6A"/>
    <w:rsid w:val="001B2DB9"/>
    <w:rsid w:val="001B366A"/>
    <w:rsid w:val="001B46C5"/>
    <w:rsid w:val="001B56DD"/>
    <w:rsid w:val="001B5F9D"/>
    <w:rsid w:val="001B6795"/>
    <w:rsid w:val="001C1A83"/>
    <w:rsid w:val="001C41D7"/>
    <w:rsid w:val="001C4884"/>
    <w:rsid w:val="001C5785"/>
    <w:rsid w:val="001C653B"/>
    <w:rsid w:val="001C7208"/>
    <w:rsid w:val="001C77F0"/>
    <w:rsid w:val="001C7E3B"/>
    <w:rsid w:val="001D0D3B"/>
    <w:rsid w:val="001D1C34"/>
    <w:rsid w:val="001D3E70"/>
    <w:rsid w:val="001D570A"/>
    <w:rsid w:val="001E1333"/>
    <w:rsid w:val="001E1D8E"/>
    <w:rsid w:val="001E2D1F"/>
    <w:rsid w:val="001E2E4E"/>
    <w:rsid w:val="001E5CB3"/>
    <w:rsid w:val="001E7ABF"/>
    <w:rsid w:val="001F10B8"/>
    <w:rsid w:val="001F1E03"/>
    <w:rsid w:val="001F2E0F"/>
    <w:rsid w:val="001F767B"/>
    <w:rsid w:val="00201B2B"/>
    <w:rsid w:val="00202C76"/>
    <w:rsid w:val="00202D26"/>
    <w:rsid w:val="00203835"/>
    <w:rsid w:val="00203A1F"/>
    <w:rsid w:val="002113F1"/>
    <w:rsid w:val="00213120"/>
    <w:rsid w:val="002131BD"/>
    <w:rsid w:val="00214953"/>
    <w:rsid w:val="00216887"/>
    <w:rsid w:val="002202F0"/>
    <w:rsid w:val="00221A85"/>
    <w:rsid w:val="002229D3"/>
    <w:rsid w:val="00223620"/>
    <w:rsid w:val="00224ECF"/>
    <w:rsid w:val="002251FD"/>
    <w:rsid w:val="00226D18"/>
    <w:rsid w:val="00231D86"/>
    <w:rsid w:val="00233934"/>
    <w:rsid w:val="00235A4D"/>
    <w:rsid w:val="00235C66"/>
    <w:rsid w:val="002360F7"/>
    <w:rsid w:val="00237822"/>
    <w:rsid w:val="002419EC"/>
    <w:rsid w:val="00242315"/>
    <w:rsid w:val="00242CC3"/>
    <w:rsid w:val="002443A1"/>
    <w:rsid w:val="0024650F"/>
    <w:rsid w:val="002508AE"/>
    <w:rsid w:val="00251B41"/>
    <w:rsid w:val="00253782"/>
    <w:rsid w:val="0025387A"/>
    <w:rsid w:val="00261CB4"/>
    <w:rsid w:val="00263E9F"/>
    <w:rsid w:val="00264206"/>
    <w:rsid w:val="0026654F"/>
    <w:rsid w:val="00267703"/>
    <w:rsid w:val="00273166"/>
    <w:rsid w:val="0027375E"/>
    <w:rsid w:val="0027384D"/>
    <w:rsid w:val="00274259"/>
    <w:rsid w:val="00274382"/>
    <w:rsid w:val="00274E33"/>
    <w:rsid w:val="00275B05"/>
    <w:rsid w:val="00277D7E"/>
    <w:rsid w:val="002801AA"/>
    <w:rsid w:val="00284338"/>
    <w:rsid w:val="002848F9"/>
    <w:rsid w:val="002907F1"/>
    <w:rsid w:val="002909FB"/>
    <w:rsid w:val="002943FD"/>
    <w:rsid w:val="00294B7E"/>
    <w:rsid w:val="00297502"/>
    <w:rsid w:val="002A034E"/>
    <w:rsid w:val="002A0503"/>
    <w:rsid w:val="002A0662"/>
    <w:rsid w:val="002A0D94"/>
    <w:rsid w:val="002A0E19"/>
    <w:rsid w:val="002A135C"/>
    <w:rsid w:val="002A6652"/>
    <w:rsid w:val="002A72C0"/>
    <w:rsid w:val="002A7ACD"/>
    <w:rsid w:val="002B3D61"/>
    <w:rsid w:val="002B6C16"/>
    <w:rsid w:val="002C1FF9"/>
    <w:rsid w:val="002C3EF6"/>
    <w:rsid w:val="002C56C4"/>
    <w:rsid w:val="002D1E8B"/>
    <w:rsid w:val="002D4279"/>
    <w:rsid w:val="002D4C40"/>
    <w:rsid w:val="002D5879"/>
    <w:rsid w:val="002D659F"/>
    <w:rsid w:val="002D6885"/>
    <w:rsid w:val="002D70D1"/>
    <w:rsid w:val="002D78AE"/>
    <w:rsid w:val="002E0012"/>
    <w:rsid w:val="002E1886"/>
    <w:rsid w:val="002E2D8A"/>
    <w:rsid w:val="002F0D12"/>
    <w:rsid w:val="002F2000"/>
    <w:rsid w:val="002F25BD"/>
    <w:rsid w:val="002F29B7"/>
    <w:rsid w:val="002F4736"/>
    <w:rsid w:val="00302D16"/>
    <w:rsid w:val="003034FF"/>
    <w:rsid w:val="00304199"/>
    <w:rsid w:val="00305284"/>
    <w:rsid w:val="00305295"/>
    <w:rsid w:val="00307A79"/>
    <w:rsid w:val="00310086"/>
    <w:rsid w:val="00312260"/>
    <w:rsid w:val="00313C8B"/>
    <w:rsid w:val="00314411"/>
    <w:rsid w:val="00314A16"/>
    <w:rsid w:val="00316CB4"/>
    <w:rsid w:val="003171AA"/>
    <w:rsid w:val="00320DFA"/>
    <w:rsid w:val="003211D9"/>
    <w:rsid w:val="0032145A"/>
    <w:rsid w:val="00324487"/>
    <w:rsid w:val="00326CD2"/>
    <w:rsid w:val="00326DE1"/>
    <w:rsid w:val="00327FF3"/>
    <w:rsid w:val="00331E33"/>
    <w:rsid w:val="003332C5"/>
    <w:rsid w:val="00333DF9"/>
    <w:rsid w:val="00334237"/>
    <w:rsid w:val="00334956"/>
    <w:rsid w:val="003350DB"/>
    <w:rsid w:val="00335BAA"/>
    <w:rsid w:val="00335F1E"/>
    <w:rsid w:val="00342A98"/>
    <w:rsid w:val="0034483E"/>
    <w:rsid w:val="0034722B"/>
    <w:rsid w:val="003529F4"/>
    <w:rsid w:val="00354551"/>
    <w:rsid w:val="0035485B"/>
    <w:rsid w:val="00357217"/>
    <w:rsid w:val="00361DD1"/>
    <w:rsid w:val="00363900"/>
    <w:rsid w:val="003663EB"/>
    <w:rsid w:val="00370F2A"/>
    <w:rsid w:val="00373EF9"/>
    <w:rsid w:val="0037485B"/>
    <w:rsid w:val="00374D40"/>
    <w:rsid w:val="0038301B"/>
    <w:rsid w:val="0038517C"/>
    <w:rsid w:val="00390673"/>
    <w:rsid w:val="0039089E"/>
    <w:rsid w:val="00390C3C"/>
    <w:rsid w:val="003916C9"/>
    <w:rsid w:val="00392BCD"/>
    <w:rsid w:val="003A4DBB"/>
    <w:rsid w:val="003A6440"/>
    <w:rsid w:val="003A6FEE"/>
    <w:rsid w:val="003B1E50"/>
    <w:rsid w:val="003B2BE1"/>
    <w:rsid w:val="003B5989"/>
    <w:rsid w:val="003B7755"/>
    <w:rsid w:val="003B7FC5"/>
    <w:rsid w:val="003C6046"/>
    <w:rsid w:val="003C64C1"/>
    <w:rsid w:val="003C733C"/>
    <w:rsid w:val="003D06B9"/>
    <w:rsid w:val="003D1852"/>
    <w:rsid w:val="003D21E5"/>
    <w:rsid w:val="003D36C0"/>
    <w:rsid w:val="003D4FF9"/>
    <w:rsid w:val="003D6DC3"/>
    <w:rsid w:val="003D7963"/>
    <w:rsid w:val="003D7A0B"/>
    <w:rsid w:val="003E14FF"/>
    <w:rsid w:val="003E2394"/>
    <w:rsid w:val="003E4EAC"/>
    <w:rsid w:val="003F1484"/>
    <w:rsid w:val="003F19C6"/>
    <w:rsid w:val="003F72EB"/>
    <w:rsid w:val="003F77E8"/>
    <w:rsid w:val="004051B6"/>
    <w:rsid w:val="004138B7"/>
    <w:rsid w:val="004143A3"/>
    <w:rsid w:val="00415566"/>
    <w:rsid w:val="004156C3"/>
    <w:rsid w:val="00421607"/>
    <w:rsid w:val="00422EDD"/>
    <w:rsid w:val="004300D1"/>
    <w:rsid w:val="00431AD2"/>
    <w:rsid w:val="00431C3D"/>
    <w:rsid w:val="00443605"/>
    <w:rsid w:val="00443721"/>
    <w:rsid w:val="0044392B"/>
    <w:rsid w:val="0045324B"/>
    <w:rsid w:val="00453C04"/>
    <w:rsid w:val="00454967"/>
    <w:rsid w:val="00462C48"/>
    <w:rsid w:val="004646D0"/>
    <w:rsid w:val="00465E6C"/>
    <w:rsid w:val="00467864"/>
    <w:rsid w:val="0047122C"/>
    <w:rsid w:val="004770C0"/>
    <w:rsid w:val="00481E57"/>
    <w:rsid w:val="00487A75"/>
    <w:rsid w:val="00490445"/>
    <w:rsid w:val="00494BD6"/>
    <w:rsid w:val="00495027"/>
    <w:rsid w:val="004A0121"/>
    <w:rsid w:val="004A1336"/>
    <w:rsid w:val="004A4ECD"/>
    <w:rsid w:val="004B2F0F"/>
    <w:rsid w:val="004B4D6F"/>
    <w:rsid w:val="004B502C"/>
    <w:rsid w:val="004B537D"/>
    <w:rsid w:val="004B6845"/>
    <w:rsid w:val="004B6E34"/>
    <w:rsid w:val="004C0485"/>
    <w:rsid w:val="004C2618"/>
    <w:rsid w:val="004C5E8C"/>
    <w:rsid w:val="004D170A"/>
    <w:rsid w:val="004D30AF"/>
    <w:rsid w:val="004D3E4F"/>
    <w:rsid w:val="004D4093"/>
    <w:rsid w:val="004D7128"/>
    <w:rsid w:val="004E197E"/>
    <w:rsid w:val="004E4266"/>
    <w:rsid w:val="004E63B3"/>
    <w:rsid w:val="004E765A"/>
    <w:rsid w:val="004F06CC"/>
    <w:rsid w:val="004F5B09"/>
    <w:rsid w:val="004F7877"/>
    <w:rsid w:val="004F7E08"/>
    <w:rsid w:val="004F7EF3"/>
    <w:rsid w:val="0050151D"/>
    <w:rsid w:val="00501C7F"/>
    <w:rsid w:val="005025DC"/>
    <w:rsid w:val="0050347C"/>
    <w:rsid w:val="00504069"/>
    <w:rsid w:val="005059B1"/>
    <w:rsid w:val="00505EA6"/>
    <w:rsid w:val="00506DD1"/>
    <w:rsid w:val="0051352D"/>
    <w:rsid w:val="00517AA2"/>
    <w:rsid w:val="00521DA5"/>
    <w:rsid w:val="005233C8"/>
    <w:rsid w:val="00524B3B"/>
    <w:rsid w:val="00525075"/>
    <w:rsid w:val="00525249"/>
    <w:rsid w:val="005252E8"/>
    <w:rsid w:val="0052564B"/>
    <w:rsid w:val="00526155"/>
    <w:rsid w:val="00531846"/>
    <w:rsid w:val="00535B5B"/>
    <w:rsid w:val="00535E8B"/>
    <w:rsid w:val="00537E41"/>
    <w:rsid w:val="00541073"/>
    <w:rsid w:val="005423AD"/>
    <w:rsid w:val="005424C8"/>
    <w:rsid w:val="005434E8"/>
    <w:rsid w:val="005440BD"/>
    <w:rsid w:val="00551AE3"/>
    <w:rsid w:val="00551B15"/>
    <w:rsid w:val="00553C8B"/>
    <w:rsid w:val="00555315"/>
    <w:rsid w:val="005562AA"/>
    <w:rsid w:val="005661EC"/>
    <w:rsid w:val="00567626"/>
    <w:rsid w:val="005701AE"/>
    <w:rsid w:val="0057154A"/>
    <w:rsid w:val="005720C6"/>
    <w:rsid w:val="005744A1"/>
    <w:rsid w:val="0057467A"/>
    <w:rsid w:val="00574E2A"/>
    <w:rsid w:val="005811B9"/>
    <w:rsid w:val="005839AA"/>
    <w:rsid w:val="005858BE"/>
    <w:rsid w:val="005908C7"/>
    <w:rsid w:val="005936F3"/>
    <w:rsid w:val="0059376C"/>
    <w:rsid w:val="00594517"/>
    <w:rsid w:val="00596EB4"/>
    <w:rsid w:val="005974B2"/>
    <w:rsid w:val="005A23AC"/>
    <w:rsid w:val="005A349D"/>
    <w:rsid w:val="005A478E"/>
    <w:rsid w:val="005A5B1A"/>
    <w:rsid w:val="005A6C86"/>
    <w:rsid w:val="005A6F98"/>
    <w:rsid w:val="005B12D0"/>
    <w:rsid w:val="005C0094"/>
    <w:rsid w:val="005C3843"/>
    <w:rsid w:val="005C3D8D"/>
    <w:rsid w:val="005C6EAB"/>
    <w:rsid w:val="005D0759"/>
    <w:rsid w:val="005D11FE"/>
    <w:rsid w:val="005D481D"/>
    <w:rsid w:val="005D6496"/>
    <w:rsid w:val="005D7348"/>
    <w:rsid w:val="005D762D"/>
    <w:rsid w:val="005E01B5"/>
    <w:rsid w:val="005E3979"/>
    <w:rsid w:val="005F0D70"/>
    <w:rsid w:val="005F0F02"/>
    <w:rsid w:val="005F1D41"/>
    <w:rsid w:val="005F52BF"/>
    <w:rsid w:val="00600FEA"/>
    <w:rsid w:val="00602944"/>
    <w:rsid w:val="00604DC4"/>
    <w:rsid w:val="00605375"/>
    <w:rsid w:val="006055B2"/>
    <w:rsid w:val="00605B44"/>
    <w:rsid w:val="00605E83"/>
    <w:rsid w:val="00606F04"/>
    <w:rsid w:val="006108DD"/>
    <w:rsid w:val="00612E6D"/>
    <w:rsid w:val="0061734B"/>
    <w:rsid w:val="00617F1D"/>
    <w:rsid w:val="00620D30"/>
    <w:rsid w:val="00625604"/>
    <w:rsid w:val="0062629C"/>
    <w:rsid w:val="00630AC8"/>
    <w:rsid w:val="00632106"/>
    <w:rsid w:val="0063453A"/>
    <w:rsid w:val="00635E51"/>
    <w:rsid w:val="00636F71"/>
    <w:rsid w:val="00641682"/>
    <w:rsid w:val="00641F73"/>
    <w:rsid w:val="00645C8D"/>
    <w:rsid w:val="00647617"/>
    <w:rsid w:val="006528EA"/>
    <w:rsid w:val="00654B2B"/>
    <w:rsid w:val="00656B18"/>
    <w:rsid w:val="00662BE1"/>
    <w:rsid w:val="006655F9"/>
    <w:rsid w:val="00665EAE"/>
    <w:rsid w:val="00666C5B"/>
    <w:rsid w:val="0067036F"/>
    <w:rsid w:val="00681076"/>
    <w:rsid w:val="00681F15"/>
    <w:rsid w:val="006856B6"/>
    <w:rsid w:val="00693DBC"/>
    <w:rsid w:val="00694C1B"/>
    <w:rsid w:val="00695ED3"/>
    <w:rsid w:val="0069672F"/>
    <w:rsid w:val="006A0BDD"/>
    <w:rsid w:val="006A7F95"/>
    <w:rsid w:val="006B1390"/>
    <w:rsid w:val="006B3BC9"/>
    <w:rsid w:val="006B4B72"/>
    <w:rsid w:val="006B5FEF"/>
    <w:rsid w:val="006B6BA4"/>
    <w:rsid w:val="006C2D2D"/>
    <w:rsid w:val="006C35AD"/>
    <w:rsid w:val="006C3697"/>
    <w:rsid w:val="006C4CD5"/>
    <w:rsid w:val="006D7109"/>
    <w:rsid w:val="006E20BB"/>
    <w:rsid w:val="006E2D4C"/>
    <w:rsid w:val="006E3A29"/>
    <w:rsid w:val="006E5420"/>
    <w:rsid w:val="006E5711"/>
    <w:rsid w:val="006E653E"/>
    <w:rsid w:val="006F0215"/>
    <w:rsid w:val="006F07FB"/>
    <w:rsid w:val="006F3E17"/>
    <w:rsid w:val="006F59A4"/>
    <w:rsid w:val="006F6BE8"/>
    <w:rsid w:val="0070416C"/>
    <w:rsid w:val="00704895"/>
    <w:rsid w:val="00706324"/>
    <w:rsid w:val="007125C4"/>
    <w:rsid w:val="0071614B"/>
    <w:rsid w:val="00717541"/>
    <w:rsid w:val="00717A96"/>
    <w:rsid w:val="007222E5"/>
    <w:rsid w:val="00723FEC"/>
    <w:rsid w:val="00727542"/>
    <w:rsid w:val="0073012B"/>
    <w:rsid w:val="0073321C"/>
    <w:rsid w:val="00734532"/>
    <w:rsid w:val="00734986"/>
    <w:rsid w:val="00737A92"/>
    <w:rsid w:val="00737ED2"/>
    <w:rsid w:val="00741322"/>
    <w:rsid w:val="0075068A"/>
    <w:rsid w:val="00753275"/>
    <w:rsid w:val="00753D42"/>
    <w:rsid w:val="00754CEB"/>
    <w:rsid w:val="00756B62"/>
    <w:rsid w:val="007570E4"/>
    <w:rsid w:val="00760CB1"/>
    <w:rsid w:val="00760FFE"/>
    <w:rsid w:val="00762BDA"/>
    <w:rsid w:val="00764055"/>
    <w:rsid w:val="0077307A"/>
    <w:rsid w:val="00775C7A"/>
    <w:rsid w:val="00785F19"/>
    <w:rsid w:val="007869CB"/>
    <w:rsid w:val="00790CB2"/>
    <w:rsid w:val="007911C7"/>
    <w:rsid w:val="00792769"/>
    <w:rsid w:val="007943D6"/>
    <w:rsid w:val="007A3248"/>
    <w:rsid w:val="007A5CAB"/>
    <w:rsid w:val="007B15BE"/>
    <w:rsid w:val="007B41AE"/>
    <w:rsid w:val="007B6D2C"/>
    <w:rsid w:val="007B6E97"/>
    <w:rsid w:val="007B7DE9"/>
    <w:rsid w:val="007C0FC4"/>
    <w:rsid w:val="007C371F"/>
    <w:rsid w:val="007C4559"/>
    <w:rsid w:val="007C46D4"/>
    <w:rsid w:val="007C49E7"/>
    <w:rsid w:val="007C728F"/>
    <w:rsid w:val="007D4222"/>
    <w:rsid w:val="007E0F58"/>
    <w:rsid w:val="007E1AB3"/>
    <w:rsid w:val="007E32B2"/>
    <w:rsid w:val="007E461A"/>
    <w:rsid w:val="007F2A5C"/>
    <w:rsid w:val="007F7686"/>
    <w:rsid w:val="00800C5B"/>
    <w:rsid w:val="0080425A"/>
    <w:rsid w:val="00821280"/>
    <w:rsid w:val="008221AA"/>
    <w:rsid w:val="008225E0"/>
    <w:rsid w:val="00823742"/>
    <w:rsid w:val="00823A3C"/>
    <w:rsid w:val="00826A34"/>
    <w:rsid w:val="008336F2"/>
    <w:rsid w:val="00834ED7"/>
    <w:rsid w:val="0083683C"/>
    <w:rsid w:val="00837AC1"/>
    <w:rsid w:val="00844060"/>
    <w:rsid w:val="00845800"/>
    <w:rsid w:val="0084666C"/>
    <w:rsid w:val="008471A7"/>
    <w:rsid w:val="00847A08"/>
    <w:rsid w:val="00860F96"/>
    <w:rsid w:val="00864694"/>
    <w:rsid w:val="00866FC4"/>
    <w:rsid w:val="0087099C"/>
    <w:rsid w:val="0087275F"/>
    <w:rsid w:val="0088388D"/>
    <w:rsid w:val="00884B64"/>
    <w:rsid w:val="00890C6E"/>
    <w:rsid w:val="00892059"/>
    <w:rsid w:val="00896EC2"/>
    <w:rsid w:val="008975A4"/>
    <w:rsid w:val="008A223C"/>
    <w:rsid w:val="008A421D"/>
    <w:rsid w:val="008A5328"/>
    <w:rsid w:val="008A6F15"/>
    <w:rsid w:val="008A7157"/>
    <w:rsid w:val="008A7853"/>
    <w:rsid w:val="008B0D01"/>
    <w:rsid w:val="008B48E9"/>
    <w:rsid w:val="008B4A3C"/>
    <w:rsid w:val="008B4EBF"/>
    <w:rsid w:val="008D027C"/>
    <w:rsid w:val="008D3FB0"/>
    <w:rsid w:val="008D6F3C"/>
    <w:rsid w:val="008D7025"/>
    <w:rsid w:val="008E0394"/>
    <w:rsid w:val="008E24B1"/>
    <w:rsid w:val="008E4A18"/>
    <w:rsid w:val="008E4B82"/>
    <w:rsid w:val="008E4DA4"/>
    <w:rsid w:val="008F33FB"/>
    <w:rsid w:val="008F4983"/>
    <w:rsid w:val="008F5158"/>
    <w:rsid w:val="009011B3"/>
    <w:rsid w:val="009016D9"/>
    <w:rsid w:val="009061A8"/>
    <w:rsid w:val="00906CCF"/>
    <w:rsid w:val="009158A1"/>
    <w:rsid w:val="00920113"/>
    <w:rsid w:val="00922D24"/>
    <w:rsid w:val="00923FC3"/>
    <w:rsid w:val="00924B22"/>
    <w:rsid w:val="009263CA"/>
    <w:rsid w:val="00931B34"/>
    <w:rsid w:val="00932A12"/>
    <w:rsid w:val="00933DDC"/>
    <w:rsid w:val="00934718"/>
    <w:rsid w:val="00935D4B"/>
    <w:rsid w:val="00936B4F"/>
    <w:rsid w:val="00936BB7"/>
    <w:rsid w:val="0093764C"/>
    <w:rsid w:val="00940D79"/>
    <w:rsid w:val="00950453"/>
    <w:rsid w:val="0095127B"/>
    <w:rsid w:val="00951E98"/>
    <w:rsid w:val="00952AC8"/>
    <w:rsid w:val="009544AE"/>
    <w:rsid w:val="00955BA2"/>
    <w:rsid w:val="00956348"/>
    <w:rsid w:val="00956591"/>
    <w:rsid w:val="00956DCD"/>
    <w:rsid w:val="00957B39"/>
    <w:rsid w:val="00961644"/>
    <w:rsid w:val="0096526F"/>
    <w:rsid w:val="00965B2B"/>
    <w:rsid w:val="009664C8"/>
    <w:rsid w:val="009678B4"/>
    <w:rsid w:val="009710FC"/>
    <w:rsid w:val="0097214C"/>
    <w:rsid w:val="00974232"/>
    <w:rsid w:val="009742A0"/>
    <w:rsid w:val="00974BC2"/>
    <w:rsid w:val="00981346"/>
    <w:rsid w:val="00981A66"/>
    <w:rsid w:val="0098250B"/>
    <w:rsid w:val="00985966"/>
    <w:rsid w:val="009875BC"/>
    <w:rsid w:val="00991D61"/>
    <w:rsid w:val="00995FC9"/>
    <w:rsid w:val="00996418"/>
    <w:rsid w:val="009A015D"/>
    <w:rsid w:val="009A16F5"/>
    <w:rsid w:val="009A1D58"/>
    <w:rsid w:val="009A4BB2"/>
    <w:rsid w:val="009A5D84"/>
    <w:rsid w:val="009A7805"/>
    <w:rsid w:val="009B1D29"/>
    <w:rsid w:val="009B2F10"/>
    <w:rsid w:val="009B4254"/>
    <w:rsid w:val="009B690E"/>
    <w:rsid w:val="009B79C3"/>
    <w:rsid w:val="009C0134"/>
    <w:rsid w:val="009C0E38"/>
    <w:rsid w:val="009C1EFB"/>
    <w:rsid w:val="009C3009"/>
    <w:rsid w:val="009C3250"/>
    <w:rsid w:val="009D7D33"/>
    <w:rsid w:val="009E00BA"/>
    <w:rsid w:val="009E0678"/>
    <w:rsid w:val="009E4143"/>
    <w:rsid w:val="009E5881"/>
    <w:rsid w:val="009E7201"/>
    <w:rsid w:val="009F03A5"/>
    <w:rsid w:val="009F0B97"/>
    <w:rsid w:val="009F2B12"/>
    <w:rsid w:val="009F384E"/>
    <w:rsid w:val="009F3904"/>
    <w:rsid w:val="00A03901"/>
    <w:rsid w:val="00A076AA"/>
    <w:rsid w:val="00A148B9"/>
    <w:rsid w:val="00A247C3"/>
    <w:rsid w:val="00A270B5"/>
    <w:rsid w:val="00A31DE1"/>
    <w:rsid w:val="00A32546"/>
    <w:rsid w:val="00A343E0"/>
    <w:rsid w:val="00A34B9E"/>
    <w:rsid w:val="00A4010A"/>
    <w:rsid w:val="00A444D8"/>
    <w:rsid w:val="00A468BA"/>
    <w:rsid w:val="00A53C1B"/>
    <w:rsid w:val="00A540A3"/>
    <w:rsid w:val="00A630A8"/>
    <w:rsid w:val="00A64C4B"/>
    <w:rsid w:val="00A72E39"/>
    <w:rsid w:val="00A7397F"/>
    <w:rsid w:val="00A74EE9"/>
    <w:rsid w:val="00A84372"/>
    <w:rsid w:val="00A95A61"/>
    <w:rsid w:val="00AA0307"/>
    <w:rsid w:val="00AA27FE"/>
    <w:rsid w:val="00AB032C"/>
    <w:rsid w:val="00AB1524"/>
    <w:rsid w:val="00AB2BD9"/>
    <w:rsid w:val="00AB71BF"/>
    <w:rsid w:val="00AD0BF5"/>
    <w:rsid w:val="00AD3648"/>
    <w:rsid w:val="00AD39BC"/>
    <w:rsid w:val="00AD5682"/>
    <w:rsid w:val="00AE11F9"/>
    <w:rsid w:val="00AE3F35"/>
    <w:rsid w:val="00AE483E"/>
    <w:rsid w:val="00AE6611"/>
    <w:rsid w:val="00AF2F1D"/>
    <w:rsid w:val="00AF4592"/>
    <w:rsid w:val="00AF4E5C"/>
    <w:rsid w:val="00AF565F"/>
    <w:rsid w:val="00AF7C9E"/>
    <w:rsid w:val="00B0288B"/>
    <w:rsid w:val="00B0542F"/>
    <w:rsid w:val="00B10907"/>
    <w:rsid w:val="00B11BCF"/>
    <w:rsid w:val="00B15C9C"/>
    <w:rsid w:val="00B20ACC"/>
    <w:rsid w:val="00B20EB8"/>
    <w:rsid w:val="00B21F8D"/>
    <w:rsid w:val="00B228FA"/>
    <w:rsid w:val="00B23EC2"/>
    <w:rsid w:val="00B37B72"/>
    <w:rsid w:val="00B41E82"/>
    <w:rsid w:val="00B43EE5"/>
    <w:rsid w:val="00B50CB3"/>
    <w:rsid w:val="00B5508E"/>
    <w:rsid w:val="00B55C97"/>
    <w:rsid w:val="00B567DB"/>
    <w:rsid w:val="00B61229"/>
    <w:rsid w:val="00B614E1"/>
    <w:rsid w:val="00B6739C"/>
    <w:rsid w:val="00B74867"/>
    <w:rsid w:val="00B7608D"/>
    <w:rsid w:val="00B77BA3"/>
    <w:rsid w:val="00B80213"/>
    <w:rsid w:val="00B807CF"/>
    <w:rsid w:val="00B80B1A"/>
    <w:rsid w:val="00B85AE8"/>
    <w:rsid w:val="00B8761E"/>
    <w:rsid w:val="00B904E7"/>
    <w:rsid w:val="00B9080B"/>
    <w:rsid w:val="00B92798"/>
    <w:rsid w:val="00B94D68"/>
    <w:rsid w:val="00B95A92"/>
    <w:rsid w:val="00B95BE7"/>
    <w:rsid w:val="00B97B00"/>
    <w:rsid w:val="00BA04AC"/>
    <w:rsid w:val="00BA13BB"/>
    <w:rsid w:val="00BA25EE"/>
    <w:rsid w:val="00BA2B25"/>
    <w:rsid w:val="00BA3571"/>
    <w:rsid w:val="00BA62B1"/>
    <w:rsid w:val="00BA6BED"/>
    <w:rsid w:val="00BB0B73"/>
    <w:rsid w:val="00BB24E2"/>
    <w:rsid w:val="00BC0842"/>
    <w:rsid w:val="00BC2561"/>
    <w:rsid w:val="00BC4822"/>
    <w:rsid w:val="00BD2C91"/>
    <w:rsid w:val="00BD353E"/>
    <w:rsid w:val="00BD4424"/>
    <w:rsid w:val="00BD5099"/>
    <w:rsid w:val="00BD57BF"/>
    <w:rsid w:val="00BD5E03"/>
    <w:rsid w:val="00BD6560"/>
    <w:rsid w:val="00BD7990"/>
    <w:rsid w:val="00BE47CB"/>
    <w:rsid w:val="00BE502F"/>
    <w:rsid w:val="00BE5CCE"/>
    <w:rsid w:val="00BE6885"/>
    <w:rsid w:val="00BF1595"/>
    <w:rsid w:val="00BF2A5F"/>
    <w:rsid w:val="00BF4A70"/>
    <w:rsid w:val="00C01D32"/>
    <w:rsid w:val="00C01DBA"/>
    <w:rsid w:val="00C03D4A"/>
    <w:rsid w:val="00C05D95"/>
    <w:rsid w:val="00C065E3"/>
    <w:rsid w:val="00C157E8"/>
    <w:rsid w:val="00C160A7"/>
    <w:rsid w:val="00C170CF"/>
    <w:rsid w:val="00C20E0A"/>
    <w:rsid w:val="00C210B0"/>
    <w:rsid w:val="00C210B9"/>
    <w:rsid w:val="00C2248F"/>
    <w:rsid w:val="00C235CD"/>
    <w:rsid w:val="00C2610F"/>
    <w:rsid w:val="00C266D5"/>
    <w:rsid w:val="00C26C03"/>
    <w:rsid w:val="00C308AE"/>
    <w:rsid w:val="00C30934"/>
    <w:rsid w:val="00C31697"/>
    <w:rsid w:val="00C32184"/>
    <w:rsid w:val="00C33445"/>
    <w:rsid w:val="00C34C67"/>
    <w:rsid w:val="00C40A70"/>
    <w:rsid w:val="00C41B27"/>
    <w:rsid w:val="00C41D24"/>
    <w:rsid w:val="00C461DF"/>
    <w:rsid w:val="00C46DCE"/>
    <w:rsid w:val="00C47EA8"/>
    <w:rsid w:val="00C5274A"/>
    <w:rsid w:val="00C5710B"/>
    <w:rsid w:val="00C5741B"/>
    <w:rsid w:val="00C576EB"/>
    <w:rsid w:val="00C70136"/>
    <w:rsid w:val="00C82199"/>
    <w:rsid w:val="00C862F0"/>
    <w:rsid w:val="00C9022E"/>
    <w:rsid w:val="00C946A9"/>
    <w:rsid w:val="00C957FA"/>
    <w:rsid w:val="00C97093"/>
    <w:rsid w:val="00CA01FD"/>
    <w:rsid w:val="00CA09A0"/>
    <w:rsid w:val="00CA2FFA"/>
    <w:rsid w:val="00CA30FD"/>
    <w:rsid w:val="00CA6850"/>
    <w:rsid w:val="00CA78E6"/>
    <w:rsid w:val="00CB00A2"/>
    <w:rsid w:val="00CB051F"/>
    <w:rsid w:val="00CB23C4"/>
    <w:rsid w:val="00CB345F"/>
    <w:rsid w:val="00CB7BE9"/>
    <w:rsid w:val="00CC1B68"/>
    <w:rsid w:val="00CC1EDE"/>
    <w:rsid w:val="00CC2ACA"/>
    <w:rsid w:val="00CC3376"/>
    <w:rsid w:val="00CD160E"/>
    <w:rsid w:val="00CE0809"/>
    <w:rsid w:val="00CE0BE2"/>
    <w:rsid w:val="00CE4436"/>
    <w:rsid w:val="00CE7DB2"/>
    <w:rsid w:val="00CF0FCA"/>
    <w:rsid w:val="00CF1455"/>
    <w:rsid w:val="00CF175D"/>
    <w:rsid w:val="00CF1B5F"/>
    <w:rsid w:val="00CF4E26"/>
    <w:rsid w:val="00CF6814"/>
    <w:rsid w:val="00CF6BB5"/>
    <w:rsid w:val="00CF73E3"/>
    <w:rsid w:val="00CF7AAE"/>
    <w:rsid w:val="00D03E20"/>
    <w:rsid w:val="00D0486D"/>
    <w:rsid w:val="00D05D96"/>
    <w:rsid w:val="00D060A1"/>
    <w:rsid w:val="00D0624F"/>
    <w:rsid w:val="00D10671"/>
    <w:rsid w:val="00D11E7F"/>
    <w:rsid w:val="00D13AE2"/>
    <w:rsid w:val="00D13E64"/>
    <w:rsid w:val="00D144A2"/>
    <w:rsid w:val="00D17E15"/>
    <w:rsid w:val="00D21F6A"/>
    <w:rsid w:val="00D22BB9"/>
    <w:rsid w:val="00D265F9"/>
    <w:rsid w:val="00D26BCF"/>
    <w:rsid w:val="00D30603"/>
    <w:rsid w:val="00D32552"/>
    <w:rsid w:val="00D35451"/>
    <w:rsid w:val="00D40701"/>
    <w:rsid w:val="00D42345"/>
    <w:rsid w:val="00D51CA0"/>
    <w:rsid w:val="00D532BB"/>
    <w:rsid w:val="00D56944"/>
    <w:rsid w:val="00D603F4"/>
    <w:rsid w:val="00D60BB3"/>
    <w:rsid w:val="00D66738"/>
    <w:rsid w:val="00D66FD4"/>
    <w:rsid w:val="00D70EE0"/>
    <w:rsid w:val="00D710C7"/>
    <w:rsid w:val="00D72076"/>
    <w:rsid w:val="00D73E29"/>
    <w:rsid w:val="00D76F6F"/>
    <w:rsid w:val="00D822B5"/>
    <w:rsid w:val="00D8297C"/>
    <w:rsid w:val="00D83FA1"/>
    <w:rsid w:val="00D849C8"/>
    <w:rsid w:val="00D86D1F"/>
    <w:rsid w:val="00D90AEF"/>
    <w:rsid w:val="00D9282D"/>
    <w:rsid w:val="00D9362F"/>
    <w:rsid w:val="00DA248A"/>
    <w:rsid w:val="00DA584F"/>
    <w:rsid w:val="00DA6B3A"/>
    <w:rsid w:val="00DA7634"/>
    <w:rsid w:val="00DA7F50"/>
    <w:rsid w:val="00DB0465"/>
    <w:rsid w:val="00DB06E9"/>
    <w:rsid w:val="00DB1942"/>
    <w:rsid w:val="00DB3325"/>
    <w:rsid w:val="00DC4C4B"/>
    <w:rsid w:val="00DC701C"/>
    <w:rsid w:val="00DC7E5B"/>
    <w:rsid w:val="00DD0EF9"/>
    <w:rsid w:val="00DD1B9D"/>
    <w:rsid w:val="00DD20FB"/>
    <w:rsid w:val="00DD2A00"/>
    <w:rsid w:val="00DD3287"/>
    <w:rsid w:val="00DD596C"/>
    <w:rsid w:val="00DD6930"/>
    <w:rsid w:val="00DD6C84"/>
    <w:rsid w:val="00DE51C1"/>
    <w:rsid w:val="00DE5D37"/>
    <w:rsid w:val="00DE6042"/>
    <w:rsid w:val="00DE6E12"/>
    <w:rsid w:val="00DE7762"/>
    <w:rsid w:val="00DF1098"/>
    <w:rsid w:val="00DF1745"/>
    <w:rsid w:val="00DF4C88"/>
    <w:rsid w:val="00E00D53"/>
    <w:rsid w:val="00E1278F"/>
    <w:rsid w:val="00E1298C"/>
    <w:rsid w:val="00E21168"/>
    <w:rsid w:val="00E2252F"/>
    <w:rsid w:val="00E254C3"/>
    <w:rsid w:val="00E2651C"/>
    <w:rsid w:val="00E34742"/>
    <w:rsid w:val="00E34CB9"/>
    <w:rsid w:val="00E46497"/>
    <w:rsid w:val="00E539EB"/>
    <w:rsid w:val="00E53B29"/>
    <w:rsid w:val="00E55F10"/>
    <w:rsid w:val="00E56597"/>
    <w:rsid w:val="00E600E1"/>
    <w:rsid w:val="00E611F8"/>
    <w:rsid w:val="00E63FCE"/>
    <w:rsid w:val="00E67DC4"/>
    <w:rsid w:val="00E70D0A"/>
    <w:rsid w:val="00E71BEC"/>
    <w:rsid w:val="00E72C75"/>
    <w:rsid w:val="00E77022"/>
    <w:rsid w:val="00E7759E"/>
    <w:rsid w:val="00E80431"/>
    <w:rsid w:val="00E81A32"/>
    <w:rsid w:val="00E81D63"/>
    <w:rsid w:val="00E822F8"/>
    <w:rsid w:val="00E84C97"/>
    <w:rsid w:val="00E8511F"/>
    <w:rsid w:val="00E86329"/>
    <w:rsid w:val="00E8723E"/>
    <w:rsid w:val="00E902E2"/>
    <w:rsid w:val="00E9031F"/>
    <w:rsid w:val="00E90D92"/>
    <w:rsid w:val="00E92DD0"/>
    <w:rsid w:val="00E93C6A"/>
    <w:rsid w:val="00E94651"/>
    <w:rsid w:val="00E9545A"/>
    <w:rsid w:val="00EA1784"/>
    <w:rsid w:val="00EA2F9A"/>
    <w:rsid w:val="00EA3FF5"/>
    <w:rsid w:val="00EA721D"/>
    <w:rsid w:val="00EB0679"/>
    <w:rsid w:val="00EB51A8"/>
    <w:rsid w:val="00EB5297"/>
    <w:rsid w:val="00EC07D1"/>
    <w:rsid w:val="00ED2D69"/>
    <w:rsid w:val="00ED3111"/>
    <w:rsid w:val="00ED6F1B"/>
    <w:rsid w:val="00EE0060"/>
    <w:rsid w:val="00EE09DA"/>
    <w:rsid w:val="00EE4E22"/>
    <w:rsid w:val="00EE55E4"/>
    <w:rsid w:val="00EF02EA"/>
    <w:rsid w:val="00EF0547"/>
    <w:rsid w:val="00EF0C2A"/>
    <w:rsid w:val="00EF159C"/>
    <w:rsid w:val="00EF5F33"/>
    <w:rsid w:val="00EF6046"/>
    <w:rsid w:val="00EF66D8"/>
    <w:rsid w:val="00F00547"/>
    <w:rsid w:val="00F01851"/>
    <w:rsid w:val="00F054CC"/>
    <w:rsid w:val="00F055FD"/>
    <w:rsid w:val="00F06EE7"/>
    <w:rsid w:val="00F13D08"/>
    <w:rsid w:val="00F175A6"/>
    <w:rsid w:val="00F201CD"/>
    <w:rsid w:val="00F21323"/>
    <w:rsid w:val="00F23150"/>
    <w:rsid w:val="00F26B06"/>
    <w:rsid w:val="00F30E7A"/>
    <w:rsid w:val="00F318B0"/>
    <w:rsid w:val="00F31A6B"/>
    <w:rsid w:val="00F325D1"/>
    <w:rsid w:val="00F3300C"/>
    <w:rsid w:val="00F33B4B"/>
    <w:rsid w:val="00F34C11"/>
    <w:rsid w:val="00F353BE"/>
    <w:rsid w:val="00F447A6"/>
    <w:rsid w:val="00F4486E"/>
    <w:rsid w:val="00F44D12"/>
    <w:rsid w:val="00F45D4C"/>
    <w:rsid w:val="00F46050"/>
    <w:rsid w:val="00F50EEB"/>
    <w:rsid w:val="00F538DC"/>
    <w:rsid w:val="00F57746"/>
    <w:rsid w:val="00F636A8"/>
    <w:rsid w:val="00F63717"/>
    <w:rsid w:val="00F64EA1"/>
    <w:rsid w:val="00F669E5"/>
    <w:rsid w:val="00F701A9"/>
    <w:rsid w:val="00F76451"/>
    <w:rsid w:val="00F77233"/>
    <w:rsid w:val="00F8142A"/>
    <w:rsid w:val="00F82755"/>
    <w:rsid w:val="00F85E2E"/>
    <w:rsid w:val="00F9018E"/>
    <w:rsid w:val="00F91238"/>
    <w:rsid w:val="00F92826"/>
    <w:rsid w:val="00F94171"/>
    <w:rsid w:val="00F945FB"/>
    <w:rsid w:val="00F960CB"/>
    <w:rsid w:val="00FA12F1"/>
    <w:rsid w:val="00FA35AB"/>
    <w:rsid w:val="00FA36C5"/>
    <w:rsid w:val="00FA5E06"/>
    <w:rsid w:val="00FA7D22"/>
    <w:rsid w:val="00FB0026"/>
    <w:rsid w:val="00FB054B"/>
    <w:rsid w:val="00FB476C"/>
    <w:rsid w:val="00FB522A"/>
    <w:rsid w:val="00FB70FC"/>
    <w:rsid w:val="00FC3976"/>
    <w:rsid w:val="00FC421C"/>
    <w:rsid w:val="00FC569C"/>
    <w:rsid w:val="00FC5ECA"/>
    <w:rsid w:val="00FC61FC"/>
    <w:rsid w:val="00FC7764"/>
    <w:rsid w:val="00FD1772"/>
    <w:rsid w:val="00FD19C5"/>
    <w:rsid w:val="00FD48D8"/>
    <w:rsid w:val="00FD610F"/>
    <w:rsid w:val="00FD6CE9"/>
    <w:rsid w:val="00FE04C8"/>
    <w:rsid w:val="00FE0845"/>
    <w:rsid w:val="00FE0F9A"/>
    <w:rsid w:val="00FE1D66"/>
    <w:rsid w:val="00FE1E8F"/>
    <w:rsid w:val="00FE2939"/>
    <w:rsid w:val="00FE2B0A"/>
    <w:rsid w:val="00FE6153"/>
    <w:rsid w:val="00FE675C"/>
    <w:rsid w:val="00FE7065"/>
    <w:rsid w:val="00FE7904"/>
    <w:rsid w:val="00FE7DBC"/>
    <w:rsid w:val="00FF0D85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48781A"/>
  <w15:docId w15:val="{2CDC5CCA-4BD5-43CA-96A9-BA2BB8B0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4FF9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3D4FF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uiPriority w:val="99"/>
    <w:rsid w:val="003D4F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3D4F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D4FF9"/>
  </w:style>
  <w:style w:type="paragraph" w:styleId="NormalWeb">
    <w:name w:val="Normal (Web)"/>
    <w:basedOn w:val="Normal"/>
    <w:uiPriority w:val="99"/>
    <w:rsid w:val="003D4FF9"/>
    <w:pPr>
      <w:spacing w:before="100" w:beforeAutospacing="1" w:after="100" w:afterAutospacing="1"/>
    </w:pPr>
    <w:rPr>
      <w:lang w:val="en-US" w:eastAsia="en-US"/>
    </w:rPr>
  </w:style>
  <w:style w:type="character" w:customStyle="1" w:styleId="longtext">
    <w:name w:val="long_text"/>
    <w:uiPriority w:val="99"/>
    <w:rsid w:val="003D4FF9"/>
  </w:style>
  <w:style w:type="paragraph" w:customStyle="1" w:styleId="ColorfulList-Accent11">
    <w:name w:val="Colorful List - Accent 11"/>
    <w:basedOn w:val="Normal"/>
    <w:uiPriority w:val="99"/>
    <w:rsid w:val="003D4FF9"/>
    <w:pPr>
      <w:ind w:left="720"/>
      <w:jc w:val="both"/>
    </w:pPr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3D4F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17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7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7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7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7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793"/>
    <w:rPr>
      <w:rFonts w:ascii="Lucida Grande" w:eastAsia="Times New Roman" w:hAnsi="Lucida Grande" w:cs="Lucida Grande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2391</Words>
  <Characters>13630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DARIYA</dc:creator>
  <cp:lastModifiedBy>Ryssaldy Demeuova</cp:lastModifiedBy>
  <cp:revision>16</cp:revision>
  <dcterms:created xsi:type="dcterms:W3CDTF">2015-03-16T06:09:00Z</dcterms:created>
  <dcterms:modified xsi:type="dcterms:W3CDTF">2019-09-13T09:10:00Z</dcterms:modified>
</cp:coreProperties>
</file>