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8E67" w14:textId="77777777" w:rsidR="00C43350" w:rsidRPr="009E5BB2" w:rsidRDefault="00350864" w:rsidP="00195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</w:p>
    <w:p w14:paraId="15B0F6CA" w14:textId="77777777" w:rsidR="00195B1D" w:rsidRPr="009E5BB2" w:rsidRDefault="00350864" w:rsidP="00195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b/>
          <w:sz w:val="24"/>
          <w:szCs w:val="24"/>
          <w:lang w:val="ru-RU"/>
        </w:rPr>
        <w:t>рабочей группы СКК по написанию заявки для получения финансирования</w:t>
      </w:r>
    </w:p>
    <w:p w14:paraId="40F8501E" w14:textId="77777777" w:rsidR="00350864" w:rsidRPr="009E5BB2" w:rsidRDefault="00350864" w:rsidP="00195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b/>
          <w:sz w:val="24"/>
          <w:szCs w:val="24"/>
          <w:lang w:val="ru-RU"/>
        </w:rPr>
        <w:t>Глобального фонда на 2021-2023 годы</w:t>
      </w:r>
    </w:p>
    <w:p w14:paraId="1126533C" w14:textId="77777777" w:rsidR="00350864" w:rsidRPr="009E5BB2" w:rsidRDefault="003508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53F174" w14:textId="77777777" w:rsidR="00350864" w:rsidRPr="009E5BB2" w:rsidRDefault="00DD1FE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i/>
          <w:sz w:val="24"/>
          <w:szCs w:val="24"/>
          <w:lang w:val="ru-RU"/>
        </w:rPr>
        <w:t>07</w:t>
      </w:r>
      <w:r w:rsidR="00350864" w:rsidRPr="009E5B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E5BB2">
        <w:rPr>
          <w:rFonts w:ascii="Times New Roman" w:hAnsi="Times New Roman" w:cs="Times New Roman"/>
          <w:i/>
          <w:sz w:val="24"/>
          <w:szCs w:val="24"/>
          <w:lang w:val="ru-RU"/>
        </w:rPr>
        <w:t>февраля</w:t>
      </w:r>
      <w:r w:rsidR="00350864" w:rsidRPr="009E5B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2020 года                                                                                          г. Алматы</w:t>
      </w:r>
    </w:p>
    <w:p w14:paraId="5D629BA6" w14:textId="77777777" w:rsidR="00AD0BDF" w:rsidRPr="009E5BB2" w:rsidRDefault="00AD0BD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</w:t>
      </w:r>
      <w:r w:rsidRPr="009E5BB2">
        <w:rPr>
          <w:rFonts w:ascii="Times New Roman" w:hAnsi="Times New Roman" w:cs="Times New Roman"/>
          <w:sz w:val="24"/>
          <w:szCs w:val="24"/>
          <w:lang w:val="ru-RU"/>
        </w:rPr>
        <w:t>: Петренко Ирина Ивановна, заместитель директора Казахского научного центра дерматологии инфекционных заболеваний МЗ РК</w:t>
      </w:r>
    </w:p>
    <w:p w14:paraId="2AFA0519" w14:textId="77777777" w:rsidR="00350864" w:rsidRPr="00CB691F" w:rsidRDefault="0035086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BB2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CB69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5BB2">
        <w:rPr>
          <w:rFonts w:ascii="Times New Roman" w:hAnsi="Times New Roman" w:cs="Times New Roman"/>
          <w:b/>
          <w:sz w:val="24"/>
          <w:szCs w:val="24"/>
          <w:lang w:val="ru-RU"/>
        </w:rPr>
        <w:t>повестке</w:t>
      </w:r>
      <w:r w:rsidRPr="00CB69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5BB2">
        <w:rPr>
          <w:rFonts w:ascii="Times New Roman" w:hAnsi="Times New Roman" w:cs="Times New Roman"/>
          <w:b/>
          <w:sz w:val="24"/>
          <w:szCs w:val="24"/>
          <w:lang w:val="ru-RU"/>
        </w:rPr>
        <w:t>дня</w:t>
      </w:r>
      <w:r w:rsidRPr="00CB69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54A26919" w14:textId="77777777" w:rsidR="00DD1FEB" w:rsidRPr="009E5BB2" w:rsidRDefault="00DD1FEB" w:rsidP="00DD1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>Письм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E5BB2">
        <w:rPr>
          <w:rFonts w:ascii="Times New Roman" w:hAnsi="Times New Roman" w:cs="Times New Roman"/>
          <w:sz w:val="24"/>
          <w:szCs w:val="24"/>
          <w:lang w:val="ru-RU"/>
        </w:rPr>
        <w:t xml:space="preserve"> Глобального фонда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 xml:space="preserve"> по выделению финансирования Глобального фонда для Казахстана;</w:t>
      </w:r>
    </w:p>
    <w:p w14:paraId="75A6B5D3" w14:textId="77777777" w:rsidR="00DD1FEB" w:rsidRPr="009E5BB2" w:rsidRDefault="005E6816" w:rsidP="00DD1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>Решение СКК от 31.01.2020</w:t>
      </w:r>
    </w:p>
    <w:p w14:paraId="179A6660" w14:textId="77777777" w:rsidR="005577CB" w:rsidRPr="009E5BB2" w:rsidRDefault="00DD1FEB" w:rsidP="00DD1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>Представление технического задания</w:t>
      </w:r>
    </w:p>
    <w:p w14:paraId="19563B22" w14:textId="2E87BB03" w:rsidR="00DD1FEB" w:rsidRDefault="00DD1FEB" w:rsidP="00DD1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>Согласование правил работы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 xml:space="preserve"> рабочей группы</w:t>
      </w:r>
    </w:p>
    <w:p w14:paraId="1C273B0E" w14:textId="16697B28" w:rsidR="005577CB" w:rsidRPr="009E5BB2" w:rsidRDefault="002F5C5C" w:rsidP="005577C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  <w:bookmarkStart w:id="0" w:name="_GoBack"/>
      <w:bookmarkEnd w:id="0"/>
    </w:p>
    <w:p w14:paraId="2811484D" w14:textId="77777777" w:rsidR="002F5C5C" w:rsidRPr="003231A3" w:rsidRDefault="002F5C5C" w:rsidP="005577C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>Присутствовали</w:t>
      </w:r>
      <w:r w:rsidRPr="00323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5BB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23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5BB2">
        <w:rPr>
          <w:rFonts w:ascii="Times New Roman" w:hAnsi="Times New Roman" w:cs="Times New Roman"/>
          <w:sz w:val="24"/>
          <w:szCs w:val="24"/>
          <w:lang w:val="ru-RU"/>
        </w:rPr>
        <w:t>списку</w:t>
      </w:r>
      <w:r w:rsidRPr="003231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0F7F00" w14:textId="77777777" w:rsidR="002F5C5C" w:rsidRPr="003231A3" w:rsidRDefault="002F5C5C" w:rsidP="005577C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F87F258" w14:textId="5D0D411D" w:rsidR="00813289" w:rsidRPr="003231A3" w:rsidRDefault="00813289" w:rsidP="005577C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BB2">
        <w:rPr>
          <w:rFonts w:ascii="Times New Roman" w:hAnsi="Times New Roman" w:cs="Times New Roman"/>
          <w:b/>
          <w:sz w:val="24"/>
          <w:szCs w:val="24"/>
          <w:lang w:val="ru-RU"/>
        </w:rPr>
        <w:t>Вопрос</w:t>
      </w:r>
      <w:r w:rsidRPr="00AC5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1.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Письмо</w:t>
      </w:r>
      <w:r w:rsidR="005E6816" w:rsidRPr="00AC5D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Глобального</w:t>
      </w:r>
      <w:r w:rsidR="005E6816" w:rsidRPr="00AC5D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="005E6816" w:rsidRPr="00AC5D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5E6816" w:rsidRPr="00AC5D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выделению</w:t>
      </w:r>
      <w:r w:rsidR="005E6816" w:rsidRPr="00AC5D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финансирования</w:t>
      </w:r>
      <w:r w:rsidR="005E6816" w:rsidRPr="00AC5D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Глобального</w:t>
      </w:r>
      <w:r w:rsidR="005E6816" w:rsidRPr="00AC5D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="005E6816" w:rsidRPr="00AC5D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E6816" w:rsidRPr="00AC5D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Казахстана</w:t>
      </w:r>
      <w:r w:rsidR="005E6816" w:rsidRPr="00AC5D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="005E6816" w:rsidRPr="00323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СКК</w:t>
      </w:r>
      <w:r w:rsidR="005E6816" w:rsidRPr="003231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6927E3" w14:textId="5B5C61A7" w:rsidR="00813289" w:rsidRPr="00AC5D15" w:rsidRDefault="00813289" w:rsidP="005577C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>Докладчик</w:t>
      </w:r>
      <w:r w:rsidRPr="00AC5D1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Демеуова</w:t>
      </w:r>
      <w:proofErr w:type="spellEnd"/>
      <w:r w:rsidR="005E6816" w:rsidRPr="00AC5D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Рысалды</w:t>
      </w:r>
      <w:proofErr w:type="spellEnd"/>
      <w:r w:rsidR="005E6816" w:rsidRPr="00AC5D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Координатор</w:t>
      </w:r>
      <w:r w:rsidR="005E6816" w:rsidRPr="00AC5D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Секретариата</w:t>
      </w:r>
      <w:r w:rsidR="005E6816" w:rsidRPr="00AC5D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816" w:rsidRPr="009E5BB2">
        <w:rPr>
          <w:rFonts w:ascii="Times New Roman" w:hAnsi="Times New Roman" w:cs="Times New Roman"/>
          <w:sz w:val="24"/>
          <w:szCs w:val="24"/>
          <w:lang w:val="ru-RU"/>
        </w:rPr>
        <w:t>СКК</w:t>
      </w:r>
      <w:r w:rsidRPr="00AC5D1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2BE423" w14:textId="77777777" w:rsidR="00813289" w:rsidRPr="00AC5D15" w:rsidRDefault="00813289" w:rsidP="005577C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DC0727" w14:textId="77777777" w:rsidR="00B5733F" w:rsidRPr="009E5BB2" w:rsidRDefault="005E6816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>Членам рабочей группы была представлена информация по письму, Глобального фонда по выделению финансировани</w:t>
      </w:r>
      <w:r w:rsidR="00015E2B" w:rsidRPr="009E5BB2">
        <w:rPr>
          <w:rFonts w:ascii="Times New Roman" w:hAnsi="Times New Roman" w:cs="Times New Roman"/>
          <w:sz w:val="24"/>
          <w:szCs w:val="24"/>
          <w:lang w:val="ru-RU"/>
        </w:rPr>
        <w:t>я для Казахстана</w:t>
      </w:r>
      <w:r w:rsidR="00F76BBB" w:rsidRPr="009E5B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04162" w:rsidRPr="009E5BB2">
        <w:rPr>
          <w:rFonts w:ascii="Times New Roman" w:hAnsi="Times New Roman" w:cs="Times New Roman"/>
          <w:sz w:val="24"/>
          <w:szCs w:val="24"/>
          <w:lang w:val="ru-RU"/>
        </w:rPr>
        <w:t>Глобальный фонд выделяет средства странам по определенным формулам и по формуле Казахстан получил 5 млн. долларов США на ВИЧ и 10 млн. долларов США на туберкулез. Эти средства могут быть использованы в соответствии с теми сроками, которые установлены для существующих грантов, то есть по ВИЧ новый проект по гранту может начаться сразу же как закончится текущий грант в конце этого года, то же самое с грантом по туберкулезу, то есть сроки реализации грантов состыкуются со сроками текущих грантов.</w:t>
      </w:r>
      <w:r w:rsidR="00FD7279" w:rsidRPr="009E5B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0B4758" w14:textId="77777777" w:rsidR="00FD7279" w:rsidRPr="009E5BB2" w:rsidRDefault="00FD7279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BCF58E" w14:textId="77777777" w:rsidR="00FD7279" w:rsidRPr="009E5BB2" w:rsidRDefault="00FD7279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>Также рабочей группе была предоставлена информация по решения</w:t>
      </w:r>
      <w:r w:rsidR="00331825" w:rsidRPr="009E5BB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E5BB2">
        <w:rPr>
          <w:rFonts w:ascii="Times New Roman" w:hAnsi="Times New Roman" w:cs="Times New Roman"/>
          <w:sz w:val="24"/>
          <w:szCs w:val="24"/>
          <w:lang w:val="ru-RU"/>
        </w:rPr>
        <w:t xml:space="preserve"> СКК, связанные с основными направлениями</w:t>
      </w:r>
      <w:r w:rsidR="001842E5" w:rsidRPr="009E5BB2">
        <w:rPr>
          <w:rFonts w:ascii="Times New Roman" w:hAnsi="Times New Roman" w:cs="Times New Roman"/>
          <w:sz w:val="24"/>
          <w:szCs w:val="24"/>
          <w:lang w:val="ru-RU"/>
        </w:rPr>
        <w:t xml:space="preserve">, назначением Основного получателя, созданием Рабочей группы по написанию заявки. </w:t>
      </w:r>
    </w:p>
    <w:p w14:paraId="0B25025C" w14:textId="77777777" w:rsidR="00310693" w:rsidRPr="009E5BB2" w:rsidRDefault="00310693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D8389F" w14:textId="77777777" w:rsidR="00657EA3" w:rsidRPr="009E5BB2" w:rsidRDefault="00657EA3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 xml:space="preserve">Основные направления заявки: </w:t>
      </w:r>
    </w:p>
    <w:p w14:paraId="73010440" w14:textId="77777777" w:rsidR="00657EA3" w:rsidRPr="00657EA3" w:rsidRDefault="00657EA3" w:rsidP="00657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57EA3">
        <w:rPr>
          <w:rFonts w:ascii="Times New Roman" w:hAnsi="Times New Roman" w:cs="Times New Roman"/>
          <w:bCs/>
          <w:sz w:val="24"/>
          <w:szCs w:val="24"/>
          <w:lang w:val="ru-RU"/>
        </w:rPr>
        <w:t>Укрепление систем здравоохранения и сообщества</w:t>
      </w:r>
    </w:p>
    <w:p w14:paraId="090CF8F3" w14:textId="77777777" w:rsidR="00657EA3" w:rsidRPr="00657EA3" w:rsidRDefault="00657EA3" w:rsidP="00657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57EA3">
        <w:rPr>
          <w:rFonts w:ascii="Times New Roman" w:hAnsi="Times New Roman" w:cs="Times New Roman"/>
          <w:bCs/>
          <w:sz w:val="24"/>
          <w:szCs w:val="24"/>
          <w:lang w:val="ru-RU"/>
        </w:rPr>
        <w:t>Усиление профилактических программ среди ключевых групп населения</w:t>
      </w:r>
      <w:r w:rsidRPr="009E5B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1B732C1" w14:textId="77777777" w:rsidR="00657EA3" w:rsidRPr="009E5BB2" w:rsidRDefault="00657EA3" w:rsidP="00657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57EA3">
        <w:rPr>
          <w:rFonts w:ascii="Times New Roman" w:hAnsi="Times New Roman" w:cs="Times New Roman"/>
          <w:bCs/>
          <w:sz w:val="24"/>
          <w:szCs w:val="24"/>
          <w:lang w:val="ru-RU"/>
        </w:rPr>
        <w:t>Преодоление барьеров, связанных с вопросами прав людей на здоровье и гендерного</w:t>
      </w:r>
      <w:r w:rsidRPr="009E5B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57E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неравенства. </w:t>
      </w:r>
    </w:p>
    <w:p w14:paraId="7C2303F4" w14:textId="77777777" w:rsidR="00BB7EF8" w:rsidRPr="00657EA3" w:rsidRDefault="00BB7EF8" w:rsidP="00DB1F9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bCs/>
          <w:sz w:val="24"/>
          <w:szCs w:val="24"/>
          <w:lang w:val="ru-RU"/>
        </w:rPr>
        <w:t>Основным получателем был назначен ГРП на ПХВ «Казахский научный центра дерматологии и инфекционных заболеваний МЗ РК»</w:t>
      </w:r>
      <w:r w:rsidR="00DB1F90" w:rsidRPr="009E5B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который был назначен на основе предыдущей оценки Глобального фонда = А2. </w:t>
      </w:r>
    </w:p>
    <w:p w14:paraId="665BB2C8" w14:textId="77777777" w:rsidR="00657EA3" w:rsidRPr="009E5BB2" w:rsidRDefault="00657EA3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E68855" w14:textId="77777777" w:rsidR="00310693" w:rsidRPr="009E5BB2" w:rsidRDefault="004C5865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 xml:space="preserve">Была предоставлена информация о том, что ОЮЛ «Казахстанский Союз Людей, Живущих с ВИЧ», будет проводить фокус группы среди ключевых групп населения: ЛУИН, РС, МСМ, ЛЖВ. Отчет будет представлен на 2-х языках. Все члены рабочей группы, желающие могут принимать участие в проведении фокус-групп. </w:t>
      </w:r>
      <w:r w:rsidR="00657EA3" w:rsidRPr="009E5BB2">
        <w:rPr>
          <w:rFonts w:ascii="Times New Roman" w:hAnsi="Times New Roman" w:cs="Times New Roman"/>
          <w:sz w:val="24"/>
          <w:szCs w:val="24"/>
          <w:lang w:val="ru-RU"/>
        </w:rPr>
        <w:t xml:space="preserve">Фасилитатором выступит международный консультант – ОФ «ЕКОМ» Геннадий Рощупкин. </w:t>
      </w:r>
    </w:p>
    <w:p w14:paraId="35091160" w14:textId="77777777" w:rsidR="001842E5" w:rsidRPr="009E5BB2" w:rsidRDefault="001842E5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EC6A50" w14:textId="77777777" w:rsidR="00657EA3" w:rsidRPr="009E5BB2" w:rsidRDefault="00657EA3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BB2">
        <w:rPr>
          <w:rFonts w:ascii="Times New Roman" w:hAnsi="Times New Roman" w:cs="Times New Roman"/>
          <w:sz w:val="24"/>
          <w:szCs w:val="24"/>
          <w:lang w:val="ru-RU"/>
        </w:rPr>
        <w:t>Последний проект заявки будет представлен СКК 15 мая 2020 года и передан Глобальному фонду 25 мая 2020 года.</w:t>
      </w:r>
    </w:p>
    <w:p w14:paraId="03B7621F" w14:textId="77777777" w:rsidR="00BB7EF8" w:rsidRPr="009E5BB2" w:rsidRDefault="00BB7EF8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3BF7AF" w14:textId="77777777" w:rsidR="00587EC9" w:rsidRDefault="00587EC9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Были определены альтернаты, которые совместно с основными членами рабочей группы будут участвовать в совещаниях рабочей группы без права голоса, но при отсутствии основного члена рабочей группы</w:t>
      </w:r>
      <w:r w:rsidR="00BB7EF8">
        <w:rPr>
          <w:rFonts w:ascii="Times New Roman" w:hAnsi="Times New Roman" w:cs="Times New Roman"/>
          <w:sz w:val="24"/>
          <w:szCs w:val="24"/>
          <w:lang w:val="ru-RU"/>
        </w:rPr>
        <w:t xml:space="preserve"> все его права передаются альтернату автоматически.</w:t>
      </w:r>
    </w:p>
    <w:p w14:paraId="7099C5CB" w14:textId="77777777" w:rsidR="00BB7EF8" w:rsidRDefault="00BB7EF8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6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4"/>
        <w:gridCol w:w="1804"/>
        <w:gridCol w:w="4536"/>
        <w:gridCol w:w="1643"/>
        <w:gridCol w:w="1321"/>
      </w:tblGrid>
      <w:tr w:rsidR="00DB1F90" w:rsidRPr="00DB1F90" w14:paraId="13EED635" w14:textId="77777777" w:rsidTr="00DB1F90">
        <w:trPr>
          <w:trHeight w:val="140"/>
        </w:trPr>
        <w:tc>
          <w:tcPr>
            <w:tcW w:w="46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645F90D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5704EC0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089EC39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Членство в СКК/Организация/Должность</w:t>
            </w:r>
          </w:p>
        </w:tc>
        <w:tc>
          <w:tcPr>
            <w:tcW w:w="16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63823B1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члены</w:t>
            </w:r>
          </w:p>
        </w:tc>
        <w:tc>
          <w:tcPr>
            <w:tcW w:w="132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2BE271A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Альтернаты</w:t>
            </w:r>
            <w:proofErr w:type="spellEnd"/>
          </w:p>
        </w:tc>
      </w:tr>
      <w:tr w:rsidR="00DB1F90" w:rsidRPr="00DB1F90" w14:paraId="46B9EFDA" w14:textId="77777777" w:rsidTr="00DB1F90">
        <w:trPr>
          <w:trHeight w:val="555"/>
        </w:trPr>
        <w:tc>
          <w:tcPr>
            <w:tcW w:w="46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C9C66DA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7228A7F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Петренко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327E0AF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член СКК, Заместитель директора по противоэпидемической работе Казахстанский научный центр дерматологии и инфекционных заболеваний МЗ РК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председатель рабочей группы</w:t>
            </w:r>
          </w:p>
        </w:tc>
        <w:tc>
          <w:tcPr>
            <w:tcW w:w="16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BE37C67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1286BBC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Касымбекова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Сайранкуль</w:t>
            </w:r>
            <w:proofErr w:type="spellEnd"/>
          </w:p>
        </w:tc>
      </w:tr>
      <w:tr w:rsidR="00DB1F90" w:rsidRPr="00DB1F90" w14:paraId="4DED2EC0" w14:textId="77777777" w:rsidTr="00DB1F90">
        <w:trPr>
          <w:trHeight w:val="535"/>
        </w:trPr>
        <w:tc>
          <w:tcPr>
            <w:tcW w:w="46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6334EE4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96672B8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Ионашку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Габриэла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A4BDA47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член СКК, Региональный советник по стратегическому планированию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Объединенной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Объединенных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Наций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по ВИЧ/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СПИДу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B01C309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многосторонние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32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DA42A07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Бокажанова Алия</w:t>
            </w:r>
          </w:p>
        </w:tc>
      </w:tr>
      <w:tr w:rsidR="00DB1F90" w:rsidRPr="00DB1F90" w14:paraId="699966F1" w14:textId="77777777" w:rsidTr="00DB1F90">
        <w:trPr>
          <w:trHeight w:val="245"/>
        </w:trPr>
        <w:tc>
          <w:tcPr>
            <w:tcW w:w="46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F275E48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458C487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Крюкова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C7836C0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член СКК, независимый эксперт, эпидемиолог</w:t>
            </w:r>
          </w:p>
        </w:tc>
        <w:tc>
          <w:tcPr>
            <w:tcW w:w="16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AD93712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независимый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  <w:proofErr w:type="spellEnd"/>
          </w:p>
        </w:tc>
        <w:tc>
          <w:tcPr>
            <w:tcW w:w="132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A2286C8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F90" w:rsidRPr="00DB1F90" w14:paraId="378ED00E" w14:textId="77777777" w:rsidTr="00DB1F90">
        <w:trPr>
          <w:trHeight w:val="239"/>
        </w:trPr>
        <w:tc>
          <w:tcPr>
            <w:tcW w:w="46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D0F25E9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92E26E0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Капасов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Айдар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9620F0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СКК, Human Health Institute</w:t>
            </w:r>
          </w:p>
        </w:tc>
        <w:tc>
          <w:tcPr>
            <w:tcW w:w="16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C7A6E8D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МСМ</w:t>
            </w:r>
          </w:p>
        </w:tc>
        <w:tc>
          <w:tcPr>
            <w:tcW w:w="132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FF00F7B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F90" w:rsidRPr="00DB1F90" w14:paraId="7F5FBE7B" w14:textId="77777777" w:rsidTr="00DB1F90">
        <w:trPr>
          <w:trHeight w:val="102"/>
        </w:trPr>
        <w:tc>
          <w:tcPr>
            <w:tcW w:w="46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CD071FD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3B1ECFF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Ибрагимова Оксана</w:t>
            </w:r>
          </w:p>
        </w:tc>
        <w:tc>
          <w:tcPr>
            <w:tcW w:w="45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BDDD6AB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Член СКК, ОЮЛ «Казахстанский союз людей, живущих с ВИЧ»</w:t>
            </w:r>
          </w:p>
        </w:tc>
        <w:tc>
          <w:tcPr>
            <w:tcW w:w="16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8812467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ЛУИН</w:t>
            </w:r>
          </w:p>
        </w:tc>
        <w:tc>
          <w:tcPr>
            <w:tcW w:w="132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D5E6BCC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Воронцова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5A258F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</w:tr>
      <w:tr w:rsidR="00DB1F90" w:rsidRPr="00DB1F90" w14:paraId="72ACEE72" w14:textId="77777777" w:rsidTr="00DB1F90">
        <w:trPr>
          <w:trHeight w:val="238"/>
        </w:trPr>
        <w:tc>
          <w:tcPr>
            <w:tcW w:w="46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71B653B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0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1073552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Жолнерова Наталья</w:t>
            </w:r>
          </w:p>
        </w:tc>
        <w:tc>
          <w:tcPr>
            <w:tcW w:w="45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C9536B2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СКК, ОФ «</w:t>
            </w: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360356F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</w:p>
        </w:tc>
        <w:tc>
          <w:tcPr>
            <w:tcW w:w="132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CEEDD4E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F90" w:rsidRPr="00DB1F90" w14:paraId="672E1D89" w14:textId="77777777" w:rsidTr="00DB1F90">
        <w:trPr>
          <w:trHeight w:val="228"/>
        </w:trPr>
        <w:tc>
          <w:tcPr>
            <w:tcW w:w="46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F448804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323045B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Аманжолов Нурали</w:t>
            </w:r>
          </w:p>
        </w:tc>
        <w:tc>
          <w:tcPr>
            <w:tcW w:w="45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16AD71F" w14:textId="77777777" w:rsidR="00DB1F90" w:rsidRPr="00A842F5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4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Заместитель председателя СКК, </w:t>
            </w:r>
          </w:p>
          <w:p w14:paraId="5ACBA5B7" w14:textId="77777777" w:rsidR="00DB1F90" w:rsidRPr="00A842F5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4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ОЮЛ «Казахстанский союз людей, живущих с ВИЧ»</w:t>
            </w:r>
          </w:p>
        </w:tc>
        <w:tc>
          <w:tcPr>
            <w:tcW w:w="16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1A13512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ЛЖВ</w:t>
            </w:r>
          </w:p>
        </w:tc>
        <w:tc>
          <w:tcPr>
            <w:tcW w:w="132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07DDA58" w14:textId="77777777" w:rsidR="00DB1F90" w:rsidRPr="00DB1F90" w:rsidRDefault="00DB1F90" w:rsidP="00DB1F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>Растокина</w:t>
            </w:r>
            <w:proofErr w:type="spellEnd"/>
            <w:r w:rsidRPr="00DB1F90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</w:tr>
    </w:tbl>
    <w:p w14:paraId="6F2FFA1E" w14:textId="77777777" w:rsidR="00DB1F90" w:rsidRDefault="00DB1F90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9B3993" w14:textId="77777777" w:rsidR="001842E5" w:rsidRDefault="001842E5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Члены рабочей группы разработали свои правила, которым они будут придерживаться в ходе работы до представления заявки в Глобальный фонд.</w:t>
      </w:r>
    </w:p>
    <w:p w14:paraId="43FC8CCD" w14:textId="77777777" w:rsidR="009E5BB2" w:rsidRDefault="009E5BB2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B26A7D" w14:textId="77777777" w:rsidR="009E5BB2" w:rsidRDefault="009E5BB2" w:rsidP="005A03A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B1F9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Решения рабочей группы по итогам первой встречи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B1F90">
        <w:rPr>
          <w:rFonts w:ascii="Times New Roman" w:hAnsi="Times New Roman" w:cs="Times New Roman"/>
          <w:b/>
          <w:bCs/>
          <w:sz w:val="24"/>
          <w:szCs w:val="24"/>
          <w:lang w:val="ru-RU"/>
        </w:rPr>
        <w:t>07 февраля 2020 года:</w:t>
      </w:r>
    </w:p>
    <w:p w14:paraId="39AC2B55" w14:textId="77777777" w:rsidR="009E5BB2" w:rsidRDefault="009E5BB2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64" w:type="dxa"/>
        <w:tblInd w:w="-1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7371"/>
        <w:gridCol w:w="1984"/>
      </w:tblGrid>
      <w:tr w:rsidR="002B50B8" w:rsidRPr="00DB1F90" w14:paraId="6B8F80D6" w14:textId="77777777" w:rsidTr="002B50B8">
        <w:trPr>
          <w:trHeight w:val="29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72144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3E8D3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Исключить из заявки финансирование международных заявок с целью предотвращения нецелесообразного использования средств и исключения больших административных расходов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7A632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единогласно</w:t>
            </w:r>
          </w:p>
        </w:tc>
      </w:tr>
      <w:tr w:rsidR="002B50B8" w:rsidRPr="00DB1F90" w14:paraId="19F3A926" w14:textId="77777777" w:rsidTr="002B50B8">
        <w:trPr>
          <w:trHeight w:val="30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E862D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E770B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техническое задание РГ по подготовке заявки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99CDE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14 февраля </w:t>
            </w:r>
          </w:p>
        </w:tc>
      </w:tr>
      <w:tr w:rsidR="002B50B8" w:rsidRPr="00DB1F90" w14:paraId="275E8A8C" w14:textId="77777777" w:rsidTr="002B50B8">
        <w:trPr>
          <w:trHeight w:val="143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CC8A2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9C0AD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список альтернатов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16DCF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</w:tc>
      </w:tr>
      <w:tr w:rsidR="002B50B8" w:rsidRPr="00DB1F90" w14:paraId="22302102" w14:textId="77777777" w:rsidTr="009E5BB2">
        <w:trPr>
          <w:trHeight w:val="23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5E95C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659B9" w14:textId="77777777" w:rsidR="00DB1F90" w:rsidRPr="00DB1F90" w:rsidRDefault="009E5BB2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Согласовать</w:t>
            </w:r>
            <w:r w:rsidR="00DB1F90"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 встреч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CC5E0" w14:textId="77777777" w:rsidR="00DB1F90" w:rsidRPr="00DB1F90" w:rsidRDefault="009E5BB2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</w:tc>
      </w:tr>
      <w:tr w:rsidR="002B50B8" w:rsidRPr="00DB1F90" w14:paraId="5F710B2E" w14:textId="77777777" w:rsidTr="009E5BB2">
        <w:trPr>
          <w:trHeight w:val="581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EFC4E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2071D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всем членам рабочей группы необходимые документы (Анализ портфолио, модуль на русском языке, форму для заполнения предложений от Страновых диалогов, презентацию ГФ и сегодняшней встречи, План Странового диалога, техническое задание РГ, письмо по выделенной суммы ГФ (</w:t>
            </w:r>
            <w:r w:rsidRPr="00DB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allocation</w:t>
            </w: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67C804" w14:textId="77777777" w:rsidR="00DB1F90" w:rsidRPr="00DB1F90" w:rsidRDefault="009E5BB2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</w:tc>
      </w:tr>
      <w:tr w:rsidR="002B50B8" w:rsidRPr="00DB1F90" w14:paraId="1371E3AC" w14:textId="77777777" w:rsidTr="002B50B8">
        <w:trPr>
          <w:trHeight w:val="169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6D9BA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B6B44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Приглашать представителей группы реализации проекта Глобального фонда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F0078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единогласно</w:t>
            </w:r>
          </w:p>
        </w:tc>
      </w:tr>
      <w:tr w:rsidR="002B50B8" w:rsidRPr="00DB1F90" w14:paraId="05E30F6F" w14:textId="77777777" w:rsidTr="002B50B8">
        <w:trPr>
          <w:trHeight w:val="34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7FC6D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BAB40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членов рабочей группы с поступившими предложениями с участием международного консультанта к 11 марта 2020 года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5A54B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единогласно</w:t>
            </w:r>
          </w:p>
        </w:tc>
      </w:tr>
      <w:tr w:rsidR="002B50B8" w:rsidRPr="00DB1F90" w14:paraId="6E4414B0" w14:textId="77777777" w:rsidTr="002B50B8">
        <w:trPr>
          <w:trHeight w:val="182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3B8FD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CAD6F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Основному получателю с учетом требований и процедур донора определить четкие процедуры по получателям суб-грантов.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647FA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</w:tc>
      </w:tr>
      <w:tr w:rsidR="002B50B8" w:rsidRPr="00DB1F90" w14:paraId="34880F3F" w14:textId="77777777" w:rsidTr="002B50B8">
        <w:trPr>
          <w:trHeight w:val="330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AA018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C91D0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Основному получателю (ГРП ГФ) согласовать с переводчиком вопрос сопровождения международного консультанта при встречах с партнерами и на рабочей встрече СКК в г. Алматы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28AEA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</w:tc>
      </w:tr>
      <w:tr w:rsidR="002B50B8" w:rsidRPr="00DB1F90" w14:paraId="744D06AA" w14:textId="77777777" w:rsidTr="002B50B8">
        <w:trPr>
          <w:trHeight w:val="70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DAE5D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714C2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Секретариату СКК предполагаемые вопросы повестки дня высылать заранее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40A53" w14:textId="77777777" w:rsidR="00DB1F90" w:rsidRPr="00DB1F90" w:rsidRDefault="00DB1F90" w:rsidP="00DB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</w:tc>
      </w:tr>
    </w:tbl>
    <w:p w14:paraId="4A0592E8" w14:textId="77777777" w:rsidR="00BB7EF8" w:rsidRDefault="00BB7EF8" w:rsidP="005A03A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E19E87" w14:textId="77777777" w:rsidR="00BB7EF8" w:rsidRPr="00FD7279" w:rsidRDefault="009E5BB2" w:rsidP="005A03A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Секретариат СКК</w:t>
      </w:r>
    </w:p>
    <w:sectPr w:rsidR="00BB7EF8" w:rsidRPr="00FD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CA3"/>
    <w:multiLevelType w:val="hybridMultilevel"/>
    <w:tmpl w:val="C136D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D6536"/>
    <w:multiLevelType w:val="multilevel"/>
    <w:tmpl w:val="3E00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A6707"/>
    <w:multiLevelType w:val="hybridMultilevel"/>
    <w:tmpl w:val="CD98B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64"/>
    <w:rsid w:val="00015E2B"/>
    <w:rsid w:val="000166A1"/>
    <w:rsid w:val="000A3B4C"/>
    <w:rsid w:val="001842E5"/>
    <w:rsid w:val="00195B1D"/>
    <w:rsid w:val="001D6FA0"/>
    <w:rsid w:val="0025485B"/>
    <w:rsid w:val="002B50B8"/>
    <w:rsid w:val="002D00D5"/>
    <w:rsid w:val="002F4767"/>
    <w:rsid w:val="002F5C5C"/>
    <w:rsid w:val="00310693"/>
    <w:rsid w:val="003231A3"/>
    <w:rsid w:val="00331825"/>
    <w:rsid w:val="00350864"/>
    <w:rsid w:val="00371163"/>
    <w:rsid w:val="004C5865"/>
    <w:rsid w:val="005577CB"/>
    <w:rsid w:val="005811EE"/>
    <w:rsid w:val="005846D9"/>
    <w:rsid w:val="00587EC9"/>
    <w:rsid w:val="005A03A1"/>
    <w:rsid w:val="005A6A5C"/>
    <w:rsid w:val="005B356A"/>
    <w:rsid w:val="005E6816"/>
    <w:rsid w:val="006008FE"/>
    <w:rsid w:val="00657EA3"/>
    <w:rsid w:val="006C3B7F"/>
    <w:rsid w:val="007028FA"/>
    <w:rsid w:val="00712A04"/>
    <w:rsid w:val="00742A44"/>
    <w:rsid w:val="007E4BB9"/>
    <w:rsid w:val="00801E37"/>
    <w:rsid w:val="00804162"/>
    <w:rsid w:val="00813289"/>
    <w:rsid w:val="0081448D"/>
    <w:rsid w:val="009E5BB2"/>
    <w:rsid w:val="00A11709"/>
    <w:rsid w:val="00A842F5"/>
    <w:rsid w:val="00AC5D15"/>
    <w:rsid w:val="00AD0BDF"/>
    <w:rsid w:val="00B5733F"/>
    <w:rsid w:val="00B77B31"/>
    <w:rsid w:val="00BB7EF8"/>
    <w:rsid w:val="00C43350"/>
    <w:rsid w:val="00C60744"/>
    <w:rsid w:val="00CA397E"/>
    <w:rsid w:val="00CB691F"/>
    <w:rsid w:val="00CE7FC6"/>
    <w:rsid w:val="00D75430"/>
    <w:rsid w:val="00DB1F90"/>
    <w:rsid w:val="00DD1FEB"/>
    <w:rsid w:val="00E21C13"/>
    <w:rsid w:val="00E32D85"/>
    <w:rsid w:val="00E94066"/>
    <w:rsid w:val="00F274C2"/>
    <w:rsid w:val="00F55A5D"/>
    <w:rsid w:val="00F76BBB"/>
    <w:rsid w:val="00FC4EC0"/>
    <w:rsid w:val="00FD0FBD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7E35"/>
  <w15:chartTrackingRefBased/>
  <w15:docId w15:val="{699DFF3F-9A3B-408B-85F5-376AA634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7797005746454288213msolistparagraph">
    <w:name w:val="m_-7797005746454288213msolistparagraph"/>
    <w:basedOn w:val="a"/>
    <w:rsid w:val="005577C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a3">
    <w:name w:val="No Spacing"/>
    <w:uiPriority w:val="1"/>
    <w:qFormat/>
    <w:rsid w:val="00557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3" ma:contentTypeDescription="Create a new document." ma:contentTypeScope="" ma:versionID="643c794f06edebcb2ff839d5548c8a43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72e62be3de65ab702380be2cfa45450c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92C93-4EE2-446A-A88C-4E1B84C1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3A228-39F7-4959-94C4-03BEC6292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53A1E-66B6-4BF0-9AFB-9ED368B0EA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11</cp:revision>
  <dcterms:created xsi:type="dcterms:W3CDTF">2020-03-17T07:52:00Z</dcterms:created>
  <dcterms:modified xsi:type="dcterms:W3CDTF">2020-03-18T04:54:00Z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