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3F3E" w14:textId="77777777" w:rsidR="004C53AC" w:rsidRPr="0041489D" w:rsidRDefault="00170186" w:rsidP="003639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встречи </w:t>
      </w:r>
      <w:r w:rsidR="004C53AC" w:rsidRPr="004148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рабочей группы </w:t>
      </w:r>
    </w:p>
    <w:p w14:paraId="138AB222" w14:textId="2395D5D6" w:rsidR="00170186" w:rsidRPr="0041489D" w:rsidRDefault="004C53AC" w:rsidP="003639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b/>
          <w:sz w:val="24"/>
          <w:szCs w:val="24"/>
          <w:lang w:val="ru-RU"/>
        </w:rPr>
        <w:t>по написанию заявки по компоненту ВИЧ на 2021-2023 года</w:t>
      </w:r>
    </w:p>
    <w:p w14:paraId="4AE079B9" w14:textId="77777777" w:rsidR="00170186" w:rsidRPr="0041489D" w:rsidRDefault="00170186" w:rsidP="003639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0AA90F7" w14:textId="0B7C2DC2" w:rsidR="00170186" w:rsidRPr="0041489D" w:rsidRDefault="00170186" w:rsidP="003639F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41489D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г. Алматы, дом ООН, конференц-зал, 7 этаж </w:t>
      </w:r>
      <w:r w:rsidRPr="0041489D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41489D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41489D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="004C53AC" w:rsidRPr="0041489D">
        <w:rPr>
          <w:rFonts w:ascii="Times New Roman" w:hAnsi="Times New Roman" w:cs="Times New Roman"/>
          <w:i/>
          <w:sz w:val="24"/>
          <w:szCs w:val="24"/>
          <w:lang w:val="ru-RU" w:eastAsia="ru-RU"/>
        </w:rPr>
        <w:t>19 февраля</w:t>
      </w:r>
      <w:r w:rsidRPr="0041489D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2020 года</w:t>
      </w:r>
    </w:p>
    <w:p w14:paraId="4A8816A4" w14:textId="77777777" w:rsidR="00170186" w:rsidRPr="0041489D" w:rsidRDefault="00170186" w:rsidP="003639F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Присутствовали по списку.</w:t>
      </w:r>
    </w:p>
    <w:p w14:paraId="61D97348" w14:textId="77777777" w:rsidR="00170186" w:rsidRPr="0041489D" w:rsidRDefault="00170186" w:rsidP="003639F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повестке дня:</w:t>
      </w:r>
    </w:p>
    <w:p w14:paraId="3510D1BB" w14:textId="77777777" w:rsidR="00170C6C" w:rsidRPr="0041489D" w:rsidRDefault="00170C6C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1. Представление результатов Странового диалога, проведенного ОЮЛ «Казахстанский Союз ЛЖВ» с технической поддержкой международного консультанта Г. Рощупкина.</w:t>
      </w:r>
    </w:p>
    <w:p w14:paraId="614ACD25" w14:textId="77777777" w:rsidR="00170C6C" w:rsidRPr="0041489D" w:rsidRDefault="00170C6C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2. Разное</w:t>
      </w:r>
    </w:p>
    <w:p w14:paraId="6E288BF6" w14:textId="50300A1B" w:rsidR="003F11A8" w:rsidRPr="0041489D" w:rsidRDefault="003F11A8" w:rsidP="003639F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D6971F4" w14:textId="0E5A6F84" w:rsidR="00592454" w:rsidRPr="0041489D" w:rsidRDefault="00CD79D5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</w:t>
      </w:r>
      <w:proofErr w:type="spellEnd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Р., координатор Секретариата СКК,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уважаемые коллеги, разрешите всех поблагодарить</w:t>
      </w:r>
      <w:r w:rsidR="003F425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нашли время и возможность встретиться сегодня</w:t>
      </w:r>
      <w:r w:rsidR="0087480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187F1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прослушать результаты Странового диалога</w:t>
      </w:r>
      <w:r w:rsidR="0059245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проведенного </w:t>
      </w:r>
      <w:r w:rsidR="0059245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ОЮЛ «Казахстанский Союз ЛЖВ» при технической поддержке международного консультанта </w:t>
      </w:r>
      <w:r w:rsidR="003A078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от общественной организации </w:t>
      </w:r>
      <w:r w:rsidR="00D54543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C0F4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КОМ </w:t>
      </w:r>
      <w:r w:rsidR="00592454" w:rsidRPr="0041489D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A078B" w:rsidRPr="0041489D">
        <w:rPr>
          <w:rFonts w:ascii="Times New Roman" w:hAnsi="Times New Roman" w:cs="Times New Roman"/>
          <w:sz w:val="24"/>
          <w:szCs w:val="24"/>
          <w:lang w:val="ru-RU"/>
        </w:rPr>
        <w:t>еннадия</w:t>
      </w:r>
      <w:r w:rsidR="0059245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Рощупкина.</w:t>
      </w:r>
      <w:r w:rsidR="0050771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 всем вначале представиться, чтобы было понимание, для кого представляется информация. </w:t>
      </w:r>
      <w:r w:rsidR="00FA578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 потом </w:t>
      </w:r>
      <w:r w:rsidR="007942F8" w:rsidRPr="0041489D">
        <w:rPr>
          <w:rFonts w:ascii="Times New Roman" w:hAnsi="Times New Roman" w:cs="Times New Roman"/>
          <w:sz w:val="24"/>
          <w:szCs w:val="24"/>
          <w:lang w:val="ru-RU"/>
        </w:rPr>
        <w:t>главной задачей будет валидация данных</w:t>
      </w:r>
      <w:r w:rsidR="009748D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30F3" w:rsidRPr="0041489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9748D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озвученные проблемы были услышаны консультантом</w:t>
      </w:r>
      <w:r w:rsidR="00F33F2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включены в его отчет. Как было отмечено консультантом</w:t>
      </w:r>
      <w:r w:rsidR="00C43C5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отчет еще пока не согласован с ответственными представителями </w:t>
      </w:r>
      <w:r w:rsidR="006E7D8A" w:rsidRPr="0041489D">
        <w:rPr>
          <w:rFonts w:ascii="Times New Roman" w:hAnsi="Times New Roman" w:cs="Times New Roman"/>
          <w:sz w:val="24"/>
          <w:szCs w:val="24"/>
          <w:lang w:val="ru-RU"/>
        </w:rPr>
        <w:t>каждой рабочей группы</w:t>
      </w:r>
      <w:r w:rsidR="006126C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но будет еще время обсудить этот вопрос. </w:t>
      </w:r>
    </w:p>
    <w:p w14:paraId="5E009AAE" w14:textId="5A03C09D" w:rsidR="00BB0F94" w:rsidRPr="0041489D" w:rsidRDefault="00431DC0" w:rsidP="003639F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(Далее идет представление всех присутствующих)</w:t>
      </w:r>
    </w:p>
    <w:p w14:paraId="5D013BFF" w14:textId="089100DD" w:rsidR="005B06E4" w:rsidRPr="0041489D" w:rsidRDefault="001A7A64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Предоставляем</w:t>
      </w:r>
      <w:r w:rsidR="005B06E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слово Геннадию Рощупкину, чтобы он мог ознакомить со своей работой. </w:t>
      </w:r>
    </w:p>
    <w:p w14:paraId="2D94F4DA" w14:textId="75A9E521" w:rsidR="001A7A64" w:rsidRPr="0041489D" w:rsidRDefault="001A7A64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Рощупкин Г., международный консультант,</w:t>
      </w:r>
      <w:r w:rsidR="001A379F"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1111C" w:rsidRPr="0041489D">
        <w:rPr>
          <w:rFonts w:ascii="Times New Roman" w:hAnsi="Times New Roman" w:cs="Times New Roman"/>
          <w:sz w:val="24"/>
          <w:szCs w:val="24"/>
          <w:lang w:val="ru-RU"/>
        </w:rPr>
        <w:t>сначала хотелось бы сказать о процессе</w:t>
      </w:r>
      <w:r w:rsidR="004612E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результат которого </w:t>
      </w:r>
      <w:r w:rsidR="003B64B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я сегодня постараюсь вам представить. </w:t>
      </w:r>
      <w:r w:rsidR="004E4ED1" w:rsidRPr="0041489D">
        <w:rPr>
          <w:rFonts w:ascii="Times New Roman" w:hAnsi="Times New Roman" w:cs="Times New Roman"/>
          <w:sz w:val="24"/>
          <w:szCs w:val="24"/>
          <w:lang w:val="ru-RU"/>
        </w:rPr>
        <w:t>Это часть национального диалога, которая касается участия в подготовке заявки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B27C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представителей организаций ключевых </w:t>
      </w:r>
      <w:r w:rsidR="004B4C0D" w:rsidRPr="0041489D">
        <w:rPr>
          <w:rFonts w:ascii="Times New Roman" w:hAnsi="Times New Roman" w:cs="Times New Roman"/>
          <w:sz w:val="24"/>
          <w:szCs w:val="24"/>
          <w:lang w:val="ru-RU"/>
        </w:rPr>
        <w:t>групп населения</w:t>
      </w:r>
      <w:r w:rsidR="00045C25" w:rsidRPr="0041489D">
        <w:rPr>
          <w:rFonts w:ascii="Times New Roman" w:hAnsi="Times New Roman" w:cs="Times New Roman"/>
          <w:sz w:val="24"/>
          <w:szCs w:val="24"/>
          <w:lang w:val="ru-RU"/>
        </w:rPr>
        <w:t>. Всего было проведено 4 специализированных встреч</w:t>
      </w:r>
      <w:r w:rsidR="00C908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9345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каждая из которых была предназначена для </w:t>
      </w:r>
      <w:r w:rsidR="00A53FB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того, чтобы понять позицию </w:t>
      </w:r>
      <w:r w:rsidR="00C242B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одного конкретного сообщества по </w:t>
      </w:r>
      <w:r w:rsidR="00A53FBE" w:rsidRPr="0041489D">
        <w:rPr>
          <w:rFonts w:ascii="Times New Roman" w:hAnsi="Times New Roman" w:cs="Times New Roman"/>
          <w:sz w:val="24"/>
          <w:szCs w:val="24"/>
          <w:lang w:val="ru-RU"/>
        </w:rPr>
        <w:t>возможной будущей заявк</w:t>
      </w:r>
      <w:r w:rsidR="0021171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242B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3792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Проводились встречи в следующих сообществах: люди, употребляющие наркотики, </w:t>
      </w:r>
      <w:r w:rsidR="0072729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секс-работники, люди, живущие </w:t>
      </w:r>
      <w:r w:rsidR="0021171B" w:rsidRPr="0041489D">
        <w:rPr>
          <w:rFonts w:ascii="Times New Roman" w:hAnsi="Times New Roman" w:cs="Times New Roman"/>
          <w:sz w:val="24"/>
          <w:szCs w:val="24"/>
          <w:lang w:val="ru-RU"/>
        </w:rPr>
        <w:t>с ВИЧ,</w:t>
      </w:r>
      <w:r w:rsidR="00E25B5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совместная группа МСМ и транс</w:t>
      </w:r>
      <w:r w:rsidR="001361F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гендерных </w:t>
      </w:r>
      <w:r w:rsidR="00E25B5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людей. </w:t>
      </w:r>
      <w:r w:rsidR="001F3AE1" w:rsidRPr="0041489D">
        <w:rPr>
          <w:rFonts w:ascii="Times New Roman" w:hAnsi="Times New Roman" w:cs="Times New Roman"/>
          <w:sz w:val="24"/>
          <w:szCs w:val="24"/>
          <w:lang w:val="ru-RU"/>
        </w:rPr>
        <w:t>Было вовлечено 46 участников</w:t>
      </w:r>
      <w:r w:rsidR="00746EB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из 13 городов Казахстана</w:t>
      </w:r>
      <w:r w:rsidR="005D26C3" w:rsidRPr="0041489D">
        <w:rPr>
          <w:rFonts w:ascii="Times New Roman" w:hAnsi="Times New Roman" w:cs="Times New Roman"/>
          <w:sz w:val="24"/>
          <w:szCs w:val="24"/>
          <w:lang w:val="ru-RU"/>
        </w:rPr>
        <w:t>, из которых женщины – 20 человек</w:t>
      </w:r>
      <w:r w:rsidR="0041722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2</w:t>
      </w:r>
      <w:r w:rsidR="00DF1E0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представителя транс людей. </w:t>
      </w:r>
      <w:r w:rsidR="00867CB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Представленные города – Алматы, Кызылорда, </w:t>
      </w:r>
      <w:r w:rsidR="000231F7" w:rsidRPr="0041489D">
        <w:rPr>
          <w:rFonts w:ascii="Times New Roman" w:hAnsi="Times New Roman" w:cs="Times New Roman"/>
          <w:sz w:val="24"/>
          <w:szCs w:val="24"/>
          <w:lang w:val="ru-RU"/>
        </w:rPr>
        <w:t>Усть-Каменогорск, Нур-Султан, Караганда</w:t>
      </w:r>
      <w:r w:rsidR="00690616" w:rsidRPr="0041489D">
        <w:rPr>
          <w:rFonts w:ascii="Times New Roman" w:hAnsi="Times New Roman" w:cs="Times New Roman"/>
          <w:sz w:val="24"/>
          <w:szCs w:val="24"/>
          <w:lang w:val="ru-RU"/>
        </w:rPr>
        <w:t>, Костанай, Темиртау</w:t>
      </w:r>
      <w:r w:rsidR="005C3495" w:rsidRPr="0041489D">
        <w:rPr>
          <w:rFonts w:ascii="Times New Roman" w:hAnsi="Times New Roman" w:cs="Times New Roman"/>
          <w:sz w:val="24"/>
          <w:szCs w:val="24"/>
          <w:lang w:val="ru-RU"/>
        </w:rPr>
        <w:t>, Уральск, Павлодар, Петропавловск</w:t>
      </w:r>
      <w:r w:rsidR="005734D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Семей, Актау и Талдыкорган. </w:t>
      </w:r>
      <w:r w:rsidR="006B0935" w:rsidRPr="0041489D">
        <w:rPr>
          <w:rFonts w:ascii="Times New Roman" w:hAnsi="Times New Roman" w:cs="Times New Roman"/>
          <w:sz w:val="24"/>
          <w:szCs w:val="24"/>
          <w:lang w:val="ru-RU"/>
        </w:rPr>
        <w:t>Каждая встреча была построена по одному и тому же алгоритму</w:t>
      </w:r>
      <w:r w:rsidR="0057721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Сначала мы рассматривали базовые документы, которые </w:t>
      </w:r>
      <w:r w:rsidR="0040271C" w:rsidRPr="0041489D">
        <w:rPr>
          <w:rFonts w:ascii="Times New Roman" w:hAnsi="Times New Roman" w:cs="Times New Roman"/>
          <w:sz w:val="24"/>
          <w:szCs w:val="24"/>
          <w:lang w:val="ru-RU"/>
        </w:rPr>
        <w:t>лежат в основе процесса подготовки заявки</w:t>
      </w:r>
      <w:r w:rsidR="004F1FE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(письмо о выделении сре</w:t>
      </w:r>
      <w:r w:rsidR="00067715" w:rsidRPr="0041489D">
        <w:rPr>
          <w:rFonts w:ascii="Times New Roman" w:hAnsi="Times New Roman" w:cs="Times New Roman"/>
          <w:sz w:val="24"/>
          <w:szCs w:val="24"/>
          <w:lang w:val="ru-RU"/>
        </w:rPr>
        <w:t>дств, обзор эпидемиологической и программной ситуации в Казахстане</w:t>
      </w:r>
      <w:r w:rsidR="003B5B2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), далее проводилась дискуссия о </w:t>
      </w:r>
      <w:r w:rsidR="00611BB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программных </w:t>
      </w:r>
      <w:r w:rsidR="003B5B26" w:rsidRPr="0041489D">
        <w:rPr>
          <w:rFonts w:ascii="Times New Roman" w:hAnsi="Times New Roman" w:cs="Times New Roman"/>
          <w:sz w:val="24"/>
          <w:szCs w:val="24"/>
          <w:lang w:val="ru-RU"/>
        </w:rPr>
        <w:t>приоритетах</w:t>
      </w:r>
      <w:r w:rsidR="00B978C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имеющихся в сообществах с </w:t>
      </w:r>
      <w:r w:rsidR="00056378" w:rsidRPr="0041489D">
        <w:rPr>
          <w:rFonts w:ascii="Times New Roman" w:hAnsi="Times New Roman" w:cs="Times New Roman"/>
          <w:sz w:val="24"/>
          <w:szCs w:val="24"/>
          <w:lang w:val="ru-RU"/>
        </w:rPr>
        <w:t>позиции организаций сообщества, и отталкиваясь от данных приоритет</w:t>
      </w:r>
      <w:r w:rsidR="00DC72D4" w:rsidRPr="0041489D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="0005637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обсуждались </w:t>
      </w:r>
      <w:r w:rsidR="008838B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возможные действия, которые организации сообществ </w:t>
      </w:r>
      <w:r w:rsidR="006E140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хотели бы видеть в </w:t>
      </w:r>
      <w:r w:rsidR="006E1407"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будущей заявке. </w:t>
      </w:r>
      <w:r w:rsidR="00344FB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Для обсуждения приоритетов мы использовали </w:t>
      </w:r>
      <w:r w:rsidR="00E4246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хорошо структурированную презентацию </w:t>
      </w:r>
      <w:r w:rsidR="00C6337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доктора </w:t>
      </w:r>
      <w:proofErr w:type="spellStart"/>
      <w:r w:rsidR="00C6337C" w:rsidRPr="0041489D">
        <w:rPr>
          <w:rFonts w:ascii="Times New Roman" w:hAnsi="Times New Roman" w:cs="Times New Roman"/>
          <w:sz w:val="24"/>
          <w:szCs w:val="24"/>
          <w:lang w:val="ru-RU"/>
        </w:rPr>
        <w:t>Байсеркина</w:t>
      </w:r>
      <w:proofErr w:type="spellEnd"/>
      <w:r w:rsidR="00C6337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представленную на </w:t>
      </w:r>
      <w:r w:rsidR="000D42F7" w:rsidRPr="0041489D">
        <w:rPr>
          <w:rFonts w:ascii="Times New Roman" w:hAnsi="Times New Roman" w:cs="Times New Roman"/>
          <w:sz w:val="24"/>
          <w:szCs w:val="24"/>
          <w:lang w:val="ru-RU"/>
        </w:rPr>
        <w:t>СКК, в которой отражались национальные приоритеты</w:t>
      </w:r>
      <w:r w:rsidR="00C47938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3009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471" w:rsidRPr="0041489D">
        <w:rPr>
          <w:rFonts w:ascii="Times New Roman" w:hAnsi="Times New Roman" w:cs="Times New Roman"/>
          <w:sz w:val="24"/>
          <w:szCs w:val="24"/>
          <w:lang w:val="ru-RU"/>
        </w:rPr>
        <w:t>Изначально мы договаривались о подходе</w:t>
      </w:r>
      <w:r w:rsidR="0066125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который мы используем в этих дискуссиях. </w:t>
      </w:r>
      <w:r w:rsidR="001C4FA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Это были не </w:t>
      </w:r>
      <w:proofErr w:type="spellStart"/>
      <w:r w:rsidR="001C4FA3" w:rsidRPr="0041489D">
        <w:rPr>
          <w:rFonts w:ascii="Times New Roman" w:hAnsi="Times New Roman" w:cs="Times New Roman"/>
          <w:sz w:val="24"/>
          <w:szCs w:val="24"/>
          <w:lang w:val="ru-RU"/>
        </w:rPr>
        <w:t>адвокационные</w:t>
      </w:r>
      <w:proofErr w:type="spellEnd"/>
      <w:r w:rsidR="001C4FA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414CF" w:rsidRPr="0041489D">
        <w:rPr>
          <w:rFonts w:ascii="Times New Roman" w:hAnsi="Times New Roman" w:cs="Times New Roman"/>
          <w:sz w:val="24"/>
          <w:szCs w:val="24"/>
          <w:lang w:val="ru-RU"/>
        </w:rPr>
        <w:t>встречи, несмотря на то</w:t>
      </w:r>
      <w:r w:rsidR="00B118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14C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proofErr w:type="gramEnd"/>
      <w:r w:rsidR="001C4FA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3A4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мы говорили </w:t>
      </w:r>
      <w:r w:rsidR="00B00E29" w:rsidRPr="0041489D">
        <w:rPr>
          <w:rFonts w:ascii="Times New Roman" w:hAnsi="Times New Roman" w:cs="Times New Roman"/>
          <w:sz w:val="24"/>
          <w:szCs w:val="24"/>
          <w:lang w:val="ru-RU"/>
        </w:rPr>
        <w:t>о будущем проекте,</w:t>
      </w:r>
      <w:r w:rsidR="003E3A4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3324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 </w:t>
      </w:r>
      <w:r w:rsidR="003E3A4E" w:rsidRPr="0041489D">
        <w:rPr>
          <w:rFonts w:ascii="Times New Roman" w:hAnsi="Times New Roman" w:cs="Times New Roman"/>
          <w:sz w:val="24"/>
          <w:szCs w:val="24"/>
          <w:lang w:val="ru-RU"/>
        </w:rPr>
        <w:t>сообществ старались</w:t>
      </w:r>
      <w:r w:rsidR="00A3324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закладывать в свои предложения те вещи, которые </w:t>
      </w:r>
      <w:r w:rsidR="005414CF" w:rsidRPr="0041489D">
        <w:rPr>
          <w:rFonts w:ascii="Times New Roman" w:hAnsi="Times New Roman" w:cs="Times New Roman"/>
          <w:sz w:val="24"/>
          <w:szCs w:val="24"/>
          <w:lang w:val="ru-RU"/>
        </w:rPr>
        <w:t>были для них важны. В первую очередь</w:t>
      </w:r>
      <w:r w:rsidR="007B50B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14C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мы учитывали </w:t>
      </w:r>
      <w:r w:rsidR="00BF36A0">
        <w:rPr>
          <w:rFonts w:ascii="Times New Roman" w:hAnsi="Times New Roman" w:cs="Times New Roman"/>
          <w:sz w:val="24"/>
          <w:szCs w:val="24"/>
          <w:lang w:val="ru-RU"/>
        </w:rPr>
        <w:t>моменты</w:t>
      </w:r>
      <w:r w:rsidR="00104F8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отвечающие нескольким </w:t>
      </w:r>
      <w:r w:rsidR="0007443D" w:rsidRPr="0041489D">
        <w:rPr>
          <w:rFonts w:ascii="Times New Roman" w:hAnsi="Times New Roman" w:cs="Times New Roman"/>
          <w:sz w:val="24"/>
          <w:szCs w:val="24"/>
          <w:lang w:val="ru-RU"/>
        </w:rPr>
        <w:t>критериям. Это обоснованность</w:t>
      </w:r>
      <w:r w:rsidR="004C255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</w:t>
      </w:r>
      <w:r w:rsidR="004811F0" w:rsidRPr="0041489D">
        <w:rPr>
          <w:rFonts w:ascii="Times New Roman" w:hAnsi="Times New Roman" w:cs="Times New Roman"/>
          <w:sz w:val="24"/>
          <w:szCs w:val="24"/>
          <w:lang w:val="ru-RU"/>
        </w:rPr>
        <w:t>, наличие ясного понимания как</w:t>
      </w:r>
      <w:r w:rsidR="0041013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это выполнить</w:t>
      </w:r>
      <w:r w:rsidR="0074798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связь и </w:t>
      </w:r>
      <w:r w:rsidR="00565080" w:rsidRPr="0041489D">
        <w:rPr>
          <w:rFonts w:ascii="Times New Roman" w:hAnsi="Times New Roman" w:cs="Times New Roman"/>
          <w:sz w:val="24"/>
          <w:szCs w:val="24"/>
          <w:lang w:val="ru-RU"/>
        </w:rPr>
        <w:t>не противоречие</w:t>
      </w:r>
      <w:r w:rsidR="0074798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требованиям </w:t>
      </w:r>
      <w:r w:rsidR="00CF188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Глобального фонда, потому что </w:t>
      </w:r>
      <w:r w:rsidR="00E77DA2" w:rsidRPr="0041489D">
        <w:rPr>
          <w:rFonts w:ascii="Times New Roman" w:hAnsi="Times New Roman" w:cs="Times New Roman"/>
          <w:sz w:val="24"/>
          <w:szCs w:val="24"/>
          <w:lang w:val="ru-RU"/>
        </w:rPr>
        <w:t>мы понимаем, что в данном случае мы представляем предложения</w:t>
      </w:r>
      <w:r w:rsidR="00C62A6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которые могут быть приняты или не приняты. </w:t>
      </w:r>
      <w:r w:rsidR="00F17090" w:rsidRPr="0041489D">
        <w:rPr>
          <w:rFonts w:ascii="Times New Roman" w:hAnsi="Times New Roman" w:cs="Times New Roman"/>
          <w:sz w:val="24"/>
          <w:szCs w:val="24"/>
          <w:lang w:val="ru-RU"/>
        </w:rPr>
        <w:t>Чтобы было понимание, что организации ключевых групп и сообществ</w:t>
      </w:r>
      <w:r w:rsidR="0018282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нацелены в первую очередь на сотрудничество </w:t>
      </w:r>
      <w:r w:rsidR="00790264" w:rsidRPr="0041489D">
        <w:rPr>
          <w:rFonts w:ascii="Times New Roman" w:hAnsi="Times New Roman" w:cs="Times New Roman"/>
          <w:sz w:val="24"/>
          <w:szCs w:val="24"/>
          <w:lang w:val="ru-RU"/>
        </w:rPr>
        <w:t>с государственными структурами</w:t>
      </w:r>
      <w:r w:rsidR="00690075" w:rsidRPr="0041489D">
        <w:rPr>
          <w:rFonts w:ascii="Times New Roman" w:hAnsi="Times New Roman" w:cs="Times New Roman"/>
          <w:sz w:val="24"/>
          <w:szCs w:val="24"/>
          <w:lang w:val="ru-RU"/>
        </w:rPr>
        <w:t>, чтобы не складывалось необоснованного впечатления</w:t>
      </w:r>
      <w:r w:rsidR="0022799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что есть исключительно политическая позиция и ничего больше. </w:t>
      </w:r>
      <w:r w:rsidR="007B5BC8" w:rsidRPr="0041489D">
        <w:rPr>
          <w:rFonts w:ascii="Times New Roman" w:hAnsi="Times New Roman" w:cs="Times New Roman"/>
          <w:sz w:val="24"/>
          <w:szCs w:val="24"/>
          <w:lang w:val="ru-RU"/>
        </w:rPr>
        <w:t>Все участники встреч хорошо понимают ситуацию в стране</w:t>
      </w:r>
      <w:r w:rsidR="00852017" w:rsidRPr="0041489D">
        <w:rPr>
          <w:rFonts w:ascii="Times New Roman" w:hAnsi="Times New Roman" w:cs="Times New Roman"/>
          <w:sz w:val="24"/>
          <w:szCs w:val="24"/>
          <w:lang w:val="ru-RU"/>
        </w:rPr>
        <w:t>, мы говорили о существенном увеличени</w:t>
      </w:r>
      <w:r w:rsidR="00F346AD" w:rsidRPr="0041489D">
        <w:rPr>
          <w:rFonts w:ascii="Times New Roman" w:hAnsi="Times New Roman" w:cs="Times New Roman"/>
          <w:sz w:val="24"/>
          <w:szCs w:val="24"/>
          <w:lang w:val="ru-RU"/>
        </w:rPr>
        <w:t>и количества доступных АРВ препаратов</w:t>
      </w:r>
      <w:r w:rsidR="002F178E" w:rsidRPr="0041489D">
        <w:rPr>
          <w:rFonts w:ascii="Times New Roman" w:hAnsi="Times New Roman" w:cs="Times New Roman"/>
          <w:sz w:val="24"/>
          <w:szCs w:val="24"/>
          <w:lang w:val="ru-RU"/>
        </w:rPr>
        <w:t>, об увеличении финансирования для гражданских организаций</w:t>
      </w:r>
      <w:r w:rsidR="00971C9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стране. Все эти вопросы признаны </w:t>
      </w:r>
      <w:r w:rsidR="005D6D3D" w:rsidRPr="0041489D">
        <w:rPr>
          <w:rFonts w:ascii="Times New Roman" w:hAnsi="Times New Roman" w:cs="Times New Roman"/>
          <w:sz w:val="24"/>
          <w:szCs w:val="24"/>
          <w:lang w:val="ru-RU"/>
        </w:rPr>
        <w:t>и ценятся НПО</w:t>
      </w:r>
      <w:r w:rsidR="00F2721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активистами</w:t>
      </w:r>
      <w:r w:rsidR="005D6D3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сообществ</w:t>
      </w:r>
      <w:r w:rsidR="00F2721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3D66" w:rsidRPr="0041489D">
        <w:rPr>
          <w:rFonts w:ascii="Times New Roman" w:hAnsi="Times New Roman" w:cs="Times New Roman"/>
          <w:sz w:val="24"/>
          <w:szCs w:val="24"/>
          <w:lang w:val="ru-RU"/>
        </w:rPr>
        <w:t>С другой стороны,</w:t>
      </w:r>
      <w:r w:rsidR="00F2721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мы понимаем, что имеются определенные направления</w:t>
      </w:r>
      <w:r w:rsidR="00CC7E51" w:rsidRPr="0041489D">
        <w:rPr>
          <w:rFonts w:ascii="Times New Roman" w:hAnsi="Times New Roman" w:cs="Times New Roman"/>
          <w:sz w:val="24"/>
          <w:szCs w:val="24"/>
          <w:lang w:val="ru-RU"/>
        </w:rPr>
        <w:t>, по которым требуется достат</w:t>
      </w:r>
      <w:r w:rsidR="00FE00CA" w:rsidRPr="0041489D">
        <w:rPr>
          <w:rFonts w:ascii="Times New Roman" w:hAnsi="Times New Roman" w:cs="Times New Roman"/>
          <w:sz w:val="24"/>
          <w:szCs w:val="24"/>
          <w:lang w:val="ru-RU"/>
        </w:rPr>
        <w:t>очно серьезное развитие</w:t>
      </w:r>
      <w:r w:rsidR="00924A8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есть возможности</w:t>
      </w:r>
      <w:r w:rsidR="00AC4B6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те инвестиции, которые сегодня </w:t>
      </w:r>
      <w:r w:rsidR="0056547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делают </w:t>
      </w:r>
      <w:r w:rsidR="00AC4B6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государство </w:t>
      </w:r>
      <w:r w:rsidR="00565479" w:rsidRPr="0041489D">
        <w:rPr>
          <w:rFonts w:ascii="Times New Roman" w:hAnsi="Times New Roman" w:cs="Times New Roman"/>
          <w:sz w:val="24"/>
          <w:szCs w:val="24"/>
          <w:lang w:val="ru-RU"/>
        </w:rPr>
        <w:t>и международные организации</w:t>
      </w:r>
      <w:r w:rsidR="00062BB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сделать более эффективными. </w:t>
      </w:r>
      <w:r w:rsidR="008C64F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Дальше будет касаться того, где еще остаются направления для работы и </w:t>
      </w:r>
      <w:r w:rsidR="00D10EF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что можно сделать по тому или иному направлению. </w:t>
      </w:r>
      <w:r w:rsidR="0056547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7BC146" w14:textId="39CC176F" w:rsidR="009B7F88" w:rsidRPr="0041489D" w:rsidRDefault="00F013AC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Первое направление, которое я хотел бы представить</w:t>
      </w:r>
      <w:r w:rsidR="00761F2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это </w:t>
      </w:r>
      <w:proofErr w:type="spellStart"/>
      <w:r w:rsidR="00761F25" w:rsidRPr="0041489D">
        <w:rPr>
          <w:rFonts w:ascii="Times New Roman" w:hAnsi="Times New Roman" w:cs="Times New Roman"/>
          <w:sz w:val="24"/>
          <w:szCs w:val="24"/>
          <w:lang w:val="ru-RU"/>
        </w:rPr>
        <w:t>стимулянты</w:t>
      </w:r>
      <w:proofErr w:type="spellEnd"/>
      <w:r w:rsidR="00761F2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новые психоактивные вещества</w:t>
      </w:r>
      <w:r w:rsidR="00297E0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Вместе с доступностью АРВ терапии </w:t>
      </w:r>
      <w:r w:rsidR="00BC5A39" w:rsidRPr="0041489D">
        <w:rPr>
          <w:rFonts w:ascii="Times New Roman" w:hAnsi="Times New Roman" w:cs="Times New Roman"/>
          <w:sz w:val="24"/>
          <w:szCs w:val="24"/>
          <w:lang w:val="ru-RU"/>
        </w:rPr>
        <w:t>это была одна из наиболее эмоционально насыщенных дискуссий</w:t>
      </w:r>
      <w:r w:rsidR="00392EC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это новая и важная тема. </w:t>
      </w:r>
      <w:r w:rsidR="00942D9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Что обсуждалось и что было предложено по данной теме? </w:t>
      </w:r>
      <w:r w:rsidR="0038061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Казахстане, как и в других странах Центральной Азии сохраняется высокая распространенность употребления опиатов. </w:t>
      </w:r>
      <w:r w:rsidR="00565080" w:rsidRPr="0041489D">
        <w:rPr>
          <w:rFonts w:ascii="Times New Roman" w:hAnsi="Times New Roman" w:cs="Times New Roman"/>
          <w:sz w:val="24"/>
          <w:szCs w:val="24"/>
          <w:lang w:val="ru-RU"/>
        </w:rPr>
        <w:t>Вместе с тем</w:t>
      </w:r>
      <w:r w:rsidR="0038061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идет быстрый рост употребления </w:t>
      </w:r>
      <w:proofErr w:type="spellStart"/>
      <w:r w:rsidR="00380614" w:rsidRPr="0041489D">
        <w:rPr>
          <w:rFonts w:ascii="Times New Roman" w:hAnsi="Times New Roman" w:cs="Times New Roman"/>
          <w:sz w:val="24"/>
          <w:szCs w:val="24"/>
          <w:lang w:val="ru-RU"/>
        </w:rPr>
        <w:t>стимулянтов</w:t>
      </w:r>
      <w:proofErr w:type="spellEnd"/>
      <w:r w:rsidR="0038061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новых психоактивных веществ (СНПВ), таких как альфа-ПВП, </w:t>
      </w:r>
      <w:proofErr w:type="spellStart"/>
      <w:r w:rsidR="00380614" w:rsidRPr="0041489D">
        <w:rPr>
          <w:rFonts w:ascii="Times New Roman" w:hAnsi="Times New Roman" w:cs="Times New Roman"/>
          <w:sz w:val="24"/>
          <w:szCs w:val="24"/>
          <w:lang w:val="ru-RU"/>
        </w:rPr>
        <w:t>мефедрон</w:t>
      </w:r>
      <w:proofErr w:type="spellEnd"/>
      <w:r w:rsidR="0038061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например («соли», «скорость» и другие). </w:t>
      </w:r>
      <w:r w:rsidR="008C75F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Хотелось бы отметить, что при употреблении данных веществ происходит </w:t>
      </w:r>
      <w:r w:rsidR="009A1281" w:rsidRPr="0041489D">
        <w:rPr>
          <w:rFonts w:ascii="Times New Roman" w:hAnsi="Times New Roman" w:cs="Times New Roman"/>
          <w:sz w:val="24"/>
          <w:szCs w:val="24"/>
          <w:lang w:val="ru-RU"/>
        </w:rPr>
        <w:t>множественно</w:t>
      </w:r>
      <w:r w:rsidR="001739C7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A128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рискованное в плане ВИЧ поведение. Это </w:t>
      </w:r>
      <w:r w:rsidR="003169B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инъекции часто </w:t>
      </w:r>
      <w:r w:rsidR="00F9039E" w:rsidRPr="0041489D">
        <w:rPr>
          <w:rFonts w:ascii="Times New Roman" w:hAnsi="Times New Roman" w:cs="Times New Roman"/>
          <w:sz w:val="24"/>
          <w:szCs w:val="24"/>
          <w:lang w:val="ru-RU"/>
        </w:rPr>
        <w:t>нестерильным</w:t>
      </w:r>
      <w:r w:rsidR="003169B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оборудованием </w:t>
      </w:r>
      <w:r w:rsidR="00F9039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группе, а также </w:t>
      </w:r>
      <w:r w:rsidR="00F57A64" w:rsidRPr="0041489D">
        <w:rPr>
          <w:rFonts w:ascii="Times New Roman" w:hAnsi="Times New Roman" w:cs="Times New Roman"/>
          <w:sz w:val="24"/>
          <w:szCs w:val="24"/>
          <w:lang w:val="ru-RU"/>
        </w:rPr>
        <w:t>большое количество секса, так как эти вещества вызывают повышение либидо</w:t>
      </w:r>
      <w:r w:rsidR="001B0DE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секс достаточно травматичен, так как с повышением либидо </w:t>
      </w:r>
      <w:r w:rsidR="00F146CE" w:rsidRPr="0041489D">
        <w:rPr>
          <w:rFonts w:ascii="Times New Roman" w:hAnsi="Times New Roman" w:cs="Times New Roman"/>
          <w:sz w:val="24"/>
          <w:szCs w:val="24"/>
          <w:lang w:val="ru-RU"/>
        </w:rPr>
        <w:t>данные вещества искажают восприятие своего тела</w:t>
      </w:r>
      <w:r w:rsidR="00CF6F7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окружающей реальности. </w:t>
      </w:r>
      <w:r w:rsidR="00791BED" w:rsidRPr="0041489D">
        <w:rPr>
          <w:rFonts w:ascii="Times New Roman" w:hAnsi="Times New Roman" w:cs="Times New Roman"/>
          <w:sz w:val="24"/>
          <w:szCs w:val="24"/>
          <w:lang w:val="ru-RU"/>
        </w:rPr>
        <w:t>И секс может происходить с анонимными партнерами</w:t>
      </w:r>
      <w:r w:rsidR="006571B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Получается полный букет – инъекции, травматичный секс и анонимный секс. </w:t>
      </w:r>
      <w:r w:rsidR="00D071A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Употребление новых психоактивных веществ распространяется </w:t>
      </w:r>
      <w:r w:rsidR="00484CD5" w:rsidRPr="0041489D">
        <w:rPr>
          <w:rFonts w:ascii="Times New Roman" w:hAnsi="Times New Roman" w:cs="Times New Roman"/>
          <w:sz w:val="24"/>
          <w:szCs w:val="24"/>
          <w:lang w:val="ru-RU"/>
        </w:rPr>
        <w:t>практически во всех ключевых группах населения</w:t>
      </w:r>
      <w:r w:rsidR="000C0E2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C67AC" w:rsidRPr="0041489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0E22" w:rsidRPr="0041489D">
        <w:rPr>
          <w:rFonts w:ascii="Times New Roman" w:hAnsi="Times New Roman" w:cs="Times New Roman"/>
          <w:sz w:val="24"/>
          <w:szCs w:val="24"/>
          <w:lang w:val="ru-RU"/>
        </w:rPr>
        <w:t>озрастная группа</w:t>
      </w:r>
      <w:r w:rsidR="006C49F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– это подростки и молодежь</w:t>
      </w:r>
      <w:r w:rsidR="0082178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во всех ключевых группах. </w:t>
      </w:r>
      <w:r w:rsidR="00D034A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Важно </w:t>
      </w:r>
      <w:r w:rsidR="003005C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отметить, </w:t>
      </w:r>
      <w:r w:rsidR="009B7F88" w:rsidRPr="0041489D">
        <w:rPr>
          <w:rFonts w:ascii="Times New Roman" w:hAnsi="Times New Roman" w:cs="Times New Roman"/>
          <w:sz w:val="24"/>
          <w:szCs w:val="24"/>
          <w:lang w:val="ru-RU"/>
        </w:rPr>
        <w:t>подавляющее большинство начинающих употреблять эти вещества молодых людей не знают о мерах снижения вреда от этих веществ и о том, куда можно обратиться за поддержкой и помощью в случае хирургических или психических проблем. С другой стороны, в стране нет одобренных Министерством здравоохранения подходов к оказанию помощи и поддержки для потребителей СНПВ, соответственно, нет учреждений и специалистов, которые эту помощь могли бы оказывать. Учитывая, что прием некоторых СНПВ ведет к быстрому нарушению когнитивных функций, в случае заражения ВИЧ-инфекцией, у людей, употребляющих СНПВ могут быть значительные проблемы с приверженностью к лечению.</w:t>
      </w:r>
    </w:p>
    <w:p w14:paraId="407E439D" w14:textId="036E25E2" w:rsidR="009B7F88" w:rsidRPr="0041489D" w:rsidRDefault="009B7F88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Стоит упомянуть, что полиция, старается контролировать оборот нелегальных психоактивных веществ в стране, но, чаще всего, игнорирует важность работы по охране здоровья людей, употребляющих наркотики, включая профилактику среди них ВИЧ-инфекции и туберкулеза.</w:t>
      </w:r>
    </w:p>
    <w:p w14:paraId="331D4B2C" w14:textId="65ABC33B" w:rsidR="00461169" w:rsidRPr="0041489D" w:rsidRDefault="00456D27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Предложения, высказанные участниками</w:t>
      </w:r>
      <w:r w:rsidR="00682ED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встреч, что хотелось бы увидеть в будущей заявке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C9AE643" w14:textId="5D9C19EC" w:rsidR="00461169" w:rsidRPr="0041489D" w:rsidRDefault="001E5466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Во-первых, п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>роведение в каждом регионе проекта картирования и оценки ситуации с употреблением как опиатов, так и СНПВ, учитывая, что эти вещества могут употребляться одними и теми же людьми</w:t>
      </w:r>
      <w:r w:rsidR="00EA7CFC" w:rsidRPr="0041489D">
        <w:rPr>
          <w:rFonts w:ascii="Times New Roman" w:hAnsi="Times New Roman" w:cs="Times New Roman"/>
          <w:sz w:val="24"/>
          <w:szCs w:val="24"/>
          <w:lang w:val="ru-RU"/>
        </w:rPr>
        <w:t>. Мы получаем достаточно сложную ситуацию</w:t>
      </w:r>
      <w:r w:rsidR="00541426" w:rsidRPr="0041489D">
        <w:rPr>
          <w:rFonts w:ascii="Times New Roman" w:hAnsi="Times New Roman" w:cs="Times New Roman"/>
          <w:sz w:val="24"/>
          <w:szCs w:val="24"/>
          <w:lang w:val="ru-RU"/>
        </w:rPr>
        <w:t>, когда разные вопросы накладываются друг на друга</w:t>
      </w:r>
      <w:r w:rsidR="00BD6D5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на определенной территории.</w:t>
      </w:r>
    </w:p>
    <w:p w14:paraId="36E362C4" w14:textId="7B4BA695" w:rsidR="008807C5" w:rsidRPr="0041489D" w:rsidRDefault="00141342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Вт</w:t>
      </w:r>
      <w:r w:rsidR="00B01EF8" w:rsidRPr="0041489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рое, р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>азработ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A6B9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возможно 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на основе рекомендаций </w:t>
      </w:r>
      <w:r w:rsidR="00461169" w:rsidRPr="0041489D">
        <w:rPr>
          <w:rFonts w:ascii="Times New Roman" w:hAnsi="Times New Roman" w:cs="Times New Roman"/>
          <w:sz w:val="24"/>
          <w:szCs w:val="24"/>
        </w:rPr>
        <w:t>UNODC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>) методически</w:t>
      </w:r>
      <w:r w:rsidR="00E34522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E34522" w:rsidRPr="004148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 подходах к профилактике, тестированию и вовлечению в лечение ВИЧ (для ВИЧ+), а </w:t>
      </w:r>
      <w:r w:rsidR="00751AA8" w:rsidRPr="0041489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поддержки приверженности к лечению ВИЧ у людей, употребляющих СНПВ. </w:t>
      </w:r>
    </w:p>
    <w:p w14:paraId="7358A400" w14:textId="75E51821" w:rsidR="00461169" w:rsidRPr="0041489D" w:rsidRDefault="008807C5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Следующее, провести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тренинг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обучени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опубликовать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1DF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онлайн 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>методически</w:t>
      </w:r>
      <w:r w:rsidR="00511DFE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511DFE" w:rsidRPr="004148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для сотрудников медучреждений и НПО и ответственных чиновников акиматов и республиканских министерств для повышения их уровня знаний о СНПВ и </w:t>
      </w:r>
      <w:r w:rsidR="006B29E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рекомендованных </w:t>
      </w:r>
      <w:r w:rsidR="00461169" w:rsidRPr="0041489D">
        <w:rPr>
          <w:rFonts w:ascii="Times New Roman" w:hAnsi="Times New Roman" w:cs="Times New Roman"/>
          <w:sz w:val="24"/>
          <w:szCs w:val="24"/>
          <w:lang w:val="ru-RU"/>
        </w:rPr>
        <w:t>подходах к профилактике ВИЧ среди людей, употребляющих СНПВ</w:t>
      </w:r>
      <w:r w:rsidR="006B29E6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29B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989434" w14:textId="15F30519" w:rsidR="00461169" w:rsidRPr="0041489D" w:rsidRDefault="00461169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Разработ</w:t>
      </w:r>
      <w:r w:rsidR="006B29E6" w:rsidRPr="0041489D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B29E6" w:rsidRPr="0041489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публик</w:t>
      </w:r>
      <w:r w:rsidR="006B29E6" w:rsidRPr="0041489D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информационны</w:t>
      </w:r>
      <w:r w:rsidR="006B29E6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6B29E6" w:rsidRPr="004148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 снижению вреда от СНПВ и профилактике ВИЧ, ИППП и инфекционных гепатитов для людей, употребляющих СНПВ.</w:t>
      </w:r>
    </w:p>
    <w:p w14:paraId="12049A2D" w14:textId="59809FA7" w:rsidR="00AA7B9A" w:rsidRPr="0041489D" w:rsidRDefault="00461169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Специализ</w:t>
      </w:r>
      <w:r w:rsidR="00C34028" w:rsidRPr="0041489D">
        <w:rPr>
          <w:rFonts w:ascii="Times New Roman" w:hAnsi="Times New Roman" w:cs="Times New Roman"/>
          <w:sz w:val="24"/>
          <w:szCs w:val="24"/>
          <w:lang w:val="ru-RU"/>
        </w:rPr>
        <w:t>ировать</w:t>
      </w:r>
      <w:r w:rsidR="00983A1F" w:rsidRPr="0041489D">
        <w:rPr>
          <w:rFonts w:ascii="Times New Roman" w:hAnsi="Times New Roman" w:cs="Times New Roman"/>
          <w:sz w:val="24"/>
          <w:szCs w:val="24"/>
          <w:lang w:val="ru-RU"/>
        </w:rPr>
        <w:t>, то есть обучить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част</w:t>
      </w:r>
      <w:r w:rsidR="00C34028" w:rsidRPr="0041489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аутрич работников в НПО </w:t>
      </w:r>
      <w:r w:rsidR="00B874E9" w:rsidRPr="0041489D">
        <w:rPr>
          <w:rFonts w:ascii="Times New Roman" w:hAnsi="Times New Roman" w:cs="Times New Roman"/>
          <w:sz w:val="24"/>
          <w:szCs w:val="24"/>
          <w:lang w:val="ru-RU"/>
        </w:rPr>
        <w:t>ключевых групп населения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3DD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573DD3" w:rsidRPr="004148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 людьми, употребляющими СНПВ.</w:t>
      </w:r>
      <w:r w:rsidR="00CE298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Еще раз обра</w:t>
      </w:r>
      <w:r w:rsidR="008A5680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="00CE298E" w:rsidRPr="0041489D">
        <w:rPr>
          <w:rFonts w:ascii="Times New Roman" w:hAnsi="Times New Roman" w:cs="Times New Roman"/>
          <w:sz w:val="24"/>
          <w:szCs w:val="24"/>
          <w:lang w:val="ru-RU"/>
        </w:rPr>
        <w:t>у ваше внимание, что употребление данных веществ</w:t>
      </w:r>
      <w:r w:rsidR="00D33E5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во всех группах населения</w:t>
      </w:r>
      <w:r w:rsidR="00BA07B6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DA2D94" w14:textId="644E3C6F" w:rsidR="00461169" w:rsidRPr="0041489D" w:rsidRDefault="00461169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Организ</w:t>
      </w:r>
      <w:r w:rsidR="00AA7B9A" w:rsidRPr="0041489D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аутрич работы в местах, где происходит употребление СНПВ и в интернете.</w:t>
      </w:r>
      <w:r w:rsidR="00AE649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Употребление НПВ можно увидеть в местах рекреации</w:t>
      </w:r>
      <w:r w:rsidR="001634F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– клубы, тусовки</w:t>
      </w:r>
      <w:r w:rsidR="000C6A5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Хорошо, что идет самоорганизация </w:t>
      </w:r>
      <w:r w:rsidR="00351CF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среди молодежи и </w:t>
      </w:r>
      <w:r w:rsidR="000F239E" w:rsidRPr="0041489D">
        <w:rPr>
          <w:rFonts w:ascii="Times New Roman" w:hAnsi="Times New Roman" w:cs="Times New Roman"/>
          <w:sz w:val="24"/>
          <w:szCs w:val="24"/>
          <w:lang w:val="ru-RU"/>
        </w:rPr>
        <w:t>создаются места, где им удобно проводить время</w:t>
      </w:r>
      <w:r w:rsidR="00E83D3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а нам удобно с ними работать. </w:t>
      </w:r>
    </w:p>
    <w:p w14:paraId="64132A81" w14:textId="4EEBE0A8" w:rsidR="00461169" w:rsidRPr="0041489D" w:rsidRDefault="00461169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Вся работа, связанная с СНПВ, должна </w:t>
      </w:r>
      <w:r w:rsidR="00A37652" w:rsidRPr="0041489D">
        <w:rPr>
          <w:rFonts w:ascii="Times New Roman" w:hAnsi="Times New Roman" w:cs="Times New Roman"/>
          <w:sz w:val="24"/>
          <w:szCs w:val="24"/>
          <w:lang w:val="ru-RU"/>
        </w:rPr>
        <w:t>проводиться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тесном сотрудничестве между Республиканским центром наркологии, местными центрами СПИД и НПО </w:t>
      </w:r>
      <w:r w:rsidR="00A37652" w:rsidRPr="0041489D">
        <w:rPr>
          <w:rFonts w:ascii="Times New Roman" w:hAnsi="Times New Roman" w:cs="Times New Roman"/>
          <w:sz w:val="24"/>
          <w:szCs w:val="24"/>
          <w:lang w:val="ru-RU"/>
        </w:rPr>
        <w:t>ключевых групп населения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389AD6" w14:textId="02CE8DCE" w:rsidR="00461169" w:rsidRPr="0041489D" w:rsidRDefault="009E2DE5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Негай Н.А., </w:t>
      </w:r>
      <w:r w:rsidR="00FD3903"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генеральный директор РГП на ПХВ «Республиканский научно-практический центр психического здоровья» МЗ РК, </w:t>
      </w:r>
      <w:r w:rsidR="00FD390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по первому пункту</w:t>
      </w:r>
      <w:r w:rsidR="00F86EB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</w:t>
      </w:r>
      <w:r w:rsidR="00FD390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нас был</w:t>
      </w:r>
      <w:r w:rsidR="004A439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FD390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C59A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проведен</w:t>
      </w:r>
      <w:r w:rsidR="004A439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EC59A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4390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исследование</w:t>
      </w:r>
      <w:r w:rsidR="004A4390" w:rsidRPr="004A43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439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в 2017 году</w:t>
      </w:r>
      <w:r w:rsidR="00B0393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4A43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r w:rsidR="00B0393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r w:rsidR="000F360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сентябре </w:t>
      </w:r>
      <w:r w:rsidR="00B0393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2019 го</w:t>
      </w:r>
      <w:r w:rsidR="000F360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B0393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мы закончили исследование </w:t>
      </w:r>
      <w:r w:rsidR="001A1A81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по НП</w:t>
      </w:r>
      <w:r w:rsidR="00443F51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ED2E9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В </w:t>
      </w:r>
      <w:r w:rsidR="00D41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2017 году </w:t>
      </w:r>
      <w:r w:rsidR="00D65A5D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исследование по</w:t>
      </w:r>
      <w:r w:rsidR="00ED2E9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стимулятор</w:t>
      </w:r>
      <w:r w:rsidR="00D65A5D">
        <w:rPr>
          <w:rFonts w:ascii="Times New Roman" w:hAnsi="Times New Roman" w:cs="Times New Roman"/>
          <w:bCs/>
          <w:sz w:val="24"/>
          <w:szCs w:val="24"/>
          <w:lang w:val="ru-RU"/>
        </w:rPr>
        <w:t>ам</w:t>
      </w:r>
      <w:r w:rsidR="00ED2E9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други</w:t>
      </w:r>
      <w:r w:rsidR="00D65A5D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="00ED2E9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веществ</w:t>
      </w:r>
      <w:r w:rsidR="00D65A5D">
        <w:rPr>
          <w:rFonts w:ascii="Times New Roman" w:hAnsi="Times New Roman" w:cs="Times New Roman"/>
          <w:bCs/>
          <w:sz w:val="24"/>
          <w:szCs w:val="24"/>
          <w:lang w:val="ru-RU"/>
        </w:rPr>
        <w:t>ам</w:t>
      </w:r>
      <w:r w:rsidR="00E866B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а в 2019 году мы проводили исследование только по НПВ</w:t>
      </w:r>
      <w:r w:rsidR="00323515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получили очень интересные данные </w:t>
      </w:r>
      <w:r w:rsidR="00F7690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разрезе </w:t>
      </w:r>
      <w:r w:rsidR="00323515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по регионам</w:t>
      </w:r>
      <w:r w:rsidR="00F7690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78344C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 и где употребляют </w:t>
      </w:r>
      <w:r w:rsidR="0010237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каннабиноид</w:t>
      </w:r>
      <w:r w:rsidR="0078344C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ы и соли. </w:t>
      </w:r>
      <w:r w:rsidR="009D544D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Наркоситуация изменяется очень быстро</w:t>
      </w:r>
      <w:r w:rsidR="00AC22A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необходима постоянная периодичность. </w:t>
      </w:r>
      <w:r w:rsidR="00CA34B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Например, мы сегодня нашли деньги, но ситуация может полностью измениться через год-два. </w:t>
      </w:r>
      <w:r w:rsidR="00F86EB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Второе, у нас имеются протоколы </w:t>
      </w:r>
      <w:r w:rsidR="003A194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диагностики и </w:t>
      </w:r>
      <w:r w:rsidR="00F86EB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лечения</w:t>
      </w:r>
      <w:r w:rsidR="003A194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именно по </w:t>
      </w:r>
      <w:r w:rsidR="004971E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новым психоактивным веществам</w:t>
      </w:r>
      <w:r w:rsidR="00AF080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возможно </w:t>
      </w:r>
      <w:r w:rsidR="004A284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их необходимо будет пересмотреть</w:t>
      </w:r>
      <w:r w:rsidR="00F031C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8017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С этой целью с</w:t>
      </w:r>
      <w:r w:rsidR="00F031C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овместно с </w:t>
      </w:r>
      <w:r w:rsidR="00274FB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A715D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НП</w:t>
      </w:r>
      <w:r w:rsidR="00274FB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ООН мы проводили </w:t>
      </w:r>
      <w:r w:rsidR="00F0681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семинары, готовили протоколы</w:t>
      </w:r>
      <w:r w:rsidR="00C8017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в рамках 5 программы бюджета Министерства здравоохранения</w:t>
      </w:r>
      <w:r w:rsidR="00823E8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мы проводили 2 обучающих мастер-тренинга</w:t>
      </w:r>
      <w:r w:rsidR="00A247EC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НПВ для</w:t>
      </w:r>
      <w:r w:rsidR="006418E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специалистов</w:t>
      </w:r>
      <w:r w:rsidR="00A247EC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организаций центра психического </w:t>
      </w:r>
      <w:r w:rsidR="00A247EC" w:rsidRPr="0041489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здоровья. </w:t>
      </w:r>
      <w:r w:rsidR="009D307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Нет специфического лечения по НПВ, нет специальных препаратов</w:t>
      </w:r>
      <w:r w:rsidR="00EE09E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критерии лечения являются общими. </w:t>
      </w:r>
      <w:r w:rsidR="009C457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На следующей неделе, с 24 февраля, у нас начинается мастер-тренинг</w:t>
      </w:r>
      <w:r w:rsidR="008F411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126855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приглашаем американского представителя, который работал по НПВ</w:t>
      </w:r>
      <w:r w:rsidR="00236A8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Мы хотим обобщить все </w:t>
      </w:r>
      <w:r w:rsidR="00BF7C2E">
        <w:rPr>
          <w:rFonts w:ascii="Times New Roman" w:hAnsi="Times New Roman" w:cs="Times New Roman"/>
          <w:bCs/>
          <w:sz w:val="24"/>
          <w:szCs w:val="24"/>
          <w:lang w:val="ru-RU"/>
        </w:rPr>
        <w:t>моменты</w:t>
      </w:r>
      <w:r w:rsidR="00236A8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для медиков</w:t>
      </w:r>
      <w:r w:rsidR="00C50A2D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сделать протоколы. </w:t>
      </w:r>
      <w:r w:rsidR="00A9299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Другой вопрос – у нас нет </w:t>
      </w:r>
      <w:r w:rsidR="0072738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таких </w:t>
      </w:r>
      <w:r w:rsidR="00680285">
        <w:rPr>
          <w:rFonts w:ascii="Times New Roman" w:hAnsi="Times New Roman" w:cs="Times New Roman"/>
          <w:bCs/>
          <w:sz w:val="24"/>
          <w:szCs w:val="24"/>
          <w:lang w:val="ru-RU"/>
        </w:rPr>
        <w:t>активностей</w:t>
      </w:r>
      <w:r w:rsidR="0072738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снижению вреда. </w:t>
      </w:r>
    </w:p>
    <w:p w14:paraId="20D013AC" w14:textId="68F2F7E7" w:rsidR="003E3D76" w:rsidRPr="0041489D" w:rsidRDefault="003E3D76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как я уже сказал, речь идет об инъекциях, так как очень часто</w:t>
      </w:r>
      <w:r w:rsidR="00DA69A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подростки</w:t>
      </w:r>
      <w:r w:rsidR="006D7B3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быстрее, чем с опиатами, переходят на инъекции</w:t>
      </w:r>
      <w:r w:rsidR="002C345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 данными веществами. </w:t>
      </w:r>
    </w:p>
    <w:p w14:paraId="46854563" w14:textId="1F1E07C7" w:rsidR="006A7792" w:rsidRPr="0041489D" w:rsidRDefault="00872697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Негай Н.А., </w:t>
      </w:r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генеральный директор РГП на ПХВ «Республиканский научно-практический центр психического здоровья» МЗ РК, 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то, что мы видели в Северо-Казахстанской области, там</w:t>
      </w:r>
      <w:r w:rsidR="008B5F5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все шприцы были в одном месте. </w:t>
      </w:r>
    </w:p>
    <w:p w14:paraId="78D657C9" w14:textId="77777777" w:rsidR="00EF71D6" w:rsidRPr="0041489D" w:rsidRDefault="005D69A4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="00125050"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="00125050"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ЮНЭЙДС в Казахстане, Объединенная Программа ООН по ВИЧ/СПИДу,</w:t>
      </w:r>
      <w:r w:rsidR="0012505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505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6A779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ам надо</w:t>
      </w:r>
      <w:r w:rsidR="00EF71D6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посмотреть то</w:t>
      </w:r>
      <w:r w:rsidR="006A779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F71D6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о чем</w:t>
      </w:r>
      <w:r w:rsidR="006A779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сказал Геннадий</w:t>
      </w:r>
      <w:r w:rsidR="00EF71D6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имеет смысл это делать?</w:t>
      </w:r>
    </w:p>
    <w:p w14:paraId="6CC66174" w14:textId="6B92FCCA" w:rsidR="00EF71D6" w:rsidRPr="0041489D" w:rsidRDefault="00EF71D6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Негай Н.А., </w:t>
      </w:r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генеральный директор РГП на ПХВ «Республиканский научно-практический центр психического здоровья» МЗ РК, 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конечно имеет смысл. Я говорю о том, </w:t>
      </w:r>
      <w:r w:rsidR="007C617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какой имеется задел. </w:t>
      </w:r>
      <w:proofErr w:type="gramStart"/>
      <w:r w:rsidR="007C617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Потому что</w:t>
      </w:r>
      <w:proofErr w:type="gramEnd"/>
      <w:r w:rsidR="007C617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учетом этого задела</w:t>
      </w:r>
      <w:r w:rsidR="00936681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необходимо проводить все данные мероприятия, потому что </w:t>
      </w:r>
      <w:r w:rsidR="00A166A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понятно, что исследование необходимо проводить с определенной периодичностью</w:t>
      </w:r>
      <w:r w:rsidR="0073740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понять, какая должна быть периодичность, насколько быстро меняется </w:t>
      </w:r>
      <w:proofErr w:type="spellStart"/>
      <w:r w:rsidR="0073740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наркосцена</w:t>
      </w:r>
      <w:proofErr w:type="spellEnd"/>
      <w:r w:rsidR="0073740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Если </w:t>
      </w:r>
      <w:r w:rsidR="00D43FA0">
        <w:rPr>
          <w:rFonts w:ascii="Times New Roman" w:hAnsi="Times New Roman" w:cs="Times New Roman"/>
          <w:bCs/>
          <w:sz w:val="24"/>
          <w:szCs w:val="24"/>
          <w:lang w:val="ru-RU"/>
        </w:rPr>
        <w:t>раньше было</w:t>
      </w:r>
      <w:r w:rsidR="009D7071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рекомендовано проводить один раз в 4 года</w:t>
      </w:r>
      <w:r w:rsidR="00B33335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когда это вводилось в начале 2000 г.</w:t>
      </w:r>
      <w:r w:rsidR="00AC0F6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 то время </w:t>
      </w:r>
      <w:proofErr w:type="spellStart"/>
      <w:r w:rsidR="00AC0F6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наркосцена</w:t>
      </w:r>
      <w:proofErr w:type="spellEnd"/>
      <w:r w:rsidR="00AC0F6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менялась так быстро. </w:t>
      </w:r>
      <w:r w:rsidR="00756CE5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Сейчас мы говорим, что раз в два года – это самый малый отрезок</w:t>
      </w:r>
      <w:r w:rsidR="000F433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проведения исследования, чтобы мы это учитывал</w:t>
      </w:r>
      <w:r w:rsidR="00051028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0F433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заявке. </w:t>
      </w:r>
      <w:r w:rsidR="00E33C9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Необходимо учитывать периодичность и ареал. Мы проводили исследование</w:t>
      </w:r>
      <w:r w:rsidR="003F4D1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51028">
        <w:rPr>
          <w:rFonts w:ascii="Times New Roman" w:hAnsi="Times New Roman" w:cs="Times New Roman"/>
          <w:bCs/>
          <w:sz w:val="24"/>
          <w:szCs w:val="24"/>
          <w:lang w:val="ru-RU"/>
        </w:rPr>
        <w:t>в виде</w:t>
      </w:r>
      <w:r w:rsidR="003F4D1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опрос</w:t>
      </w:r>
      <w:r w:rsidR="00051028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3F4D1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среди подростков, взрослых</w:t>
      </w:r>
      <w:r w:rsidR="006E1661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так и в медицинских организациях, школах, у кого это было выявлено. </w:t>
      </w:r>
    </w:p>
    <w:p w14:paraId="641BCD8E" w14:textId="19A99DCD" w:rsidR="007950BF" w:rsidRPr="0041489D" w:rsidRDefault="007950BF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B177374" w14:textId="316E29D3" w:rsidR="007950BF" w:rsidRPr="0041489D" w:rsidRDefault="009D4A96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950B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настоящее время УН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 ООН проводит </w:t>
      </w:r>
      <w:r w:rsidR="00D30DA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мониторинг </w:t>
      </w:r>
      <w:r w:rsidR="00956E9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«Г</w:t>
      </w:r>
      <w:r w:rsidR="00D30DA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идр</w:t>
      </w:r>
      <w:r w:rsidR="003F2E8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="00956E9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3F2E8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3F2E8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даркнета</w:t>
      </w:r>
      <w:proofErr w:type="spellEnd"/>
      <w:r w:rsidR="00956E9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там, где идут основные закупки по психоактивным веществам</w:t>
      </w:r>
      <w:r w:rsidR="00A65C2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. Провели мониторинг для Санкт-Петербурга и ряда других городов РФ</w:t>
      </w:r>
      <w:r w:rsidR="00CC778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. Там потрясающие результаты, которые иначе получить было бы невозможно</w:t>
      </w:r>
      <w:r w:rsidR="00F77575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Кроме того, это очень актуально, это закупки, сделанные вчера. </w:t>
      </w:r>
    </w:p>
    <w:p w14:paraId="373B39B4" w14:textId="7D73C9DE" w:rsidR="00951C37" w:rsidRPr="0041489D" w:rsidRDefault="00951C37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Негай Н.А., </w:t>
      </w:r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генеральный директор РГП на ПХВ «Республиканский научно-практический центр психического здоровья» МЗ РК,  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тем более тогда надо сопоставить эти данные с нашими данными</w:t>
      </w:r>
      <w:r w:rsidR="0057201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посмотреть, насколько они бьются, поскольку</w:t>
      </w:r>
      <w:r w:rsidR="0087768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то, что мы увидели распространенность одного вида наркотика в регионе </w:t>
      </w:r>
      <w:r w:rsidR="007148F7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87768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процентном соотношении</w:t>
      </w:r>
      <w:r w:rsidR="00D9390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они в десятки раз меньше поступают в наши организации</w:t>
      </w:r>
      <w:r w:rsidR="00B80B9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но пропорции по регионам везде сохраняются</w:t>
      </w:r>
      <w:r w:rsidR="00C846C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. Если была какая-то соль, то она поступа</w:t>
      </w:r>
      <w:r w:rsidR="00303CC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C846C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т в стационар, только намного меньше</w:t>
      </w:r>
      <w:r w:rsidR="00303CC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можно даже математически рассчитать. Второе, </w:t>
      </w:r>
      <w:r w:rsidR="0024051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протоколы диагностики, которые имеются, были созданы в 2017 году</w:t>
      </w:r>
      <w:r w:rsidR="00B200A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. Сейчас появились новые данные, то, что мы услышали</w:t>
      </w:r>
      <w:r w:rsidR="00CB46DC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и возможно необходимо сделать упор для того, чтобы </w:t>
      </w:r>
      <w:r w:rsidR="00F57E7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прокачать по медицинской части. </w:t>
      </w:r>
      <w:r w:rsidR="00EA258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Симптоматика разная </w:t>
      </w:r>
      <w:r w:rsidR="00112BF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и, возможно,</w:t>
      </w:r>
      <w:r w:rsidR="00EA258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нужно будет разделить</w:t>
      </w:r>
      <w:r w:rsidR="005532B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Протоколы у нас общие, но каннабиноиды и </w:t>
      </w:r>
      <w:r w:rsidR="00DC4A5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соли дают абсолютно разные вещи. Соли дают психоз</w:t>
      </w:r>
      <w:r w:rsidR="0016455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ы и </w:t>
      </w:r>
      <w:r w:rsidR="00164559" w:rsidRPr="0041489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шизофреноподобные</w:t>
      </w:r>
      <w:r w:rsidR="00123E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расстройства</w:t>
      </w:r>
      <w:r w:rsidR="00C8328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причем терапия достаточно резистентная</w:t>
      </w:r>
      <w:r w:rsidR="00974C7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мы не можем вывести по 2-3 месяца</w:t>
      </w:r>
      <w:r w:rsidR="00AF6CF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 иногда мы отменяем </w:t>
      </w:r>
      <w:proofErr w:type="gramStart"/>
      <w:r w:rsidR="00AF6CF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все препараты</w:t>
      </w:r>
      <w:proofErr w:type="gramEnd"/>
      <w:r w:rsidR="00AF6CF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он выходит. </w:t>
      </w:r>
      <w:r w:rsidR="00287AC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Надо посмотреть, как это правильно, что есть в мире и может пересмотреть</w:t>
      </w:r>
      <w:r w:rsidR="00A9562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протоколы диагностики и лечения. </w:t>
      </w:r>
      <w:r w:rsidR="0080685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снижению вреда – я не специалист по этой части, но я не видел </w:t>
      </w:r>
      <w:r w:rsidR="004747E1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ни одного </w:t>
      </w:r>
      <w:r w:rsidR="00590B0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доказанного инструмента по снижению вреда именно </w:t>
      </w:r>
      <w:r w:rsidR="00E8633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НПВ. Потому </w:t>
      </w:r>
      <w:r w:rsidR="002668D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что,</w:t>
      </w:r>
      <w:r w:rsidR="00E8633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если их разделять</w:t>
      </w:r>
      <w:r w:rsidR="0026279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2 большие группы каннабиноиды и соли</w:t>
      </w:r>
      <w:r w:rsidR="00962C5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каннабиноиды будут тоже</w:t>
      </w:r>
      <w:r w:rsidR="00BC1B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иметь</w:t>
      </w:r>
      <w:r w:rsidR="00962C5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рис</w:t>
      </w:r>
      <w:r w:rsidR="004747E1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ковое поведение</w:t>
      </w:r>
      <w:r w:rsidR="005A0A08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учетом симптоматики. </w:t>
      </w:r>
      <w:r w:rsidR="00D04561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Имеет смысл выставить это все еще по срокам</w:t>
      </w:r>
      <w:r w:rsidR="00D67AB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наполнению, то есть </w:t>
      </w:r>
      <w:r w:rsidR="005C45F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более </w:t>
      </w:r>
      <w:r w:rsidR="00D67AB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конкретизировать. Если это будет </w:t>
      </w:r>
      <w:r w:rsidR="005C45F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снижение вреда, </w:t>
      </w:r>
      <w:r w:rsidR="00BC6A4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то, наверное,</w:t>
      </w:r>
      <w:r w:rsidR="005C45FF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будут отдельные протоколы</w:t>
      </w:r>
      <w:r w:rsidR="003011A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привлечение для наркологических больных – отдельные протоколы</w:t>
      </w:r>
      <w:r w:rsidR="00AD287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 учетом последних данных. </w:t>
      </w:r>
    </w:p>
    <w:p w14:paraId="5F34C9D4" w14:textId="264456EF" w:rsidR="00A172D2" w:rsidRPr="0041489D" w:rsidRDefault="00A172D2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наркологическая помощь в классической модели</w:t>
      </w:r>
      <w:r w:rsidR="00D932F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это часть комплекса снижения вреда. </w:t>
      </w:r>
    </w:p>
    <w:p w14:paraId="2513965A" w14:textId="4D459B86" w:rsidR="009B7F88" w:rsidRPr="0041489D" w:rsidRDefault="007E074F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Негай Н.А., </w:t>
      </w:r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генеральный директор РГП на ПХВ «Республиканский научно-практический центр психического здоровья» МЗ РК,  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 отделяю, потому что </w:t>
      </w:r>
      <w:r w:rsidR="00057CA5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я сам руковожу этой областью и мне необходим инструмент</w:t>
      </w:r>
      <w:r w:rsidR="00921046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 сожалению, у меня нет инструментов. Те инструменты, которые </w:t>
      </w:r>
      <w:r w:rsidR="00BD775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мы сейчас используем, общие</w:t>
      </w:r>
      <w:r w:rsidR="002519A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не направлены конкретно. </w:t>
      </w:r>
      <w:r w:rsidR="000846B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Когда проводили обучение по НПВ</w:t>
      </w:r>
      <w:r w:rsidR="0048638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у нас НПО больше знают</w:t>
      </w:r>
      <w:r w:rsidR="0090776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48638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чем сами специалисты</w:t>
      </w:r>
      <w:r w:rsidR="0090776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такая сложилась ситуация. А потребители знают еще больше. </w:t>
      </w:r>
      <w:r w:rsidR="00E945C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Необходимо усилить связь потребители – НПО – центр. Со СПИД центрами понятно</w:t>
      </w:r>
      <w:r w:rsidR="00EC710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что мы будем работать в любом случае. </w:t>
      </w:r>
      <w:r w:rsidR="007161E6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Конечно,</w:t>
      </w:r>
      <w:r w:rsidR="00B7518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регионах и с нашей стороны и стороны СПИД центров</w:t>
      </w:r>
      <w:r w:rsidR="004B77DC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имеется разделение компетенций</w:t>
      </w:r>
      <w:r w:rsidR="009F27E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каждый занимается своим делом, вы не лезьте </w:t>
      </w:r>
      <w:r w:rsidR="0077732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ко мне,</w:t>
      </w:r>
      <w:r w:rsidR="007773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="009F27E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 не буду лезть к вам</w:t>
      </w:r>
      <w:r w:rsidR="00E80BED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. Надо усиливать работу по взаимодействию друг с другом</w:t>
      </w:r>
      <w:r w:rsidR="0077732B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B3252B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ключевым звеном должны быть НПО. </w:t>
      </w:r>
      <w:r w:rsidR="0016032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Также п</w:t>
      </w:r>
      <w:r w:rsidR="00710D9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НПВ по снижению вреда необходимо </w:t>
      </w:r>
      <w:r w:rsidR="00160322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начать проговаривать с теми НПО</w:t>
      </w:r>
      <w:r w:rsidR="0077107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которые вообще против снижения вреда</w:t>
      </w:r>
      <w:r w:rsidR="005D0A9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такие тоже имеются. </w:t>
      </w:r>
      <w:r w:rsidR="001478E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Нужно создавать площадки для НПО. </w:t>
      </w:r>
      <w:r w:rsidR="00D721F5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 отдельно разговариваю с НПО, которые за снижение вреда, потом иду </w:t>
      </w:r>
      <w:r w:rsidR="00880DB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разговариваю отдельно с теми, кто против. </w:t>
      </w:r>
      <w:r w:rsidR="0087350C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Я начинаю выбирать середину, иногда хочется, что</w:t>
      </w:r>
      <w:r w:rsidR="00CA5EA8">
        <w:rPr>
          <w:rFonts w:ascii="Times New Roman" w:hAnsi="Times New Roman" w:cs="Times New Roman"/>
          <w:bCs/>
          <w:sz w:val="24"/>
          <w:szCs w:val="24"/>
          <w:lang w:val="ru-RU"/>
        </w:rPr>
        <w:t>бы</w:t>
      </w:r>
      <w:r w:rsidR="0087350C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эти НПО поговорили между собой</w:t>
      </w:r>
      <w:r w:rsidR="009F01D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73BD8">
        <w:rPr>
          <w:rFonts w:ascii="Times New Roman" w:hAnsi="Times New Roman" w:cs="Times New Roman"/>
          <w:bCs/>
          <w:sz w:val="24"/>
          <w:szCs w:val="24"/>
          <w:lang w:val="ru-RU"/>
        </w:rPr>
        <w:t>сели</w:t>
      </w:r>
      <w:r w:rsidR="009F01D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Круглый стол и начали обсуждать эти тематики.</w:t>
      </w:r>
      <w:r w:rsidR="00C0444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меня первые встречи с НПО начинаются с ликбеза. </w:t>
      </w:r>
      <w:r w:rsidR="00E647F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Мы недавно проводили такую встречу, и первые 3-4 часа были просто лекции</w:t>
      </w:r>
      <w:r w:rsidR="00570FE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что такое снижение вреда, как действует метадон </w:t>
      </w:r>
      <w:proofErr w:type="gramStart"/>
      <w:r w:rsidR="00570FE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т.д.</w:t>
      </w:r>
      <w:proofErr w:type="gramEnd"/>
      <w:r w:rsidR="00570FE4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они начинают задумываться. </w:t>
      </w:r>
    </w:p>
    <w:p w14:paraId="591D57E8" w14:textId="4B96EC1D" w:rsidR="004D1CF2" w:rsidRPr="0041489D" w:rsidRDefault="003429AD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советник по ускоренному ответу на эпидемию ВИЧ в ЮНЭЙДС,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хотела бы поблагодарить, что вы </w:t>
      </w:r>
      <w:r w:rsidR="0059515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подсказали, что необходимо делать со Службой наркологии, прекрасно, что есть такой задел</w:t>
      </w:r>
      <w:r w:rsidR="0066136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Также необходимо учитывать то, что сделано в стране другими организациями</w:t>
      </w:r>
      <w:r w:rsidR="001E007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Например, УНП ООН получается средства из УБРАФ/ЮНЭЙДС</w:t>
      </w:r>
      <w:r w:rsidR="006E585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Как раз по новым психоактивным веществам также планируется исследование</w:t>
      </w:r>
      <w:r w:rsidR="006F6DF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формате картирования. И </w:t>
      </w:r>
      <w:r w:rsidR="000D0A0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УНП ООН</w:t>
      </w:r>
      <w:r w:rsidR="0055168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планирует картирование, которое собирается делать и Глобальный фонд. Это будет дублирование</w:t>
      </w:r>
      <w:r w:rsidR="00B15E4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FB4A0C1" w14:textId="350DF41E" w:rsidR="006859D8" w:rsidRPr="0041489D" w:rsidRDefault="006859D8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лучше было бы сделать это на этапе сборки заявки</w:t>
      </w:r>
      <w:r w:rsidR="009D1157" w:rsidRPr="0041489D">
        <w:rPr>
          <w:rFonts w:ascii="Times New Roman" w:hAnsi="Times New Roman" w:cs="Times New Roman"/>
          <w:sz w:val="24"/>
          <w:szCs w:val="24"/>
          <w:lang w:val="ru-RU"/>
        </w:rPr>
        <w:t>. У нас не было возможности провести полную оценку ситуации</w:t>
      </w:r>
      <w:r w:rsidR="0052699B" w:rsidRPr="0041489D">
        <w:rPr>
          <w:rFonts w:ascii="Times New Roman" w:hAnsi="Times New Roman" w:cs="Times New Roman"/>
          <w:sz w:val="24"/>
          <w:szCs w:val="24"/>
          <w:lang w:val="ru-RU"/>
        </w:rPr>
        <w:t>. Я знаю, что УНП ООН выпустила очень хорош</w:t>
      </w:r>
      <w:r w:rsidR="003129AE" w:rsidRPr="0041489D">
        <w:rPr>
          <w:rFonts w:ascii="Times New Roman" w:hAnsi="Times New Roman" w:cs="Times New Roman"/>
          <w:sz w:val="24"/>
          <w:szCs w:val="24"/>
          <w:lang w:val="ru-RU"/>
        </w:rPr>
        <w:t>ее руководство</w:t>
      </w:r>
      <w:r w:rsidR="00FB6C0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 НПВ. </w:t>
      </w:r>
    </w:p>
    <w:p w14:paraId="50BEF7FC" w14:textId="3FC34E18" w:rsidR="006F00B4" w:rsidRPr="0041489D" w:rsidRDefault="006F00B4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советник по ускоренному ответу на эпидемию ВИЧ в ЮНЭЙДС,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УНП ООН запланировала в Казахстане по этому руководству</w:t>
      </w:r>
      <w:r w:rsidR="00A1470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большое совещание</w:t>
      </w:r>
      <w:r w:rsidR="00DF0AA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как продолжение данного со</w:t>
      </w:r>
      <w:r w:rsidR="000316E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вещания можно было бы использовать средства Глобального фонда и </w:t>
      </w:r>
      <w:r w:rsidR="0042076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провести такого рода совещания в регионах. </w:t>
      </w:r>
      <w:r w:rsidR="00593BE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Понятно, что средств УНП ООН </w:t>
      </w:r>
      <w:r w:rsidR="00593BED"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>хватит на проведение только одного совещания в г. Нур-Султан</w:t>
      </w:r>
      <w:r w:rsidR="00A8105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вряд ли он смогут это сделать по регионам. </w:t>
      </w:r>
    </w:p>
    <w:p w14:paraId="3982182E" w14:textId="404F9483" w:rsidR="00E24BE0" w:rsidRPr="0041489D" w:rsidRDefault="00E24BE0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="0072257C" w:rsidRPr="0041489D">
        <w:rPr>
          <w:rFonts w:ascii="Times New Roman" w:hAnsi="Times New Roman" w:cs="Times New Roman"/>
          <w:sz w:val="24"/>
          <w:szCs w:val="24"/>
          <w:lang w:val="ru-RU"/>
        </w:rPr>
        <w:t>они помогут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определить приоритеты и проще и эффективней будет </w:t>
      </w:r>
      <w:r w:rsidR="000D085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инвестировать эти средства. </w:t>
      </w:r>
    </w:p>
    <w:p w14:paraId="14999889" w14:textId="3A402866" w:rsidR="00683369" w:rsidRPr="0041489D" w:rsidRDefault="00C17E73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советник по ускоренному ответу на эпидемию ВИЧ в ЮНЭЙДС,</w:t>
      </w:r>
      <w:r w:rsidR="00894D1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A1F" w:rsidRPr="0041489D">
        <w:rPr>
          <w:rFonts w:ascii="Times New Roman" w:hAnsi="Times New Roman" w:cs="Times New Roman"/>
          <w:sz w:val="24"/>
          <w:szCs w:val="24"/>
          <w:lang w:val="ru-RU"/>
        </w:rPr>
        <w:t>УНП ООН, используя свою репутацию и свою площадку, с</w:t>
      </w:r>
      <w:r w:rsidR="006833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обираются сделать парламентские слушания по метадону. </w:t>
      </w:r>
      <w:r w:rsidR="00E3626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Это тоже один из инструментов влияния на людей, принимающих решения. </w:t>
      </w:r>
      <w:r w:rsidR="00F54C25" w:rsidRPr="0041489D">
        <w:rPr>
          <w:rFonts w:ascii="Times New Roman" w:hAnsi="Times New Roman" w:cs="Times New Roman"/>
          <w:sz w:val="24"/>
          <w:szCs w:val="24"/>
          <w:lang w:val="ru-RU"/>
        </w:rPr>
        <w:t>Это тоже должно быть отражено, что это уже запланировано</w:t>
      </w:r>
      <w:r w:rsidR="00EB6B1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и как продолжение </w:t>
      </w:r>
      <w:proofErr w:type="spellStart"/>
      <w:r w:rsidR="00EB6B1E" w:rsidRPr="0041489D">
        <w:rPr>
          <w:rFonts w:ascii="Times New Roman" w:hAnsi="Times New Roman" w:cs="Times New Roman"/>
          <w:sz w:val="24"/>
          <w:szCs w:val="24"/>
          <w:lang w:val="ru-RU"/>
        </w:rPr>
        <w:t>адвокационной</w:t>
      </w:r>
      <w:proofErr w:type="spellEnd"/>
      <w:r w:rsidR="00EB6B1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работы может быть </w:t>
      </w:r>
      <w:r w:rsidR="00894D1F" w:rsidRPr="0041489D">
        <w:rPr>
          <w:rFonts w:ascii="Times New Roman" w:hAnsi="Times New Roman" w:cs="Times New Roman"/>
          <w:sz w:val="24"/>
          <w:szCs w:val="24"/>
          <w:lang w:val="ru-RU"/>
        </w:rPr>
        <w:t>запланировать</w:t>
      </w:r>
      <w:r w:rsidR="00D54E7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 2021 года</w:t>
      </w:r>
      <w:r w:rsidR="00894D1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74D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меньшего рода </w:t>
      </w:r>
      <w:proofErr w:type="spellStart"/>
      <w:r w:rsidR="006C74D3" w:rsidRPr="0041489D">
        <w:rPr>
          <w:rFonts w:ascii="Times New Roman" w:hAnsi="Times New Roman" w:cs="Times New Roman"/>
          <w:sz w:val="24"/>
          <w:szCs w:val="24"/>
          <w:lang w:val="ru-RU"/>
        </w:rPr>
        <w:t>адвокационные</w:t>
      </w:r>
      <w:proofErr w:type="spellEnd"/>
      <w:r w:rsidR="006C74D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кампании. </w:t>
      </w:r>
    </w:p>
    <w:p w14:paraId="77667ED5" w14:textId="6EF8CF66" w:rsidR="00C17E73" w:rsidRPr="0041489D" w:rsidRDefault="00C17E73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повторюсь, у нас была очень ограниченная возможность </w:t>
      </w:r>
      <w:r w:rsidR="00331BF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оценку </w:t>
      </w:r>
      <w:r w:rsidR="001C56D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ситуации </w:t>
      </w:r>
      <w:r w:rsidR="00331BF8" w:rsidRPr="0041489D">
        <w:rPr>
          <w:rFonts w:ascii="Times New Roman" w:hAnsi="Times New Roman" w:cs="Times New Roman"/>
          <w:sz w:val="24"/>
          <w:szCs w:val="24"/>
          <w:lang w:val="ru-RU"/>
        </w:rPr>
        <w:t>по разным организациям</w:t>
      </w:r>
      <w:r w:rsidR="00EA72BC" w:rsidRPr="0041489D">
        <w:rPr>
          <w:rFonts w:ascii="Times New Roman" w:hAnsi="Times New Roman" w:cs="Times New Roman"/>
          <w:sz w:val="24"/>
          <w:szCs w:val="24"/>
          <w:lang w:val="ru-RU"/>
        </w:rPr>
        <w:t>, кто что планирует или уже сделал</w:t>
      </w:r>
      <w:r w:rsidR="00227F82" w:rsidRPr="0041489D">
        <w:rPr>
          <w:rFonts w:ascii="Times New Roman" w:hAnsi="Times New Roman" w:cs="Times New Roman"/>
          <w:sz w:val="24"/>
          <w:szCs w:val="24"/>
          <w:lang w:val="ru-RU"/>
        </w:rPr>
        <w:t>, и я очень надеюсь, что эти вещи произойдут на финальном моменте сборки заявки</w:t>
      </w:r>
      <w:r w:rsidR="006E340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чтобы </w:t>
      </w:r>
      <w:r w:rsidR="0046519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понять, что делается другими, а что войдет в заявку. </w:t>
      </w:r>
    </w:p>
    <w:p w14:paraId="392C89B8" w14:textId="197A8A6C" w:rsidR="00D8295C" w:rsidRPr="0041489D" w:rsidRDefault="00D8295C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="00C65523"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="00C65523"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енеральный директор, РГП на ПХВ «Казахский научный центр дерматологии и инфекционных заболеваний» МЗ РК,</w:t>
      </w:r>
      <w:r w:rsidR="00C6552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я с многими позициями</w:t>
      </w:r>
      <w:r w:rsidR="000A610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немного не согласен, потому что здесь нет самого главного. </w:t>
      </w:r>
      <w:r w:rsidR="002427B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Есть отдельные элементы, которые мы в принципе уже делаем</w:t>
      </w:r>
      <w:r w:rsidR="00A6493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E1440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План</w:t>
      </w:r>
      <w:r w:rsidR="00A6493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разрознен и носит рекомендательный характер</w:t>
      </w:r>
      <w:r w:rsidR="00E1440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опять же тренинги, информационные материалы. Эту всю работу мы должны ведь потом системно взять на государственный бюджет</w:t>
      </w:r>
      <w:r w:rsidR="000039C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финансировать на основании определенного документа. </w:t>
      </w:r>
      <w:r w:rsidR="00E0310A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Должен быть какой-то стандарт оказания услуги для </w:t>
      </w:r>
      <w:r w:rsidR="00B4593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лиц, употребляющи</w:t>
      </w:r>
      <w:r w:rsidR="00DC7E4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х СН</w:t>
      </w:r>
      <w:r w:rsidR="0032763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ПВ.</w:t>
      </w:r>
      <w:r w:rsidR="004B285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Если будет такая услуга, то системно лягут вопросы</w:t>
      </w:r>
      <w:r w:rsidR="0084594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связанные с услугами касательно метадон</w:t>
      </w:r>
      <w:r w:rsidR="008E6767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184EB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услугами, связанными с программами по снижению вреда</w:t>
      </w:r>
      <w:r w:rsidR="00CD247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Это ведь не отражено сейчас ни в одной программе. </w:t>
      </w:r>
      <w:r w:rsidR="00A55EB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Сейчас мы обсуждаем отдельные мероприятия</w:t>
      </w:r>
      <w:r w:rsidR="00A9322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а эта вся работа будет координироваться или регламентироваться каким документом?</w:t>
      </w:r>
      <w:r w:rsidR="00B2740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E2BB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Вся эта работа должна регламентироваться стандартом услуги для данной категории</w:t>
      </w:r>
      <w:r w:rsidR="004A5B3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населения. </w:t>
      </w:r>
    </w:p>
    <w:p w14:paraId="0AA2A66A" w14:textId="6E8D9114" w:rsidR="00E976DB" w:rsidRPr="0041489D" w:rsidRDefault="00E976DB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то есть должна быть внесена разработк</w:t>
      </w:r>
      <w:r w:rsidR="00D9506C" w:rsidRPr="004148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стандарта. </w:t>
      </w:r>
    </w:p>
    <w:p w14:paraId="269557B6" w14:textId="0C99D373" w:rsidR="007B72F0" w:rsidRPr="0041489D" w:rsidRDefault="007B72F0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мы должны руководствоваться документом. </w:t>
      </w:r>
      <w:r w:rsidR="00F503E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Например, периодичность картирования должна быть заложена в каком-нибудь стандарте.</w:t>
      </w:r>
      <w:r w:rsidR="00B54C7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Если мы будем внедрять программы снижения вреда, и они не будут реглам</w:t>
      </w:r>
      <w:r w:rsidR="00DE33F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="00B54C7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нтироваться</w:t>
      </w:r>
      <w:r w:rsidR="005D662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государственным стандартом, это ведь будут опять просто рекомендации. </w:t>
      </w:r>
      <w:r w:rsidR="00C241F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Также вопрос – с какой периодичностью будут проводиться тренинги. У нас есть хаотичные мероприятия</w:t>
      </w:r>
      <w:r w:rsidR="00B62B6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как НПО говорит, что метадон нелья внедрять</w:t>
      </w:r>
      <w:r w:rsidR="00C22EB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у нас начинается хаотично ответная мера – проводим тренинги. На самом деле нет системной работы, тренинги</w:t>
      </w:r>
      <w:r w:rsidR="003F746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должны проводиться 1-2 раза в год? </w:t>
      </w:r>
      <w:r w:rsidR="00985144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="0098514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этом направлении должен быть </w:t>
      </w:r>
      <w:r w:rsidR="00985144">
        <w:rPr>
          <w:rFonts w:ascii="Times New Roman" w:hAnsi="Times New Roman" w:cs="Times New Roman"/>
          <w:color w:val="000000"/>
          <w:sz w:val="24"/>
          <w:szCs w:val="24"/>
          <w:lang w:val="kk-KZ"/>
        </w:rPr>
        <w:t>определнный</w:t>
      </w:r>
      <w:r w:rsidR="003F746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стандарт услуги</w:t>
      </w:r>
      <w:r w:rsidR="005F497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0E46DA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Для того, чтобы заложить системные вещи, здесь нет ни роли </w:t>
      </w:r>
      <w:r w:rsidR="002C49B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Министерства информации и общественного развития</w:t>
      </w:r>
      <w:r w:rsidR="00D1332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ни Министерства образования и науки</w:t>
      </w:r>
      <w:r w:rsidR="003F545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Министерства труда и социальной защиты населения, Министерства внутренних дел, КУИ</w:t>
      </w:r>
      <w:r w:rsidR="00676B7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="003F545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роли самого СКК в данном вопросе. </w:t>
      </w:r>
    </w:p>
    <w:p w14:paraId="07FB6A2E" w14:textId="53252B32" w:rsidR="001E41C0" w:rsidRPr="0041489D" w:rsidRDefault="001E41C0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3F6F7C0" w14:textId="3B10A748" w:rsidR="001E41C0" w:rsidRPr="0041489D" w:rsidRDefault="001E41C0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lastRenderedPageBreak/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="00880EC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центре СПИД </w:t>
      </w:r>
      <w:r w:rsidR="00CA458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880EC1" w:rsidRPr="0041489D">
        <w:rPr>
          <w:rFonts w:ascii="Times New Roman" w:hAnsi="Times New Roman" w:cs="Times New Roman"/>
          <w:sz w:val="24"/>
          <w:szCs w:val="24"/>
          <w:lang w:val="ru-RU"/>
        </w:rPr>
        <w:t>есть хорош</w:t>
      </w:r>
      <w:r w:rsidR="00CA458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ие </w:t>
      </w:r>
      <w:r w:rsidR="00880EC1" w:rsidRPr="0041489D">
        <w:rPr>
          <w:rFonts w:ascii="Times New Roman" w:hAnsi="Times New Roman" w:cs="Times New Roman"/>
          <w:sz w:val="24"/>
          <w:szCs w:val="24"/>
          <w:lang w:val="ru-RU"/>
        </w:rPr>
        <w:t>баз</w:t>
      </w:r>
      <w:r w:rsidR="00CA4580" w:rsidRPr="0041489D">
        <w:rPr>
          <w:rFonts w:ascii="Times New Roman" w:hAnsi="Times New Roman" w:cs="Times New Roman"/>
          <w:sz w:val="24"/>
          <w:szCs w:val="24"/>
          <w:lang w:val="ru-RU"/>
        </w:rPr>
        <w:t>овые</w:t>
      </w:r>
      <w:r w:rsidR="00880EC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тренинг</w:t>
      </w:r>
      <w:r w:rsidR="00CA4580" w:rsidRPr="0041489D">
        <w:rPr>
          <w:rFonts w:ascii="Times New Roman" w:hAnsi="Times New Roman" w:cs="Times New Roman"/>
          <w:sz w:val="24"/>
          <w:szCs w:val="24"/>
          <w:lang w:val="ru-RU"/>
        </w:rPr>
        <w:t>и в системе СПИДа</w:t>
      </w:r>
      <w:r w:rsidR="00880EC1" w:rsidRPr="004148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D48C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видеотренинги, </w:t>
      </w:r>
      <w:r w:rsidR="00880EC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почему </w:t>
      </w:r>
      <w:r w:rsidR="00AD48C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нельзя разработать </w:t>
      </w:r>
      <w:r w:rsidR="00965AC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 для системы наркологии, чтобы включить </w:t>
      </w:r>
      <w:r w:rsidR="00631BE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27C3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существующей </w:t>
      </w:r>
      <w:r w:rsidR="00631BE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базе. </w:t>
      </w:r>
    </w:p>
    <w:p w14:paraId="1B488984" w14:textId="7A789708" w:rsidR="00AD3F99" w:rsidRPr="0041489D" w:rsidRDefault="00631BE5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у нас эти мероприятия проводятся</w:t>
      </w:r>
      <w:r w:rsidR="009A5C6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но проводятся не системно, не регламентируются документом</w:t>
      </w:r>
      <w:r w:rsidR="00634C4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это не является обязательным</w:t>
      </w:r>
      <w:r w:rsidR="0032668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Даже </w:t>
      </w:r>
      <w:r w:rsidR="00B938E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клинические </w:t>
      </w:r>
      <w:r w:rsidR="0032668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протоколы являются </w:t>
      </w:r>
      <w:r w:rsidR="00F9387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документами рекомендательного характера, можно их придерживаться, а можно от них отойти. </w:t>
      </w:r>
      <w:r w:rsidR="00E206A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А госдарственный стандарт – это обязательная услуга</w:t>
      </w:r>
      <w:r w:rsidR="00C7552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и очень важно, чтобы была государственная услуга для лиц</w:t>
      </w:r>
      <w:r w:rsidR="00E97680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употребляющих инъекционные наркотики</w:t>
      </w:r>
      <w:r w:rsidR="005D2F7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 И потом она найдет свое применение и в отношении всех ключевых групп населения</w:t>
      </w:r>
      <w:r w:rsidR="007D17A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Например, на сегодня у нас проблема по включению в законодательство </w:t>
      </w:r>
      <w:r w:rsidR="005B3A5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вопросов по размещению государственного социального заказа. </w:t>
      </w:r>
      <w:r w:rsidR="0080300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Никто из ключевых групп ведь не участвует в данной работе, все </w:t>
      </w:r>
      <w:r w:rsidR="00AB2C1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хотят получать госсоцзаказ, но никто не хочеть участвовать в работе, ездить, выступать в Парламенте. </w:t>
      </w:r>
      <w:r w:rsidR="0033703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Почему вы не поедете туда и как НПО не заявите</w:t>
      </w:r>
      <w:r w:rsidR="00AB273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01F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что </w:t>
      </w:r>
      <w:r w:rsidR="00AB273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вы хотите, чтобы эта норма сидела в Законе</w:t>
      </w:r>
      <w:r w:rsidR="0064442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 Мы ведь можем профинансировать вашу поездку в Парламент, участвуйте в этих рабочих группах</w:t>
      </w:r>
      <w:r w:rsidR="00AD3F9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защищайте свои права. </w:t>
      </w:r>
    </w:p>
    <w:p w14:paraId="1085DB64" w14:textId="77777777" w:rsidR="00DF162B" w:rsidRPr="0041489D" w:rsidRDefault="00AD3F99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="00FC5071"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ОЮЛ «Казахстанский союз людей, живущих с ВИЧ», член СКК, представитель уязвимых групп населения (ЛУИН),</w:t>
      </w:r>
      <w:r w:rsidR="00FC507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можно я прокомментирую</w:t>
      </w:r>
      <w:r w:rsidR="00EC030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стандарты по профилактическим услугам еще не утверждены</w:t>
      </w:r>
      <w:r w:rsidR="00DF162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8930135" w14:textId="2D50FA0D" w:rsidR="00FC5071" w:rsidRPr="0041489D" w:rsidRDefault="00067A58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DF162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 раз говорю, это все будет делаться</w:t>
      </w:r>
      <w:r w:rsidR="0084309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Чтобы все программы снижения вреда заработали</w:t>
      </w:r>
      <w:r w:rsidR="00FA23C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нужен государственный стандарт</w:t>
      </w:r>
      <w:r w:rsidR="00F05C0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который обязат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елен для выполнения всеми ведомствами. </w:t>
      </w:r>
      <w:r w:rsidR="00FA7E07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 должно быть заложено финансирование. Мы завтра будем реализовывать эти мероприятия</w:t>
      </w:r>
      <w:r w:rsidR="00D93F8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пока Глобальный фонд будет финансировать</w:t>
      </w:r>
      <w:r w:rsidR="00D374B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когда он уйдет в 2023 году, откуда будем брать деньги? </w:t>
      </w:r>
      <w:r w:rsidR="00E3707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того, чтобы сделать государственный стандарт</w:t>
      </w:r>
      <w:r w:rsidR="008C680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тогда все вскроется, ваши обучающие программы, эффективны они или нет</w:t>
      </w:r>
      <w:r w:rsidR="007472A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ваши тренинги, работы аутричей</w:t>
      </w:r>
      <w:r w:rsidR="00557EB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все сразу всплывет наверх</w:t>
      </w:r>
      <w:r w:rsidR="00AC06A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E7089FD" w14:textId="0D2C6C27" w:rsidR="00292AC8" w:rsidRPr="0041489D" w:rsidRDefault="00292AC8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ОЮЛ «Казахстанский союз людей, живущих с ВИЧ», член СКК, представитель уязвимых групп населения (ЛУИН), </w:t>
      </w:r>
      <w:r w:rsidR="007A709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хорошо, мы согласны участвовать, просто до этого нас особо не привлекали. </w:t>
      </w:r>
    </w:p>
    <w:p w14:paraId="7C3DBBF4" w14:textId="3A9A7E5E" w:rsidR="007A709C" w:rsidRPr="0041489D" w:rsidRDefault="007A709C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="000F1FD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Татьяна Ивановна, Вы тогда определите, кто будет ездить в Парламент и защищать эти нормы. </w:t>
      </w:r>
      <w:r w:rsidR="0023723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Почему только Республиканский центр СПИД должен этим заниматься?</w:t>
      </w:r>
      <w:r w:rsidR="00AC465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Как раз сейчас идут дебаты</w:t>
      </w:r>
      <w:r w:rsidR="00601956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почему необходим госсоцзаказ на местном уровне</w:t>
      </w:r>
      <w:r w:rsidR="009E6D5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которые мы проводили в Караганде, добивайте этот вопрос</w:t>
      </w:r>
      <w:r w:rsidR="0062026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они ведь вас будут больше слушать. Здесь необходим будет стартовый документ</w:t>
      </w:r>
      <w:r w:rsidR="007E674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То есть мы разрабатываем стандарт, потом на доказательных мероприятиях </w:t>
      </w:r>
      <w:r w:rsidR="007308D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говорим – да, действительно это помогает и двигает. </w:t>
      </w:r>
      <w:r w:rsidR="00690FE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 итоге получается документ, который позволит потом профинансироваться</w:t>
      </w:r>
      <w:r w:rsidR="0002430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мы четко разложим, что такое программа снижения вреда. До сегодняшнего дня</w:t>
      </w:r>
      <w:r w:rsidR="0035673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мало кто из госслужащих понимает, что </w:t>
      </w:r>
      <w:r w:rsidR="0035673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такое программа снижения вреда</w:t>
      </w:r>
      <w:r w:rsidR="00276A7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они даже не знаю</w:t>
      </w:r>
      <w:r w:rsidR="00B37DD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т</w:t>
      </w:r>
      <w:r w:rsidR="00276A7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зачем мы раздаем шприцы и презервативы. </w:t>
      </w:r>
    </w:p>
    <w:p w14:paraId="7B0692F7" w14:textId="29A8F323" w:rsidR="00631BE5" w:rsidRPr="0041489D" w:rsidRDefault="00AA6B6C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ОЮЛ «Казахстанский союз людей, живущих с ВИЧ», член СКК, представитель уязвимых групп населения (ЛУИН),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полностью согласна. Мне кажется, еще надо поднимать вопрос тарификации услуг, у нас многие услуги не тарифицированы, поэтому очень сложно что-то доказывать</w:t>
      </w:r>
      <w:r w:rsidR="0096339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3F78C8E" w14:textId="5E46007E" w:rsidR="00963392" w:rsidRPr="0041489D" w:rsidRDefault="00114C8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E541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от, о чем я говорю. Мы уже </w:t>
      </w:r>
      <w:proofErr w:type="spellStart"/>
      <w:r w:rsidR="004E541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оттарифицировали</w:t>
      </w:r>
      <w:proofErr w:type="spellEnd"/>
      <w:r w:rsidR="004E541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СПИД центров</w:t>
      </w:r>
      <w:r w:rsidR="0002207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BD0A9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скрининг, работа дружественного кабинета</w:t>
      </w:r>
      <w:r w:rsidR="00E23E65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клинический раздел (сколько стоит лечение). </w:t>
      </w:r>
      <w:r w:rsidR="0011255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Нужно двигаться в таком направлении. А все эти мероприятия – это мелкая, рутинная, повседневная работа. </w:t>
      </w:r>
      <w:r w:rsidR="00BD0A9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30E008" w14:textId="5ED8F98B" w:rsidR="00C03F1B" w:rsidRPr="0041489D" w:rsidRDefault="00C03F1B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ОЮЛ «Казахстанский союз людей, живущих с ВИЧ», член СКК, представитель уязвимых групп населения (ЛУИН),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дальше вы увидите, что мы дали хорошие рекомендации. </w:t>
      </w:r>
    </w:p>
    <w:p w14:paraId="7308184E" w14:textId="57CB93BD" w:rsidR="00F9641D" w:rsidRPr="0041489D" w:rsidRDefault="00590ED9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где у нас отражена поддержка приверженности</w:t>
      </w:r>
      <w:r w:rsidR="006E3FB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2F4477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3FB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9E023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рава и обязанности</w:t>
      </w:r>
      <w:r w:rsidR="006E3FB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="00D5440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Сейчас очень много шума идет, принимают АРВ препараты или не принимают. </w:t>
      </w:r>
      <w:r w:rsidR="002E0555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где обязанности тех или иных сторон?</w:t>
      </w:r>
      <w:r w:rsidR="00E31FA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 идет задержка препаратов, то поднимается столько шума. </w:t>
      </w:r>
      <w:r w:rsidR="008B311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самом деле, сколько выбрасывается в урну. </w:t>
      </w:r>
      <w:r w:rsidR="001227B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Надо рассматривать эти вещи с нескольких сторон, а не однобоко. </w:t>
      </w:r>
      <w:r w:rsidR="00F24DA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НПВ – это большой системный вопрос, связанный с профилактическими мероприятиями. </w:t>
      </w:r>
      <w:r w:rsidR="009824B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Здесь нет самого главного </w:t>
      </w:r>
      <w:r w:rsidR="00BE0E3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9824B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государства</w:t>
      </w:r>
      <w:r w:rsidR="00BE0E3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как будут регламентировать этот вопрос</w:t>
      </w:r>
      <w:r w:rsidR="000F514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видно межведомственной работы</w:t>
      </w:r>
      <w:r w:rsidR="000A2FA7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нет документа</w:t>
      </w:r>
      <w:r w:rsidR="00E766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C032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 мы будем двигаться в таком виде, это будет иметь рекомендательный характер. </w:t>
      </w:r>
    </w:p>
    <w:p w14:paraId="779744A1" w14:textId="6B686BF4" w:rsidR="00590ED9" w:rsidRPr="0041489D" w:rsidRDefault="00F9641D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записываем как одно из мероприятий – разработку государственного стандарта</w:t>
      </w:r>
      <w:r w:rsidR="00BE0E3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F31C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качестве разра</w:t>
      </w:r>
      <w:r w:rsidR="00C50C8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ботки мы вписываем эти мероприятия</w:t>
      </w:r>
      <w:r w:rsidR="0021600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выполнения</w:t>
      </w:r>
      <w:r w:rsidR="00C50C8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они ведь все равно будут в государственно</w:t>
      </w:r>
      <w:r w:rsidR="0021600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C50C8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</w:t>
      </w:r>
      <w:r w:rsidR="0021600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C50C8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002680D" w14:textId="4A711433" w:rsidR="00824AF5" w:rsidRPr="0041489D" w:rsidRDefault="00824AF5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ОЮЛ «Казахстанский союз людей, живущих с ВИЧ», член СКК, представитель уязвимых групп населения (ЛУИН),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предлагаю посмотреть весь документ, это только первый блок, а там еще 14 блоков</w:t>
      </w:r>
      <w:r w:rsidR="00FD1E4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там все есть. </w:t>
      </w:r>
    </w:p>
    <w:p w14:paraId="5F8573BC" w14:textId="5C722983" w:rsidR="00640EC7" w:rsidRPr="0041489D" w:rsidRDefault="00640EC7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 даем свои комментарии.</w:t>
      </w:r>
    </w:p>
    <w:p w14:paraId="74EC7F94" w14:textId="5DFDCDF1" w:rsidR="00640EC7" w:rsidRPr="0041489D" w:rsidRDefault="00640EC7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ваше предложение очень хорошее, потому что будет видна правительственная часть. </w:t>
      </w:r>
    </w:p>
    <w:p w14:paraId="493E8CEA" w14:textId="1AC863E9" w:rsidR="00D050F7" w:rsidRPr="0041489D" w:rsidRDefault="00635B72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D050F7" w:rsidRPr="0041489D">
        <w:rPr>
          <w:rFonts w:ascii="Times New Roman" w:hAnsi="Times New Roman" w:cs="Times New Roman"/>
          <w:sz w:val="24"/>
          <w:szCs w:val="24"/>
          <w:lang w:val="ru-RU"/>
        </w:rPr>
        <w:t>поддерживаю абсолютно все, что вы сказали</w:t>
      </w:r>
      <w:r w:rsidR="00793FB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51E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начиная от </w:t>
      </w:r>
      <w:proofErr w:type="spellStart"/>
      <w:r w:rsidR="002C141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251E0" w:rsidRPr="0041489D">
        <w:rPr>
          <w:rFonts w:ascii="Times New Roman" w:hAnsi="Times New Roman" w:cs="Times New Roman"/>
          <w:sz w:val="24"/>
          <w:szCs w:val="24"/>
          <w:lang w:val="ru-RU"/>
        </w:rPr>
        <w:t>остинга</w:t>
      </w:r>
      <w:proofErr w:type="spellEnd"/>
      <w:r w:rsidR="00B251E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заканчивая м</w:t>
      </w:r>
      <w:r w:rsidR="003C4E34" w:rsidRPr="0041489D">
        <w:rPr>
          <w:rFonts w:ascii="Times New Roman" w:hAnsi="Times New Roman" w:cs="Times New Roman"/>
          <w:sz w:val="24"/>
          <w:szCs w:val="24"/>
          <w:lang w:val="ru-RU"/>
        </w:rPr>
        <w:t>ежведомственной координаци</w:t>
      </w:r>
      <w:r w:rsidR="00B251E0" w:rsidRPr="0041489D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341A3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просто обсуждать такие вещи без </w:t>
      </w:r>
      <w:r w:rsidR="00DB294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партнеров со стороны правительственных учреждений было бы неверно. </w:t>
      </w:r>
      <w:r w:rsidR="00AE4F79" w:rsidRPr="0041489D">
        <w:rPr>
          <w:rFonts w:ascii="Times New Roman" w:hAnsi="Times New Roman" w:cs="Times New Roman"/>
          <w:sz w:val="24"/>
          <w:szCs w:val="24"/>
          <w:lang w:val="ru-RU"/>
        </w:rPr>
        <w:t>У нас это была встреча НПО сообществ</w:t>
      </w:r>
      <w:r w:rsidR="002C141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E4F7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они не </w:t>
      </w:r>
      <w:r w:rsidR="007212B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могут решать за Министерства, как </w:t>
      </w:r>
      <w:r w:rsidR="0079250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им друг с другом сотрудничать. </w:t>
      </w:r>
    </w:p>
    <w:p w14:paraId="6D353E6D" w14:textId="13157EB7" w:rsidR="00E5719C" w:rsidRPr="0041489D" w:rsidRDefault="00E5719C" w:rsidP="003639F6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нет связующего документа</w:t>
      </w:r>
      <w:r w:rsidR="00BB508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14:paraId="3FA6B2A8" w14:textId="27356084" w:rsidR="006B02B7" w:rsidRPr="0041489D" w:rsidRDefault="0048689F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продолжаем дальше – поддерживающая заместительная терапия. </w:t>
      </w:r>
      <w:r w:rsidR="00DB30E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то, что ПЗТ играет очень важную роль </w:t>
      </w:r>
      <w:r w:rsidR="00D81EE4" w:rsidRPr="0041489D">
        <w:rPr>
          <w:rFonts w:ascii="Times New Roman" w:hAnsi="Times New Roman" w:cs="Times New Roman"/>
          <w:sz w:val="24"/>
          <w:szCs w:val="24"/>
          <w:lang w:val="ru-RU"/>
        </w:rPr>
        <w:t>при профилактике и обеспечении успешного лечения при ВИЧ-инфекции</w:t>
      </w:r>
      <w:r w:rsidR="00530D9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туберкулеза</w:t>
      </w:r>
      <w:r w:rsidR="005E57A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у людей с опиоидной зависимостью, поддерживающая заместительная терапия остается достаточно малодоступной в Казахстане, в том числе для тех наркозависимых, кто живет с ВИЧ.</w:t>
      </w:r>
      <w:r w:rsidR="007E4D3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2B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стране отсутствуют препараты для ПЗТ в таблетированной форме. Кроме того, многие наркологи, включая руководителей </w:t>
      </w:r>
      <w:r w:rsidR="00AA3DF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местных </w:t>
      </w:r>
      <w:r w:rsidR="006B02B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наркологических учреждений, игнорируют рекомендации ВОЗ, касающиеся роли ПЗТ в профилактике и лечении ВИЧ-инфекции и туберкулеза у людей с опиоидной зависимостью, и активно </w:t>
      </w:r>
      <w:r w:rsidR="002A6AD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или пассивно </w:t>
      </w:r>
      <w:r w:rsidR="006B02B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противодействуют расширению ПЗТ в </w:t>
      </w:r>
      <w:r w:rsidR="002A6AD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стране. </w:t>
      </w:r>
      <w:r w:rsidR="006B02B7" w:rsidRPr="0041489D">
        <w:rPr>
          <w:rFonts w:ascii="Times New Roman" w:hAnsi="Times New Roman" w:cs="Times New Roman"/>
          <w:sz w:val="24"/>
          <w:szCs w:val="24"/>
          <w:lang w:val="ru-RU"/>
        </w:rPr>
        <w:t>Открытие новых центров ПЗТ постоянно откладывается. Число клиентов программ ПЗТ практически не увеличи</w:t>
      </w:r>
      <w:r w:rsidR="00081940" w:rsidRPr="0041489D">
        <w:rPr>
          <w:rFonts w:ascii="Times New Roman" w:hAnsi="Times New Roman" w:cs="Times New Roman"/>
          <w:sz w:val="24"/>
          <w:szCs w:val="24"/>
          <w:lang w:val="ru-RU"/>
        </w:rPr>
        <w:t>лось за последние пару лет</w:t>
      </w:r>
      <w:r w:rsidR="006B02B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8349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Имеется угроза для закупки и регистрации метадона. </w:t>
      </w:r>
      <w:r w:rsidR="00990482" w:rsidRPr="0041489D">
        <w:rPr>
          <w:rFonts w:ascii="Times New Roman" w:hAnsi="Times New Roman" w:cs="Times New Roman"/>
          <w:sz w:val="24"/>
          <w:szCs w:val="24"/>
          <w:lang w:val="ru-RU"/>
        </w:rPr>
        <w:t>Это общее видение ситуации, как она выглядит глазами организаций</w:t>
      </w:r>
      <w:r w:rsidR="00CE159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сообщества. </w:t>
      </w:r>
    </w:p>
    <w:p w14:paraId="1B41A220" w14:textId="77777777" w:rsidR="00FF6A43" w:rsidRPr="0041489D" w:rsidRDefault="00FF6A43" w:rsidP="003639F6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Предложения для включения в заявку:</w:t>
      </w:r>
    </w:p>
    <w:p w14:paraId="42372E51" w14:textId="77777777" w:rsidR="00FF6A43" w:rsidRPr="0041489D" w:rsidRDefault="00FF6A43" w:rsidP="003639F6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Обеспечение к 2023 году доступности ПЗТ для минимум 30% людей с опиоидной зависимостью в Казахстане, включая в виде таблетированных препаратов.</w:t>
      </w:r>
    </w:p>
    <w:p w14:paraId="59F8AC25" w14:textId="45799707" w:rsidR="00FF6A43" w:rsidRPr="0041489D" w:rsidRDefault="00FF6A43" w:rsidP="003639F6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Совместно с </w:t>
      </w:r>
      <w:r w:rsidRPr="0041489D">
        <w:rPr>
          <w:rFonts w:ascii="Times New Roman" w:hAnsi="Times New Roman" w:cs="Times New Roman"/>
          <w:sz w:val="24"/>
          <w:szCs w:val="24"/>
        </w:rPr>
        <w:t>UNAIDS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1489D">
        <w:rPr>
          <w:rFonts w:ascii="Times New Roman" w:hAnsi="Times New Roman" w:cs="Times New Roman"/>
          <w:sz w:val="24"/>
          <w:szCs w:val="24"/>
        </w:rPr>
        <w:t>UNODC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1489D">
        <w:rPr>
          <w:rFonts w:ascii="Times New Roman" w:hAnsi="Times New Roman" w:cs="Times New Roman"/>
          <w:sz w:val="24"/>
          <w:szCs w:val="24"/>
        </w:rPr>
        <w:t>WHO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1489D">
        <w:rPr>
          <w:rFonts w:ascii="Times New Roman" w:hAnsi="Times New Roman" w:cs="Times New Roman"/>
          <w:sz w:val="24"/>
          <w:szCs w:val="24"/>
        </w:rPr>
        <w:t>WB</w:t>
      </w:r>
      <w:r w:rsidR="00D75ED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(если они согласятся)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, подготовка экономического обоснования эффективности ПЗТ с учетом ее влияния на контроль эпидемий ВИЧ и туберкулеза в Казахстане.</w:t>
      </w:r>
      <w:r w:rsidR="00D52B3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Нам кажется, что апелляция к экономике</w:t>
      </w:r>
      <w:r w:rsidR="00A33D6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деньгам, какую пользу </w:t>
      </w:r>
      <w:r w:rsidR="00BE0216" w:rsidRPr="0041489D">
        <w:rPr>
          <w:rFonts w:ascii="Times New Roman" w:hAnsi="Times New Roman" w:cs="Times New Roman"/>
          <w:sz w:val="24"/>
          <w:szCs w:val="24"/>
          <w:lang w:val="ru-RU"/>
        </w:rPr>
        <w:t>можно будет получать на каждый вложенный тенге</w:t>
      </w:r>
      <w:r w:rsidR="0068723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поможет с одной стороны вести более эффективную </w:t>
      </w:r>
      <w:proofErr w:type="spellStart"/>
      <w:r w:rsidR="00687235" w:rsidRPr="0041489D">
        <w:rPr>
          <w:rFonts w:ascii="Times New Roman" w:hAnsi="Times New Roman" w:cs="Times New Roman"/>
          <w:sz w:val="24"/>
          <w:szCs w:val="24"/>
          <w:lang w:val="ru-RU"/>
        </w:rPr>
        <w:t>адвокацию</w:t>
      </w:r>
      <w:proofErr w:type="spellEnd"/>
      <w:r w:rsidR="00D36E1D" w:rsidRPr="0041489D">
        <w:rPr>
          <w:rFonts w:ascii="Times New Roman" w:hAnsi="Times New Roman" w:cs="Times New Roman"/>
          <w:sz w:val="24"/>
          <w:szCs w:val="24"/>
          <w:lang w:val="ru-RU"/>
        </w:rPr>
        <w:t>, с другой стороны, самим лучше понимать, сколько мы тратим и что мы получаем</w:t>
      </w:r>
      <w:r w:rsidR="007D0E5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соответственно смотреть, можем ли мы сделать лучше.</w:t>
      </w:r>
      <w:r w:rsidR="00344A2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862F7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вещь двойного использования – для </w:t>
      </w:r>
      <w:proofErr w:type="spellStart"/>
      <w:r w:rsidR="00862F7B" w:rsidRPr="0041489D">
        <w:rPr>
          <w:rFonts w:ascii="Times New Roman" w:hAnsi="Times New Roman" w:cs="Times New Roman"/>
          <w:sz w:val="24"/>
          <w:szCs w:val="24"/>
          <w:lang w:val="ru-RU"/>
        </w:rPr>
        <w:t>адвокации</w:t>
      </w:r>
      <w:proofErr w:type="spellEnd"/>
      <w:r w:rsidR="00862F7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для понимания, что мы делаем. </w:t>
      </w:r>
    </w:p>
    <w:p w14:paraId="33F0F5A9" w14:textId="4B0768F7" w:rsidR="00FF6A43" w:rsidRPr="0041489D" w:rsidRDefault="00FF6A43" w:rsidP="003639F6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утверждение индикаторов для оценки качества программы ЗПТ в целом и услуг, оказываемых в рамках программы. Создание на основе этих индикаторов национальной системы мониторинга качества услуг ПЗТ и проведение этого мониторинга с участием НПО людей, употребляющих наркотики. </w:t>
      </w:r>
    </w:p>
    <w:p w14:paraId="7652AD49" w14:textId="3C6844B0" w:rsidR="006E0235" w:rsidRPr="0041489D" w:rsidRDefault="006E0235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В дальнейшем по другим темам тоже будет постоянно встречаться</w:t>
      </w:r>
      <w:r w:rsidR="001F2BC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пожелание либо уточнить, либо разработать индикаторы качества услуг, потому что от этого зависит</w:t>
      </w:r>
      <w:r w:rsidR="00E2001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обосновать</w:t>
      </w:r>
      <w:r w:rsidR="00390E2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работы и показывать результат</w:t>
      </w:r>
      <w:r w:rsidR="00DF483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который эта работа приносит. </w:t>
      </w:r>
    </w:p>
    <w:p w14:paraId="071FE936" w14:textId="0D1B2286" w:rsidR="00F23350" w:rsidRPr="0041489D" w:rsidRDefault="00F23350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возникает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вопрос относительно качества оценки программы ПЗТ. На том материале, какой у нас есть, будет очень сложно</w:t>
      </w:r>
      <w:r w:rsidR="00FA715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показать доказательную баз</w:t>
      </w:r>
      <w:r w:rsidR="00B301E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64DE3A" w14:textId="4FAF378E" w:rsidR="00A71057" w:rsidRPr="0041489D" w:rsidRDefault="00A71057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зачем проводится заместительная терапия</w:t>
      </w:r>
      <w:r w:rsidR="008A14D2" w:rsidRPr="0041489D">
        <w:rPr>
          <w:rFonts w:ascii="Times New Roman" w:hAnsi="Times New Roman" w:cs="Times New Roman"/>
          <w:sz w:val="24"/>
          <w:szCs w:val="24"/>
          <w:lang w:val="ru-RU"/>
        </w:rPr>
        <w:t>? Можно взять примеры других стран</w:t>
      </w:r>
      <w:r w:rsidR="008747D2" w:rsidRPr="0041489D">
        <w:rPr>
          <w:rFonts w:ascii="Times New Roman" w:hAnsi="Times New Roman" w:cs="Times New Roman"/>
          <w:sz w:val="24"/>
          <w:szCs w:val="24"/>
          <w:lang w:val="ru-RU"/>
        </w:rPr>
        <w:t>. Например, программа, которая есть в Н</w:t>
      </w:r>
      <w:r w:rsidR="008E5007" w:rsidRPr="0041489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747D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ю-Йорке, у них есть несколько задач. </w:t>
      </w:r>
      <w:r w:rsidR="008E5007" w:rsidRPr="0041489D">
        <w:rPr>
          <w:rFonts w:ascii="Times New Roman" w:hAnsi="Times New Roman" w:cs="Times New Roman"/>
          <w:sz w:val="24"/>
          <w:szCs w:val="24"/>
          <w:lang w:val="ru-RU"/>
        </w:rPr>
        <w:t>Первая, это снижение инъекционного п</w:t>
      </w:r>
      <w:r w:rsidR="00FA7156" w:rsidRPr="0041489D">
        <w:rPr>
          <w:rFonts w:ascii="Times New Roman" w:hAnsi="Times New Roman" w:cs="Times New Roman"/>
          <w:sz w:val="24"/>
          <w:szCs w:val="24"/>
          <w:lang w:val="ru-RU"/>
        </w:rPr>
        <w:t>отребления</w:t>
      </w:r>
      <w:r w:rsidR="008E500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для профилактики </w:t>
      </w:r>
      <w:r w:rsidR="00E8328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ВИЧ, вторая – это снижение криминогенности </w:t>
      </w:r>
      <w:r w:rsidR="00352D6E" w:rsidRPr="0041489D">
        <w:rPr>
          <w:rFonts w:ascii="Times New Roman" w:hAnsi="Times New Roman" w:cs="Times New Roman"/>
          <w:sz w:val="24"/>
          <w:szCs w:val="24"/>
          <w:lang w:val="ru-RU"/>
        </w:rPr>
        <w:t>поведения потребителей инъекционных наркотиков.</w:t>
      </w:r>
    </w:p>
    <w:p w14:paraId="0FF32DD0" w14:textId="7BD1F265" w:rsidR="00352D6E" w:rsidRPr="0041489D" w:rsidRDefault="00352D6E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это мы уже все объясняли</w:t>
      </w:r>
      <w:r w:rsidR="0030122A" w:rsidRPr="0041489D">
        <w:rPr>
          <w:rFonts w:ascii="Times New Roman" w:hAnsi="Times New Roman" w:cs="Times New Roman"/>
          <w:sz w:val="24"/>
          <w:szCs w:val="24"/>
          <w:lang w:val="ru-RU"/>
        </w:rPr>
        <w:t>. Просят по Казахстану – дайте эффект, вы же уже 10 лет внедряете</w:t>
      </w:r>
      <w:r w:rsidR="00512E2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4D0E65" w14:textId="577A08A2" w:rsidR="00512E24" w:rsidRPr="0041489D" w:rsidRDefault="00512E24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вы же сами говорите, что на 300 людях не будет никакого эффекта. </w:t>
      </w:r>
    </w:p>
    <w:p w14:paraId="7FAA1846" w14:textId="211F6000" w:rsidR="002B123D" w:rsidRPr="0041489D" w:rsidRDefault="002B123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если взять 300 человек, которые ушли от инъекционного потребления</w:t>
      </w:r>
      <w:r w:rsidR="007F6CA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43C9" w:rsidRPr="0041489D">
        <w:rPr>
          <w:rFonts w:ascii="Times New Roman" w:hAnsi="Times New Roman" w:cs="Times New Roman"/>
          <w:sz w:val="24"/>
          <w:szCs w:val="24"/>
          <w:lang w:val="ru-RU"/>
        </w:rPr>
        <w:t>рассчитать</w:t>
      </w:r>
      <w:r w:rsidR="007F6CA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коэффициент передачи </w:t>
      </w:r>
      <w:r w:rsidR="00EA43C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год </w:t>
      </w:r>
      <w:r w:rsidR="007F6CA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от одного </w:t>
      </w:r>
      <w:r w:rsidR="004A1190" w:rsidRPr="0041489D">
        <w:rPr>
          <w:rFonts w:ascii="Times New Roman" w:hAnsi="Times New Roman" w:cs="Times New Roman"/>
          <w:sz w:val="24"/>
          <w:szCs w:val="24"/>
          <w:lang w:val="ru-RU"/>
        </w:rPr>
        <w:t>потребителя инъекционных наркотиков, перевести его в деньги</w:t>
      </w:r>
      <w:r w:rsidR="00B85D4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то даже с 300 человек можно сделать экономическое обоснование. </w:t>
      </w:r>
    </w:p>
    <w:p w14:paraId="4BB29D84" w14:textId="4629497D" w:rsidR="00236C57" w:rsidRPr="0041489D" w:rsidRDefault="00A01E40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36C5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огда я разговаривал с другой стороной, они приводили примеры, что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они все равно возвращались через определенный период и уходили </w:t>
      </w:r>
      <w:r w:rsidR="00A2761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из программы. </w:t>
      </w:r>
      <w:r w:rsidR="0006068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Очень много примеров, когда человек находится на метадоне и </w:t>
      </w:r>
      <w:r w:rsidR="00B805B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тоже </w:t>
      </w:r>
      <w:r w:rsidR="00060682" w:rsidRPr="0041489D">
        <w:rPr>
          <w:rFonts w:ascii="Times New Roman" w:hAnsi="Times New Roman" w:cs="Times New Roman"/>
          <w:sz w:val="24"/>
          <w:szCs w:val="24"/>
          <w:lang w:val="ru-RU"/>
        </w:rPr>
        <w:t>подкалывается</w:t>
      </w:r>
      <w:r w:rsidR="00B805B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8F5165B" w14:textId="29E0CE92" w:rsidR="00B805B7" w:rsidRPr="0041489D" w:rsidRDefault="00B805B7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очень сложный вопрос, так как не бывает идеала. Я как ВИЧ-позитивный</w:t>
      </w:r>
      <w:r w:rsidR="001E2B2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принимаю терапию с 2000 года</w:t>
      </w:r>
      <w:r w:rsidR="00FD2C0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и у меня тоже были перерывы, то есть я тоже не привержен на 100%. </w:t>
      </w:r>
      <w:r w:rsidR="00DA663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Один день или два я могу забыть, но в итоге </w:t>
      </w:r>
      <w:r w:rsidR="005859FC" w:rsidRPr="0041489D">
        <w:rPr>
          <w:rFonts w:ascii="Times New Roman" w:hAnsi="Times New Roman" w:cs="Times New Roman"/>
          <w:sz w:val="24"/>
          <w:szCs w:val="24"/>
          <w:lang w:val="ru-RU"/>
        </w:rPr>
        <w:t>это работает, я с 1988 года живу с ВИЧ-инфекцией</w:t>
      </w:r>
      <w:r w:rsidR="003900ED" w:rsidRPr="0041489D">
        <w:rPr>
          <w:rFonts w:ascii="Times New Roman" w:hAnsi="Times New Roman" w:cs="Times New Roman"/>
          <w:sz w:val="24"/>
          <w:szCs w:val="24"/>
          <w:lang w:val="ru-RU"/>
        </w:rPr>
        <w:t>, и я до сих пор жив.</w:t>
      </w:r>
    </w:p>
    <w:p w14:paraId="6B6DCE86" w14:textId="77777777" w:rsidR="001B605D" w:rsidRPr="0041489D" w:rsidRDefault="003900E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="00C1250F" w:rsidRPr="0041489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65543" w:rsidRPr="0041489D">
        <w:rPr>
          <w:rFonts w:ascii="Times New Roman" w:hAnsi="Times New Roman" w:cs="Times New Roman"/>
          <w:sz w:val="24"/>
          <w:szCs w:val="24"/>
          <w:lang w:val="ru-RU"/>
        </w:rPr>
        <w:t>ы пытались показать и доказать</w:t>
      </w:r>
      <w:r w:rsidR="008B02C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даже при таком количестве, чтобы люди поняли</w:t>
      </w:r>
      <w:r w:rsidR="0018068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но было очень сложно. </w:t>
      </w:r>
      <w:r w:rsidR="00D1262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Мы изучали международный опыт, от Замбии до США. </w:t>
      </w:r>
    </w:p>
    <w:p w14:paraId="570210F8" w14:textId="1CD4748B" w:rsidR="0018409F" w:rsidRPr="0041489D" w:rsidRDefault="001B605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есть исследования по Казахстану двух или трех международных организаций</w:t>
      </w:r>
      <w:r w:rsidR="00135EF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 эффективности программы в Казахстане</w:t>
      </w:r>
      <w:r w:rsidR="0018409F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5A10A2" w14:textId="190E5600" w:rsidR="00F65543" w:rsidRPr="0041489D" w:rsidRDefault="00A6036B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Давлетгалиева Т.,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координатор по компоненту ВИЧ Глобального фонда для борьбы со СПИД, туберкулезом и малярией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, РГП на ПХВ «Казахский научный центр дерматологии и инфекционных заболеваний» МЗ РК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09F" w:rsidRPr="0041489D">
        <w:rPr>
          <w:rFonts w:ascii="Times New Roman" w:hAnsi="Times New Roman" w:cs="Times New Roman"/>
          <w:sz w:val="24"/>
          <w:szCs w:val="24"/>
        </w:rPr>
        <w:t>ICAP</w:t>
      </w:r>
      <w:r w:rsidR="0018409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была подготовлена оценка пилота</w:t>
      </w:r>
      <w:r w:rsidR="009874F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2C3A" w:rsidRPr="0041489D">
        <w:rPr>
          <w:rFonts w:ascii="Times New Roman" w:hAnsi="Times New Roman" w:cs="Times New Roman"/>
          <w:sz w:val="24"/>
          <w:szCs w:val="24"/>
          <w:lang w:val="ru-RU"/>
        </w:rPr>
        <w:t>Таджикистана, Кыргызстана и Казахстана.</w:t>
      </w:r>
      <w:r w:rsidR="00A205D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Это отдельный отчет, который мы имеем. </w:t>
      </w:r>
      <w:r w:rsidR="00713D64" w:rsidRPr="0041489D">
        <w:rPr>
          <w:rFonts w:ascii="Times New Roman" w:hAnsi="Times New Roman" w:cs="Times New Roman"/>
          <w:sz w:val="24"/>
          <w:szCs w:val="24"/>
          <w:lang w:val="ru-RU"/>
        </w:rPr>
        <w:t>Кроме этого, по запросу Министерства здравоохранения</w:t>
      </w:r>
      <w:r w:rsidR="0028176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2018 году нам было необходимо подготовить экономическое обоснование</w:t>
      </w:r>
      <w:r w:rsidR="003C6714" w:rsidRPr="0041489D">
        <w:rPr>
          <w:rFonts w:ascii="Times New Roman" w:hAnsi="Times New Roman" w:cs="Times New Roman"/>
          <w:sz w:val="24"/>
          <w:szCs w:val="24"/>
          <w:lang w:val="ru-RU"/>
        </w:rPr>
        <w:t>. Был предоставлен достаточно короткий промежуток времени</w:t>
      </w:r>
      <w:r w:rsidR="008C28FD" w:rsidRPr="0041489D">
        <w:rPr>
          <w:rFonts w:ascii="Times New Roman" w:hAnsi="Times New Roman" w:cs="Times New Roman"/>
          <w:sz w:val="24"/>
          <w:szCs w:val="24"/>
          <w:lang w:val="ru-RU"/>
        </w:rPr>
        <w:t>, на тот момент этого не было в заявке и те консультанты</w:t>
      </w:r>
      <w:r w:rsidR="005B0F7A" w:rsidRPr="0041489D">
        <w:rPr>
          <w:rFonts w:ascii="Times New Roman" w:hAnsi="Times New Roman" w:cs="Times New Roman"/>
          <w:sz w:val="24"/>
          <w:szCs w:val="24"/>
          <w:lang w:val="ru-RU"/>
        </w:rPr>
        <w:t>, на которых мы ориентировались, просили высокие гонорары</w:t>
      </w:r>
      <w:r w:rsidR="0016723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и это было невозможно сделать. </w:t>
      </w:r>
      <w:r w:rsidR="00EB5442" w:rsidRPr="0041489D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FB5430" w:rsidRPr="0041489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B544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оценк</w:t>
      </w:r>
      <w:r w:rsidR="00FB543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у провел Республиканский центр развития здравоохранения </w:t>
      </w:r>
      <w:r w:rsidR="00EB5442" w:rsidRPr="0041489D">
        <w:rPr>
          <w:rFonts w:ascii="Times New Roman" w:hAnsi="Times New Roman" w:cs="Times New Roman"/>
          <w:sz w:val="24"/>
          <w:szCs w:val="24"/>
          <w:lang w:val="ru-RU"/>
        </w:rPr>
        <w:t>с участием республиканской наркологии</w:t>
      </w:r>
      <w:r w:rsidR="00B67EB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то есть у нас это есть, и экономическая эффективность уже доказана. </w:t>
      </w:r>
      <w:r w:rsidR="00BF6C4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Также и по базе, которая была разработана </w:t>
      </w:r>
      <w:r w:rsidR="00BF6C4D" w:rsidRPr="0041489D">
        <w:rPr>
          <w:rFonts w:ascii="Times New Roman" w:hAnsi="Times New Roman" w:cs="Times New Roman"/>
          <w:sz w:val="24"/>
          <w:szCs w:val="24"/>
        </w:rPr>
        <w:t>ICAP</w:t>
      </w:r>
      <w:r w:rsidR="00176C2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передана республиканской наркологии</w:t>
      </w:r>
      <w:r w:rsidR="003029D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3C36" w:rsidRPr="0041489D">
        <w:rPr>
          <w:rFonts w:ascii="Times New Roman" w:hAnsi="Times New Roman" w:cs="Times New Roman"/>
          <w:sz w:val="24"/>
          <w:szCs w:val="24"/>
          <w:lang w:val="ru-RU"/>
        </w:rPr>
        <w:t>По базе можно посмотреть количество</w:t>
      </w:r>
      <w:r w:rsidR="009704C7" w:rsidRPr="0041489D">
        <w:rPr>
          <w:rFonts w:ascii="Times New Roman" w:hAnsi="Times New Roman" w:cs="Times New Roman"/>
          <w:sz w:val="24"/>
          <w:szCs w:val="24"/>
          <w:lang w:val="ru-RU"/>
        </w:rPr>
        <w:t>, социально-демографическое распределение.</w:t>
      </w:r>
      <w:r w:rsidR="00DB3C3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0C8D" w:rsidRPr="0041489D">
        <w:rPr>
          <w:rFonts w:ascii="Times New Roman" w:hAnsi="Times New Roman" w:cs="Times New Roman"/>
          <w:sz w:val="24"/>
          <w:szCs w:val="24"/>
          <w:lang w:val="ru-RU"/>
        </w:rPr>
        <w:t>Вместе с тем, е</w:t>
      </w:r>
      <w:r w:rsidR="003029D3" w:rsidRPr="0041489D">
        <w:rPr>
          <w:rFonts w:ascii="Times New Roman" w:hAnsi="Times New Roman" w:cs="Times New Roman"/>
          <w:sz w:val="24"/>
          <w:szCs w:val="24"/>
          <w:lang w:val="ru-RU"/>
        </w:rPr>
        <w:t>сли задать в базе определенные параметры</w:t>
      </w:r>
      <w:r w:rsidR="00AB35C6" w:rsidRPr="0041489D">
        <w:rPr>
          <w:rFonts w:ascii="Times New Roman" w:hAnsi="Times New Roman" w:cs="Times New Roman"/>
          <w:sz w:val="24"/>
          <w:szCs w:val="24"/>
          <w:lang w:val="ru-RU"/>
        </w:rPr>
        <w:t>, то он</w:t>
      </w:r>
      <w:r w:rsidR="00280C8D" w:rsidRPr="004148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B35C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дает</w:t>
      </w:r>
      <w:r w:rsidR="00280C8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B35C6" w:rsidRPr="0041489D">
        <w:rPr>
          <w:rFonts w:ascii="Times New Roman" w:hAnsi="Times New Roman" w:cs="Times New Roman"/>
          <w:sz w:val="24"/>
          <w:szCs w:val="24"/>
          <w:lang w:val="ru-RU"/>
        </w:rPr>
        <w:t>индикаторы</w:t>
      </w:r>
      <w:r w:rsidR="00C730D8" w:rsidRPr="0041489D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AB35C6" w:rsidRPr="0041489D">
        <w:rPr>
          <w:rFonts w:ascii="Times New Roman" w:hAnsi="Times New Roman" w:cs="Times New Roman"/>
          <w:sz w:val="24"/>
          <w:szCs w:val="24"/>
          <w:lang w:val="ru-RU"/>
        </w:rPr>
        <w:t>о есть если удержание в программе</w:t>
      </w:r>
      <w:r w:rsidR="00CE1D46" w:rsidRPr="0041489D">
        <w:rPr>
          <w:rFonts w:ascii="Times New Roman" w:hAnsi="Times New Roman" w:cs="Times New Roman"/>
          <w:sz w:val="24"/>
          <w:szCs w:val="24"/>
          <w:lang w:val="ru-RU"/>
        </w:rPr>
        <w:t>, приверженность к лечению</w:t>
      </w:r>
      <w:r w:rsidR="00C730D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это уже есть. </w:t>
      </w:r>
    </w:p>
    <w:p w14:paraId="3D28401D" w14:textId="0EF556CD" w:rsidR="00537AA7" w:rsidRPr="0041489D" w:rsidRDefault="00791CA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Негай Н.А., </w:t>
      </w:r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генеральный директор РГП на ПХВ «Республиканский научно-практический центр психического здоровья» МЗ РК,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37AA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нас это происходит и</w:t>
      </w:r>
      <w:r w:rsidR="008664E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537AA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года в год, она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7AA7" w:rsidRPr="0041489D">
        <w:rPr>
          <w:rFonts w:ascii="Times New Roman" w:hAnsi="Times New Roman" w:cs="Times New Roman"/>
          <w:sz w:val="24"/>
          <w:szCs w:val="24"/>
          <w:lang w:val="ru-RU"/>
        </w:rPr>
        <w:t>не мен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яет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парадигму, мы постоянно об этом говорим, потом начинаем что-то делать. Медико-экономическое </w:t>
      </w:r>
      <w:r w:rsidR="00756D64" w:rsidRPr="0041489D">
        <w:rPr>
          <w:rFonts w:ascii="Times New Roman" w:hAnsi="Times New Roman" w:cs="Times New Roman"/>
          <w:sz w:val="24"/>
          <w:szCs w:val="24"/>
          <w:lang w:val="ru-RU"/>
        </w:rPr>
        <w:t>обоснование делал ЮНЭЙДС в 2014 году</w:t>
      </w:r>
      <w:r w:rsidR="000D7AB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 математическим моделированием, использованием разных сценариев. Если честно, никто особо не обращает внимание на это. </w:t>
      </w:r>
    </w:p>
    <w:p w14:paraId="1A3E8175" w14:textId="5FB3DCE7" w:rsidR="00091107" w:rsidRPr="0041489D" w:rsidRDefault="00091107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 занимаемся данным вопросом уже 10 лет</w:t>
      </w:r>
      <w:r w:rsidR="00A243F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22E6C01" w14:textId="666A8FC9" w:rsidR="00A243F9" w:rsidRPr="0041489D" w:rsidRDefault="00A243F9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Негай Н.А., </w:t>
      </w:r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генеральный директор РГП на ПХВ «Республиканский научно-практический центр психического здоровья» МЗ РК, 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мне кажется, </w:t>
      </w:r>
      <w:r w:rsidR="00B70A1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необходимо поменять 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в целом подход к ПЗТ</w:t>
      </w:r>
      <w:r w:rsidR="00B70A19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Казахстане. </w:t>
      </w:r>
      <w:r w:rsidR="001A0F7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Может быть мы посмотрим парадигму подходов</w:t>
      </w:r>
      <w:r w:rsidR="00312C61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как правильно. Экономической обоснование не работает</w:t>
      </w:r>
      <w:r w:rsidR="00E320E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 2018 году сделал РЦРЗ, в 2012 году </w:t>
      </w:r>
      <w:r w:rsidR="00A4578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="00E320E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320E3" w:rsidRPr="0041489D">
        <w:rPr>
          <w:rFonts w:ascii="Times New Roman" w:hAnsi="Times New Roman" w:cs="Times New Roman"/>
          <w:bCs/>
          <w:sz w:val="24"/>
          <w:szCs w:val="24"/>
        </w:rPr>
        <w:t>ICAP</w:t>
      </w:r>
      <w:r w:rsidR="00A4578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 2014 году </w:t>
      </w:r>
      <w:r w:rsidR="00E5383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="00A4578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ЮНЭЙДС</w:t>
      </w:r>
      <w:r w:rsidR="00E5383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51BE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нас все это есть, но оно не эффективн</w:t>
      </w:r>
      <w:r w:rsidR="00D71BE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и не работает. Нам нужно резко менять парадигму и идеологически уходить в другую сторону. </w:t>
      </w:r>
    </w:p>
    <w:p w14:paraId="211AED6F" w14:textId="2749ECB5" w:rsidR="00B041BE" w:rsidRPr="0041489D" w:rsidRDefault="00B041BE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>я думаю, может начать эту работу с нуля</w:t>
      </w:r>
      <w:r w:rsidR="006D0DC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у нас она изначально пошла криво, так как </w:t>
      </w:r>
      <w:r w:rsidR="00694F13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не было широкой разъяснительной работы</w:t>
      </w:r>
      <w:r w:rsidR="001F158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общего понимания, для чего все это делалось. </w:t>
      </w:r>
      <w:r w:rsidR="00D37F47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Хотели посадить административным методом, но оно сразу сломалось. </w:t>
      </w:r>
    </w:p>
    <w:p w14:paraId="5A0A94EC" w14:textId="7E33DADE" w:rsidR="002D1447" w:rsidRPr="0041489D" w:rsidRDefault="002D1447" w:rsidP="00363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Негай Н.А., </w:t>
      </w:r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генеральный директор РГП на ПХВ «Республиканский научно-практический центр психического здоровья» МЗ РК, </w:t>
      </w:r>
      <w:r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наркологи не были готовы, для них это было новое</w:t>
      </w:r>
      <w:r w:rsidR="001D690D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, потом они пошли по части минимизации дозы</w:t>
      </w:r>
      <w:r w:rsidR="0096006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соответственно потом пошло </w:t>
      </w:r>
      <w:proofErr w:type="spellStart"/>
      <w:r w:rsidR="0096006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подкалывание</w:t>
      </w:r>
      <w:proofErr w:type="spellEnd"/>
      <w:r w:rsidR="0096006E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1E60D0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они никак не могли понять, что нужна нормальная доза. </w:t>
      </w:r>
      <w:r w:rsidR="000B7DFC" w:rsidRPr="0041489D">
        <w:rPr>
          <w:rFonts w:ascii="Times New Roman" w:hAnsi="Times New Roman" w:cs="Times New Roman"/>
          <w:bCs/>
          <w:sz w:val="24"/>
          <w:szCs w:val="24"/>
          <w:lang w:val="ru-RU"/>
        </w:rPr>
        <w:t>Причем понятно, что об этом знают наши оппоненты</w:t>
      </w:r>
      <w:r w:rsidR="008B013A" w:rsidRPr="004148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и когда идут проверки, они начинают спрашивать, зачем назначаете высокие дозы. </w:t>
      </w:r>
    </w:p>
    <w:p w14:paraId="26606180" w14:textId="6735C727" w:rsidR="004A2488" w:rsidRPr="0041489D" w:rsidRDefault="004A2488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если бы эти 300 человек, которые были на программе</w:t>
      </w:r>
      <w:r w:rsidR="0048161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показали очень высокий процент, что они ресоциализировались</w:t>
      </w:r>
      <w:r w:rsidR="0062516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ушли с потребления</w:t>
      </w:r>
      <w:r w:rsidR="00091BB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 А там же 50 на 50, и оппоненты используют эти данные. И что самое интересное, лица, которые были на этой программе</w:t>
      </w:r>
      <w:r w:rsidR="00E90F8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потом сами и становятся оппонентами, говорят, что на программе есть </w:t>
      </w:r>
      <w:r w:rsidR="00050B50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минусы, что приходится подкалываться, что не хватает. </w:t>
      </w:r>
      <w:r w:rsidR="00C41610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 эту тему будут бесконечные споры</w:t>
      </w:r>
      <w:r w:rsidR="00737F9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5260FD1" w14:textId="192EF4C8" w:rsidR="00737F9B" w:rsidRPr="0041489D" w:rsidRDefault="00737F9B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ОЮЛ «Казахстанский союз людей, живущих с ВИЧ», член СКК, представитель уязвимых групп населения (ЛУИН),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действительно, когда группа работала, у нас был ступор по этой теме</w:t>
      </w:r>
      <w:r w:rsidR="00CE400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потому что не знали уже, что предложить.</w:t>
      </w:r>
      <w:r w:rsidR="00AB32D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Единственное, на чем мы остановились, это написать письма Президенту. </w:t>
      </w:r>
    </w:p>
    <w:p w14:paraId="39716B68" w14:textId="4DD3453F" w:rsidR="00B7361D" w:rsidRPr="0041489D" w:rsidRDefault="00B7361D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наверху ждут волну, если бы все были сог</w:t>
      </w:r>
      <w:r w:rsidR="002A37DA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ласны</w:t>
      </w:r>
      <w:r w:rsidR="003511D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 нас ведь идет единоборство, сама система МВД </w:t>
      </w:r>
      <w:r w:rsidR="001A52A5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полностью </w:t>
      </w:r>
      <w:r w:rsidR="003511D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</w:t>
      </w:r>
      <w:r w:rsidR="009850F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 них не все 100 процентов согласны</w:t>
      </w:r>
      <w:r w:rsidR="007F553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внедрением метадона. </w:t>
      </w:r>
      <w:r w:rsidR="002345B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Поэтому </w:t>
      </w:r>
      <w:proofErr w:type="spellStart"/>
      <w:r w:rsidR="002345B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субполучателем</w:t>
      </w:r>
      <w:proofErr w:type="spellEnd"/>
      <w:r w:rsidR="002345B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должен быть Р</w:t>
      </w:r>
      <w:r w:rsidR="004D5C4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НПЦПЗ. </w:t>
      </w:r>
    </w:p>
    <w:p w14:paraId="3E0D35A7" w14:textId="661AB95F" w:rsidR="00FF6A43" w:rsidRPr="0041489D" w:rsidRDefault="004D202C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что я могу еще предложить по опыту других стран</w:t>
      </w:r>
      <w:r w:rsidR="00D152A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r w:rsidR="00D152A0"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которых возникали такие ситуации</w:t>
      </w:r>
      <w:r w:rsidR="007A02D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 метадоном. </w:t>
      </w:r>
      <w:r w:rsidR="008D1CA2" w:rsidRPr="0041489D">
        <w:rPr>
          <w:rFonts w:ascii="Times New Roman" w:hAnsi="Times New Roman" w:cs="Times New Roman"/>
          <w:sz w:val="24"/>
          <w:szCs w:val="24"/>
          <w:lang w:val="ru-RU"/>
        </w:rPr>
        <w:t>Есть страны, где возникла проблема</w:t>
      </w:r>
      <w:r w:rsidR="007A02D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 АРВ</w:t>
      </w:r>
      <w:r w:rsidR="00985A3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1CA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когда </w:t>
      </w:r>
      <w:r w:rsidR="007561D2" w:rsidRPr="0041489D">
        <w:rPr>
          <w:rFonts w:ascii="Times New Roman" w:hAnsi="Times New Roman" w:cs="Times New Roman"/>
          <w:sz w:val="24"/>
          <w:szCs w:val="24"/>
          <w:lang w:val="ru-RU"/>
        </w:rPr>
        <w:t>пошли слухи, что АРВ портит фигуру, что при АРВ</w:t>
      </w:r>
      <w:r w:rsidR="00CE287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рождаются </w:t>
      </w:r>
      <w:r w:rsidR="008D1CA2" w:rsidRPr="0041489D">
        <w:rPr>
          <w:rFonts w:ascii="Times New Roman" w:hAnsi="Times New Roman" w:cs="Times New Roman"/>
          <w:sz w:val="24"/>
          <w:szCs w:val="24"/>
          <w:lang w:val="ru-RU"/>
        </w:rPr>
        <w:t>неблагополучные</w:t>
      </w:r>
      <w:r w:rsidR="00CE287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дети и </w:t>
      </w:r>
      <w:r w:rsidR="008D1CA2" w:rsidRPr="0041489D">
        <w:rPr>
          <w:rFonts w:ascii="Times New Roman" w:hAnsi="Times New Roman" w:cs="Times New Roman"/>
          <w:sz w:val="24"/>
          <w:szCs w:val="24"/>
          <w:lang w:val="ru-RU"/>
        </w:rPr>
        <w:t>т. д.</w:t>
      </w:r>
      <w:r w:rsidR="00CE287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Как они решали такую проблему</w:t>
      </w:r>
      <w:r w:rsidR="004F651F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E287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Они нанимали профессиональную </w:t>
      </w:r>
      <w:r w:rsidR="00CE287A" w:rsidRPr="0041489D">
        <w:rPr>
          <w:rFonts w:ascii="Times New Roman" w:hAnsi="Times New Roman" w:cs="Times New Roman"/>
          <w:sz w:val="24"/>
          <w:szCs w:val="24"/>
        </w:rPr>
        <w:t>PR</w:t>
      </w:r>
      <w:r w:rsidR="00CE287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компанию</w:t>
      </w:r>
      <w:r w:rsidR="008D1CA2" w:rsidRPr="0041489D">
        <w:rPr>
          <w:rFonts w:ascii="Times New Roman" w:hAnsi="Times New Roman" w:cs="Times New Roman"/>
          <w:sz w:val="24"/>
          <w:szCs w:val="24"/>
          <w:lang w:val="ru-RU"/>
        </w:rPr>
        <w:t>, которая профессионально работала, использую психологические методы, меняли отношение к проблеме в самой стране.</w:t>
      </w:r>
      <w:r w:rsidR="00517B8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51F" w:rsidRPr="0041489D">
        <w:rPr>
          <w:rFonts w:ascii="Times New Roman" w:hAnsi="Times New Roman" w:cs="Times New Roman"/>
          <w:sz w:val="24"/>
          <w:szCs w:val="24"/>
          <w:lang w:val="ru-RU"/>
        </w:rPr>
        <w:t>Наверное,</w:t>
      </w:r>
      <w:r w:rsidR="00517B8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нам тоже нужно нанять профессиональную компанию, которая разработает свой план и скажет, в каком направлении двигаться. </w:t>
      </w:r>
    </w:p>
    <w:p w14:paraId="4B11FDFF" w14:textId="3AA2EC7A" w:rsidR="00561C6F" w:rsidRPr="0041489D" w:rsidRDefault="00561C6F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Давлетгалиева Т.,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координатор по компоненту ВИЧ Глобального фонда для борьбы со СПИД, туберкулезом и малярией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, РГП на ПХВ «Казахский научный центр дерматологии и инфекционных заболеваний» МЗ РК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Николай Анатольевич нашел хорошую </w:t>
      </w:r>
      <w:r w:rsidRPr="0041489D">
        <w:rPr>
          <w:rFonts w:ascii="Times New Roman" w:hAnsi="Times New Roman" w:cs="Times New Roman"/>
          <w:sz w:val="24"/>
          <w:szCs w:val="24"/>
        </w:rPr>
        <w:t>PR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компанию</w:t>
      </w:r>
      <w:r w:rsidR="00A1093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2 года назад и был разработан хороший стратегический </w:t>
      </w:r>
      <w:r w:rsidR="00C6565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A1093B" w:rsidRPr="0041489D">
        <w:rPr>
          <w:rFonts w:ascii="Times New Roman" w:hAnsi="Times New Roman" w:cs="Times New Roman"/>
          <w:sz w:val="24"/>
          <w:szCs w:val="24"/>
          <w:lang w:val="ru-RU"/>
        </w:rPr>
        <w:t>адвокационный</w:t>
      </w:r>
      <w:proofErr w:type="spellEnd"/>
      <w:r w:rsidR="00A1093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DF203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другие международные организации тоже помогали. </w:t>
      </w:r>
      <w:r w:rsidR="008545D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Но если начали говорить, кто поможет, то конечно у </w:t>
      </w:r>
      <w:r w:rsidR="00C65652" w:rsidRPr="0041489D">
        <w:rPr>
          <w:rFonts w:ascii="Times New Roman" w:hAnsi="Times New Roman" w:cs="Times New Roman"/>
          <w:sz w:val="24"/>
          <w:szCs w:val="24"/>
        </w:rPr>
        <w:t>PR</w:t>
      </w:r>
      <w:r w:rsidR="00C6565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компании деньги были большие</w:t>
      </w:r>
      <w:r w:rsidR="007C74D1" w:rsidRPr="0041489D">
        <w:rPr>
          <w:rFonts w:ascii="Times New Roman" w:hAnsi="Times New Roman" w:cs="Times New Roman"/>
          <w:sz w:val="24"/>
          <w:szCs w:val="24"/>
          <w:lang w:val="ru-RU"/>
        </w:rPr>
        <w:t>. Относительно Глобального фонда, мы не можем платить гонорары журналистам</w:t>
      </w:r>
      <w:r w:rsidR="009F57A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а без этого никак нельзя. </w:t>
      </w:r>
    </w:p>
    <w:p w14:paraId="1756E189" w14:textId="2A05F76F" w:rsidR="00162A34" w:rsidRPr="0041489D" w:rsidRDefault="00162A34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я понял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Габриелу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по-другому, что заходит профессиональная команда</w:t>
      </w:r>
      <w:r w:rsidR="00BA35BC" w:rsidRPr="0041489D">
        <w:rPr>
          <w:rFonts w:ascii="Times New Roman" w:hAnsi="Times New Roman" w:cs="Times New Roman"/>
          <w:sz w:val="24"/>
          <w:szCs w:val="24"/>
          <w:lang w:val="ru-RU"/>
        </w:rPr>
        <w:t>, которая знает, как и что делать</w:t>
      </w:r>
      <w:r w:rsidR="008C38B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необходима большая </w:t>
      </w:r>
      <w:r w:rsidR="008C38BF" w:rsidRPr="0041489D">
        <w:rPr>
          <w:rFonts w:ascii="Times New Roman" w:hAnsi="Times New Roman" w:cs="Times New Roman"/>
          <w:sz w:val="24"/>
          <w:szCs w:val="24"/>
        </w:rPr>
        <w:t>PR</w:t>
      </w:r>
      <w:r w:rsidR="008C38B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кампания в течение определенного периода. </w:t>
      </w:r>
    </w:p>
    <w:p w14:paraId="62524666" w14:textId="7D972C0B" w:rsidR="00170514" w:rsidRPr="0041489D" w:rsidRDefault="00170514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Давлетгалиева Т.,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координатор по компоненту ВИЧ Глобального фонда для борьбы со СПИД, туберкулезом и малярией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, РГП на ПХВ «Казахский научный центр дерматологии и инфекционных заболеваний» МЗ РК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736AF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такая компания была, но только денег не было. </w:t>
      </w:r>
    </w:p>
    <w:p w14:paraId="2B81A306" w14:textId="1D2DEC97" w:rsidR="00AD2296" w:rsidRPr="0041489D" w:rsidRDefault="00AD2296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советник по ускоренному ответу на эпидемию ВИЧ в ЮНЭЙДС,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434D" w:rsidRPr="0041489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ожет быть посмотреть блогеров. У нас есть несколько блогеров, </w:t>
      </w:r>
      <w:r w:rsidR="004C2DB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которых все читают, по слухам даже сам Назарбаев, например, </w:t>
      </w:r>
      <w:proofErr w:type="spellStart"/>
      <w:r w:rsidR="004C2DB5" w:rsidRPr="0041489D">
        <w:rPr>
          <w:rFonts w:ascii="Times New Roman" w:hAnsi="Times New Roman" w:cs="Times New Roman"/>
          <w:sz w:val="24"/>
          <w:szCs w:val="24"/>
          <w:lang w:val="ru-RU"/>
        </w:rPr>
        <w:t>Айдан</w:t>
      </w:r>
      <w:proofErr w:type="spellEnd"/>
      <w:r w:rsidR="004C2DB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2DB5" w:rsidRPr="0041489D">
        <w:rPr>
          <w:rFonts w:ascii="Times New Roman" w:hAnsi="Times New Roman" w:cs="Times New Roman"/>
          <w:sz w:val="24"/>
          <w:szCs w:val="24"/>
          <w:lang w:val="ru-RU"/>
        </w:rPr>
        <w:t>Карибжанов</w:t>
      </w:r>
      <w:proofErr w:type="spellEnd"/>
      <w:r w:rsidR="004C2DB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5DA2E9B" w14:textId="375FEBD1" w:rsidR="00EF19B6" w:rsidRPr="0041489D" w:rsidRDefault="00EF19B6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это один из элементов кампании. </w:t>
      </w:r>
    </w:p>
    <w:p w14:paraId="75E6807F" w14:textId="5AE64C91" w:rsidR="00DF5428" w:rsidRPr="0041489D" w:rsidRDefault="00CE2013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Негай Н.А., </w:t>
      </w:r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генеральный директор РГП на ПХВ «Республиканский научно-практический центр психического здоровья»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если что-то надо продвинуть, данная </w:t>
      </w:r>
      <w:r w:rsidRPr="0041489D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начинает двигать, причем очень грамотно</w:t>
      </w:r>
      <w:r w:rsidR="00C80BE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используя разные направления, блогеров, официальные направления в виде </w:t>
      </w:r>
      <w:proofErr w:type="spellStart"/>
      <w:r w:rsidR="00C80BE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Казправды</w:t>
      </w:r>
      <w:proofErr w:type="spellEnd"/>
      <w:r w:rsidR="00C80BE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25B6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направляют на</w:t>
      </w:r>
      <w:r w:rsidR="00C80BE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массовое население и потом </w:t>
      </w:r>
      <w:r w:rsidR="00925B6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C80BE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целевые группы. </w:t>
      </w:r>
      <w:r w:rsidR="00A53B7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Они начинают с правильного создания волны, потом как подхватывать инфоповод. </w:t>
      </w:r>
    </w:p>
    <w:p w14:paraId="0E5571D1" w14:textId="3ECE0479" w:rsidR="001F51F4" w:rsidRPr="0041489D" w:rsidRDefault="001F51F4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советник по ускоренному ответу на эпидемию ВИЧ в ЮНЭЙДС,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читала про Ира</w:t>
      </w:r>
      <w:r w:rsidR="00B110E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там метадон зашел через </w:t>
      </w:r>
      <w:r w:rsidR="00A303C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религиозных лидеров</w:t>
      </w:r>
      <w:r w:rsidR="00752D0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потому что те, кто потребляет инъекционные наркотики, не ходят в мечети</w:t>
      </w:r>
      <w:r w:rsidR="00AC020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 пришли к религиозным лидерам и сказали, что если этих людей посадим на метадон</w:t>
      </w:r>
      <w:r w:rsidR="00F06F7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 они вернутся </w:t>
      </w:r>
      <w:r w:rsidR="0044084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мечети. </w:t>
      </w:r>
    </w:p>
    <w:p w14:paraId="008E5F9E" w14:textId="4BFC77F5" w:rsidR="00347F31" w:rsidRPr="0041489D" w:rsidRDefault="003C12DB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347F3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тоже хотел зайти через ВИЧ, чтобы было понятно</w:t>
      </w:r>
      <w:r w:rsidR="003B72F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доступно, что </w:t>
      </w:r>
      <w:r w:rsidR="00D7007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метадон на самом деле нужен. </w:t>
      </w:r>
      <w:r w:rsidR="007809E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Ничего в программе </w:t>
      </w:r>
      <w:r w:rsidR="00311E8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сих пор </w:t>
      </w:r>
      <w:r w:rsidR="007809E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изменилось, хотя мы получили добро на ВИЧ-инфицированных. </w:t>
      </w:r>
      <w:r w:rsidR="00347F3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F0F9AB" w14:textId="2F0B8650" w:rsidR="0043149E" w:rsidRPr="0041489D" w:rsidRDefault="00B15D3E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советник по ускоренному ответу на эпидемию ВИЧ в ЮНЭЙДС,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3149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целом, философия о</w:t>
      </w:r>
      <w:r w:rsidR="006D21A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пиоидной заместительной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терапии не </w:t>
      </w:r>
      <w:r w:rsidR="0008360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сводится к тому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чтобы</w:t>
      </w:r>
      <w:r w:rsidR="00311E8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ушел с наркотиков</w:t>
      </w:r>
      <w:r w:rsidR="0008360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311E8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чтобы человек не попадал в криминал. </w:t>
      </w:r>
    </w:p>
    <w:p w14:paraId="682C7AC9" w14:textId="71EE1C18" w:rsidR="00153CB5" w:rsidRPr="0041489D" w:rsidRDefault="00153CB5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мне нужно, чтобы программа как-то влияла в процентном соотношении </w:t>
      </w:r>
      <w:r w:rsidR="00A5143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распространение ВИЧ в целом. </w:t>
      </w:r>
      <w:r w:rsidR="00F04B6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Нужно определиться, если мы говорим – да, то нужно </w:t>
      </w:r>
      <w:r w:rsidR="00E020A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делать </w:t>
      </w:r>
      <w:r w:rsidR="00F04B6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грамотно через </w:t>
      </w:r>
      <w:r w:rsidR="00F04B64" w:rsidRPr="0041489D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F04B6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компанию</w:t>
      </w:r>
      <w:r w:rsidR="00E020A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необходимо проводить ликбезы. </w:t>
      </w:r>
      <w:r w:rsidR="009E52E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Ведь когда начинаешь разговаривать с оппонентом, в итоге он ведь понимает, что это нужно. </w:t>
      </w:r>
    </w:p>
    <w:p w14:paraId="56B8AB12" w14:textId="6201F4BC" w:rsidR="00D9531E" w:rsidRPr="0041489D" w:rsidRDefault="00D9531E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есть разные оппоненты, есть те, которым за это платят. Например, есть смысл говорить с муллой из мечети, потому что он исходит из гуман</w:t>
      </w:r>
      <w:r w:rsidR="00DA596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ных соображений. </w:t>
      </w:r>
      <w:r w:rsidR="00AF178D" w:rsidRPr="0041489D">
        <w:rPr>
          <w:rFonts w:ascii="Times New Roman" w:hAnsi="Times New Roman" w:cs="Times New Roman"/>
          <w:sz w:val="24"/>
          <w:szCs w:val="24"/>
          <w:lang w:val="ru-RU"/>
        </w:rPr>
        <w:t>Но профессиональным оппонентам нужна война</w:t>
      </w:r>
      <w:r w:rsidR="00E621B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так как они на этом зарабатывают. </w:t>
      </w:r>
    </w:p>
    <w:p w14:paraId="45C46ACA" w14:textId="4AB523D0" w:rsidR="00FF6A43" w:rsidRPr="0041489D" w:rsidRDefault="00180B5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 w:rsidR="006D2B8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пункту касательно ПЗТ необходим</w:t>
      </w:r>
      <w:r w:rsidR="009D51D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 хорошая </w:t>
      </w:r>
      <w:r w:rsidR="009D51DC" w:rsidRPr="0041489D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9D51D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и </w:t>
      </w:r>
      <w:proofErr w:type="spellStart"/>
      <w:r w:rsidR="009D51D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субполучателем</w:t>
      </w:r>
      <w:proofErr w:type="spellEnd"/>
      <w:r w:rsidR="009D51D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пусть </w:t>
      </w:r>
      <w:r w:rsidR="00104F8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выступит РНПЦПЗ. </w:t>
      </w:r>
    </w:p>
    <w:p w14:paraId="2AA0C310" w14:textId="0F148F84" w:rsidR="004A4AFD" w:rsidRPr="0041489D" w:rsidRDefault="0048689F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4A4AFD"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="004A4AF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возникает неудобная ситуация, потому что </w:t>
      </w:r>
      <w:r w:rsidR="0033270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получается, что </w:t>
      </w:r>
      <w:r w:rsidR="00332709" w:rsidRPr="0041489D">
        <w:rPr>
          <w:rFonts w:ascii="Times New Roman" w:hAnsi="Times New Roman" w:cs="Times New Roman"/>
          <w:sz w:val="24"/>
          <w:szCs w:val="24"/>
        </w:rPr>
        <w:t>PR</w:t>
      </w:r>
      <w:r w:rsidR="0033270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компания – это ваша рекомендация</w:t>
      </w:r>
      <w:r w:rsidR="00F65E2F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769F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Если позволите, пусть это останется вашей рекомендацией. </w:t>
      </w:r>
      <w:r w:rsidR="007D5B8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Мы проговорили касательно </w:t>
      </w:r>
      <w:r w:rsidR="007D5B81" w:rsidRPr="0041489D">
        <w:rPr>
          <w:rFonts w:ascii="Times New Roman" w:hAnsi="Times New Roman" w:cs="Times New Roman"/>
          <w:sz w:val="24"/>
          <w:szCs w:val="24"/>
        </w:rPr>
        <w:t>PR</w:t>
      </w:r>
      <w:r w:rsidR="007D5B8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работы, она обоснованная, интересная</w:t>
      </w:r>
      <w:r w:rsidR="007F0D06" w:rsidRPr="0041489D">
        <w:rPr>
          <w:rFonts w:ascii="Times New Roman" w:hAnsi="Times New Roman" w:cs="Times New Roman"/>
          <w:sz w:val="24"/>
          <w:szCs w:val="24"/>
          <w:lang w:val="ru-RU"/>
        </w:rPr>
        <w:t>, но я ее не буду включать в финальный отчет</w:t>
      </w:r>
      <w:r w:rsidR="00886ED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в отчете отражены рекомендации, выработанные в процессе встреч с сообществами. </w:t>
      </w:r>
      <w:r w:rsidR="009D14B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Я могу </w:t>
      </w:r>
      <w:r w:rsidR="00D055C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приложения отразить ключевые моменты нашего обсуждения. </w:t>
      </w:r>
    </w:p>
    <w:p w14:paraId="03CA0E2C" w14:textId="5A4D2D78" w:rsidR="005A25BC" w:rsidRPr="0041489D" w:rsidRDefault="005A25BC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Перейдем к следующему пункту – тестирование на ВИЧ. </w:t>
      </w:r>
    </w:p>
    <w:p w14:paraId="16C8A9AA" w14:textId="110242E8" w:rsidR="00D40CED" w:rsidRPr="0041489D" w:rsidRDefault="004B6356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связи с внедрением учета предоставления услуг тестирования на ВИЧ и профилактики ВИЧ через ИИН, многие представители </w:t>
      </w:r>
      <w:r w:rsidR="00734279" w:rsidRPr="0041489D">
        <w:rPr>
          <w:rFonts w:ascii="Times New Roman" w:hAnsi="Times New Roman" w:cs="Times New Roman"/>
          <w:sz w:val="24"/>
          <w:szCs w:val="24"/>
          <w:lang w:val="ru-RU"/>
        </w:rPr>
        <w:t>ключевых групп населения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могут отказаться от прохождения тестирования и получения услуг профилактики, как в медучреждениях, так и НПО. </w:t>
      </w:r>
      <w:r w:rsidR="00F06693" w:rsidRPr="0041489D">
        <w:rPr>
          <w:rFonts w:ascii="Times New Roman" w:hAnsi="Times New Roman" w:cs="Times New Roman"/>
          <w:sz w:val="24"/>
          <w:szCs w:val="24"/>
          <w:lang w:val="ru-RU"/>
        </w:rPr>
        <w:t>Это предположение, так как никто не проводил опрос</w:t>
      </w:r>
      <w:r w:rsidR="00DA4AA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что было бы вполне уместным в данной ситуации.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Сложно прогнозировать, насколько значительным будет число оказывающихся</w:t>
      </w:r>
      <w:r w:rsidR="00A7636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людей.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Вероятнее всего, большинство </w:t>
      </w:r>
      <w:r w:rsidR="00CD6F9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людей, </w:t>
      </w:r>
      <w:r w:rsidR="005E74A9" w:rsidRPr="0041489D"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="00CD6F9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буд</w:t>
      </w:r>
      <w:r w:rsidR="005E74A9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D6F9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 избегать тестирования и обращения за профилактическими услугами, будут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молоды</w:t>
      </w:r>
      <w:r w:rsidR="00CD6F9F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люд</w:t>
      </w:r>
      <w:r w:rsidR="00CD6F9F" w:rsidRPr="004148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жител</w:t>
      </w:r>
      <w:r w:rsidR="00CD6F9F" w:rsidRPr="004148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малых городов</w:t>
      </w:r>
      <w:r w:rsidR="00CD6F9F" w:rsidRPr="0041489D">
        <w:rPr>
          <w:rFonts w:ascii="Times New Roman" w:hAnsi="Times New Roman" w:cs="Times New Roman"/>
          <w:sz w:val="24"/>
          <w:szCs w:val="24"/>
          <w:lang w:val="ru-RU"/>
        </w:rPr>
        <w:t>, там</w:t>
      </w:r>
      <w:r w:rsidR="00F451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D6F9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где есть риск безопасности </w:t>
      </w:r>
      <w:r w:rsidR="0008734C" w:rsidRPr="0041489D">
        <w:rPr>
          <w:rFonts w:ascii="Times New Roman" w:hAnsi="Times New Roman" w:cs="Times New Roman"/>
          <w:sz w:val="24"/>
          <w:szCs w:val="24"/>
          <w:lang w:val="ru-RU"/>
        </w:rPr>
        <w:t>персональных данных людей.</w:t>
      </w:r>
      <w:r w:rsidR="00D40CE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Эта ситуация может сохраняться ровно до того момента</w:t>
      </w:r>
      <w:r w:rsidR="00EA6A2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когда у сообществ и населения в целом не будет </w:t>
      </w:r>
      <w:r w:rsidR="00A831EC" w:rsidRPr="0041489D">
        <w:rPr>
          <w:rFonts w:ascii="Times New Roman" w:hAnsi="Times New Roman" w:cs="Times New Roman"/>
          <w:sz w:val="24"/>
          <w:szCs w:val="24"/>
          <w:lang w:val="ru-RU"/>
        </w:rPr>
        <w:t>убедительной информации</w:t>
      </w:r>
      <w:r w:rsidR="00504F6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безопасность данных обеспечена</w:t>
      </w:r>
      <w:r w:rsidR="008E1726" w:rsidRPr="0041489D">
        <w:rPr>
          <w:rFonts w:ascii="Times New Roman" w:hAnsi="Times New Roman" w:cs="Times New Roman"/>
          <w:sz w:val="24"/>
          <w:szCs w:val="24"/>
          <w:lang w:val="ru-RU"/>
        </w:rPr>
        <w:t>, и данные, которые они о себе предоставляю</w:t>
      </w:r>
      <w:r w:rsidR="009578B2" w:rsidRPr="0041489D">
        <w:rPr>
          <w:rFonts w:ascii="Times New Roman" w:hAnsi="Times New Roman" w:cs="Times New Roman"/>
          <w:sz w:val="24"/>
          <w:szCs w:val="24"/>
          <w:lang w:val="ru-RU"/>
        </w:rPr>
        <w:t>т, используются только им во благо</w:t>
      </w:r>
      <w:r w:rsidR="00B16CE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учитывая также, что часть этих данных будет говорить о </w:t>
      </w:r>
      <w:r w:rsidR="00693B23" w:rsidRPr="0041489D">
        <w:rPr>
          <w:rFonts w:ascii="Times New Roman" w:hAnsi="Times New Roman" w:cs="Times New Roman"/>
          <w:sz w:val="24"/>
          <w:szCs w:val="24"/>
          <w:lang w:val="ru-RU"/>
        </w:rPr>
        <w:t>принадлежности к той или иной ключевой группе</w:t>
      </w:r>
      <w:r w:rsidR="000A6FCD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7EEB27" w14:textId="56839FAC" w:rsidR="00D40CED" w:rsidRPr="0041489D" w:rsidRDefault="00D40CE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Тестирование на базе НПО помогает охватить тестированием наименее социализированные подгруппы </w:t>
      </w:r>
      <w:r w:rsidR="005F7A85" w:rsidRPr="0041489D">
        <w:rPr>
          <w:rFonts w:ascii="Times New Roman" w:hAnsi="Times New Roman" w:cs="Times New Roman"/>
          <w:sz w:val="24"/>
          <w:szCs w:val="24"/>
          <w:lang w:val="ru-RU"/>
        </w:rPr>
        <w:t>ключевых групп населения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Сегодня в Казахстане есть хороший опыт тестирования на базе НПО, но нет ясной перспективы развития этой работы. Удобнее всего применять тесты, использующие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околодесневую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жидкость (</w:t>
      </w:r>
      <w:proofErr w:type="gramStart"/>
      <w:r w:rsidRPr="0041489D">
        <w:rPr>
          <w:rFonts w:ascii="Times New Roman" w:hAnsi="Times New Roman" w:cs="Times New Roman"/>
          <w:sz w:val="24"/>
          <w:szCs w:val="24"/>
          <w:lang w:val="ru-RU"/>
        </w:rPr>
        <w:t>т.е.</w:t>
      </w:r>
      <w:proofErr w:type="gram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экспресс-тесты по слюне)</w:t>
      </w:r>
      <w:r w:rsidR="009B01A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(ЭТС)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так как для их использования не требуется специальных условий и сотрудников с медицинским образованием. Но </w:t>
      </w:r>
      <w:r w:rsidR="0020158C" w:rsidRPr="0041489D">
        <w:rPr>
          <w:rFonts w:ascii="Times New Roman" w:hAnsi="Times New Roman" w:cs="Times New Roman"/>
          <w:sz w:val="24"/>
          <w:szCs w:val="24"/>
          <w:lang w:val="ru-RU"/>
        </w:rPr>
        <w:t>эти тесты достаточно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дороги</w:t>
      </w:r>
      <w:r w:rsidR="0020158C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0158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пока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нет основанных на уже выделенном финансировании планов их использования на базе НПО. Экспресс-тесты,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проводимые с использованием крови (ЭТК), могут проводиться только в организациях, у которых есть соответствующие требованиям Министерства здравоохранения условия и специалисты. </w:t>
      </w:r>
      <w:r w:rsidR="008248E7" w:rsidRPr="0041489D">
        <w:rPr>
          <w:rFonts w:ascii="Times New Roman" w:hAnsi="Times New Roman" w:cs="Times New Roman"/>
          <w:sz w:val="24"/>
          <w:szCs w:val="24"/>
          <w:lang w:val="ru-RU"/>
        </w:rPr>
        <w:t>Важно, что н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екоторым НПО удалось достичь соглашения с учреждениями здравоохранения о том, что сотрудники медучреждений </w:t>
      </w:r>
      <w:r w:rsidR="0013491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могут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</w:t>
      </w:r>
      <w:r w:rsidR="00134917" w:rsidRPr="0041489D">
        <w:rPr>
          <w:rFonts w:ascii="Times New Roman" w:hAnsi="Times New Roman" w:cs="Times New Roman"/>
          <w:sz w:val="24"/>
          <w:szCs w:val="24"/>
          <w:lang w:val="ru-RU"/>
        </w:rPr>
        <w:t>такое тестирование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на базе НПО. Но такие соглашения возможны не во всех регионах страны из-за ограниченности </w:t>
      </w:r>
      <w:r w:rsidR="002C6EA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штатных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возможностей медучреждений и отсутстви</w:t>
      </w:r>
      <w:r w:rsidR="00627CF9" w:rsidRPr="0041489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ясной политики в отношении роли экспресс-тестов в диагностике ВИЧ-инфекции.</w:t>
      </w:r>
    </w:p>
    <w:p w14:paraId="135E8B78" w14:textId="77777777" w:rsidR="00B527B4" w:rsidRPr="0041489D" w:rsidRDefault="00B527B4" w:rsidP="003639F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Предложения для включения в заявку:</w:t>
      </w:r>
    </w:p>
    <w:p w14:paraId="393A4386" w14:textId="77777777" w:rsidR="00B527B4" w:rsidRPr="0041489D" w:rsidRDefault="00B527B4" w:rsidP="003639F6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Анализ рисков, возникающих из-за внедрения регистрации по ИИН, разработка и исполнение плана снижения этих рисков.</w:t>
      </w:r>
    </w:p>
    <w:p w14:paraId="0B3D3AE2" w14:textId="77777777" w:rsidR="00B527B4" w:rsidRPr="0041489D" w:rsidRDefault="00B527B4" w:rsidP="003639F6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Проведение информационной кампании среди КГН для разъяснения целей перехода на ИИН и гарантий защиты индивидуальных данных при обращении представителей КГН за услугами профилактики и тестирования в связи с ВИЧ.</w:t>
      </w:r>
    </w:p>
    <w:p w14:paraId="4708A35A" w14:textId="4BBC5E05" w:rsidR="00B527B4" w:rsidRPr="0041489D" w:rsidRDefault="00B527B4" w:rsidP="003639F6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Закупка и поставк</w:t>
      </w:r>
      <w:r w:rsidR="00F36DD6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НПО тест-систем для экспресс-тестирования по слюне в количествах, достаточных для выполнения индикаторов национальной программы в части борьбы с ВИЧ-инфекцией</w:t>
      </w:r>
      <w:r w:rsidR="005B10CF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регионах проекта</w:t>
      </w: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316F96D4" w14:textId="64AA5774" w:rsidR="00B527B4" w:rsidRPr="0041489D" w:rsidRDefault="00B527B4" w:rsidP="003639F6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Расширение доступности анонимного тестирования и самотестирования: обеспечение возможности для КГН получить экспресс-тест по слюне в НПО или приобрести его в аптеке. </w:t>
      </w:r>
      <w:r w:rsidR="00120601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Параллельно с</w:t>
      </w: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оздание системы информационной поддержки (онлайн и очное консультирование) для всех представителей КГН, проходящих анонимное или самотестирование, и системы сопровождения для завершения диагностики и начала АРВ лечения в случае положительного результата теста.</w:t>
      </w:r>
      <w:r w:rsidR="009D2465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Хотел бы подчеркнуть, что все хорошо понимают </w:t>
      </w:r>
      <w:r w:rsidR="00167B9F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важность своевременного начала АРВ терапии</w:t>
      </w:r>
      <w:r w:rsidR="00F026F6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анонимность теста предлагается как тактика </w:t>
      </w:r>
      <w:r w:rsidR="00845140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низкого порога</w:t>
      </w:r>
      <w:r w:rsidR="007E7FC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для начала процесса, связанного для определения ВИЧ-статуса</w:t>
      </w:r>
      <w:r w:rsidR="003F4B5B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и доведением до лечения</w:t>
      </w:r>
      <w:r w:rsidR="000A03C8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тех людей, кто может быть ВИЧ-позитивным. </w:t>
      </w:r>
    </w:p>
    <w:p w14:paraId="20FA0268" w14:textId="7D27D5C9" w:rsidR="00B527B4" w:rsidRPr="0041489D" w:rsidRDefault="000A55D6" w:rsidP="003639F6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Данное</w:t>
      </w:r>
      <w:r w:rsidR="00D30D10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предложение вызвало много споров. Это не является </w:t>
      </w:r>
      <w:r w:rsidR="002833DB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консолидированной позици</w:t>
      </w:r>
      <w:r w:rsidR="00AA7A4A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2833DB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й, но </w:t>
      </w:r>
      <w:r w:rsidR="00AA7A4A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оно технически интересно</w:t>
      </w: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</w:t>
      </w:r>
      <w:r w:rsidR="00AA7A4A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недрение индикаторов для оценки качества программ тестирования</w:t>
      </w:r>
      <w:r w:rsidR="002B2EDB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, индикаторов выявляемости:</w:t>
      </w:r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например, не менее 5% тестов, предоставляемых представителям КГН бесплатно, должны приводить к выявлению новых случаев заражения ВИЧ. </w:t>
      </w:r>
      <w:r w:rsidR="002E2572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Такой опыт в Казахстане имеется</w:t>
      </w:r>
      <w:r w:rsidR="003E3645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проекте Флагман, но там </w:t>
      </w:r>
      <w:r w:rsidR="00126821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10%</w:t>
      </w:r>
      <w:r w:rsidR="00F65803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, это немного другой проект, он короче по времени.</w:t>
      </w:r>
      <w:r w:rsidR="00E4110E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Говорили, что почти 80% инфицированных людей выявлены</w:t>
      </w:r>
      <w:r w:rsidR="003C2AD3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, соответственно можем ожидать вполне конкретное количество</w:t>
      </w:r>
      <w:r w:rsidR="00955657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новых случаев</w:t>
      </w:r>
      <w:r w:rsidR="008B41FC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ВИЧ-инфекции в стране</w:t>
      </w:r>
      <w:r w:rsidR="00EC474F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выявление новых случаев, это те, кто </w:t>
      </w:r>
      <w:r w:rsidR="00AF710A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не выявлен плюс те, кто </w:t>
      </w:r>
      <w:r w:rsidR="00D73393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теоретически могут заразиться в следующем году.</w:t>
      </w:r>
      <w:r w:rsidR="00906B9C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Актуальность этого порога будет зависеть</w:t>
      </w:r>
      <w:r w:rsidR="00955657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E10DD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от того, сможем ли мы охватить </w:t>
      </w:r>
      <w:r w:rsidR="005632DE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тестированием именно те группы, где идет эпидеми</w:t>
      </w:r>
      <w:r w:rsidR="00F02C61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ческий процесс. И собственно выполнение этого индикатора </w:t>
      </w:r>
      <w:r w:rsidR="000E6A48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будет показывать, тех ли мы тестируем. </w:t>
      </w:r>
      <w:r w:rsidR="007E6FFB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Вместе с утверждением такого индикатора</w:t>
      </w:r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разработать </w:t>
      </w:r>
      <w:proofErr w:type="spellStart"/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гайд</w:t>
      </w:r>
      <w:proofErr w:type="spellEnd"/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провести обучение сотрудников НПО и их партнерских медучреждений подходам к организации эффективного тестирования</w:t>
      </w:r>
      <w:r w:rsidR="00206581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, то есть тестирования именно там, где идет эпидемический процесс.</w:t>
      </w:r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Вести регулярный мониторинг эффективности тестирования на ВИЧ (сбор данных раз в 6 месяцев), а при снижении показателей выявляемости, проводить адаптацию аутрич </w:t>
      </w:r>
      <w:r w:rsidR="000C5A51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работы </w:t>
      </w:r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</w:t>
      </w:r>
      <w:r w:rsidR="004C39E3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работы </w:t>
      </w:r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стационарных пунктов тестирования для обеспечения необходимого уровня выявления новых случаев </w:t>
      </w:r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ВИЧ-инфекции. Включение в комплекс работы по тестированию задач обеспечения связи новых выявленных ВИЧ-позитивных представителей КГН с медицинскими учреждениями, предоставляющими АРВ терапию, и с НПО, оказывающими психосоциальную поддержку ЛЖВ. Регулярно (не реж</w:t>
      </w:r>
      <w:r w:rsidR="00C8740E"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B527B4" w:rsidRPr="004148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1 раза в год) информировать ответственных чиновников в акиматах о важности уровня выявляемости при проведении тестирования на ВИЧ и о необходимости выделения средств для работы НПО, проводящих тестирование КГН на ВИЧ и связывающих новых выявленных ВИЧ-позитивных со службами лечения и психосоциальной поддержки. </w:t>
      </w:r>
    </w:p>
    <w:p w14:paraId="7C418B3C" w14:textId="5BFC354D" w:rsidR="006038CC" w:rsidRPr="0041489D" w:rsidRDefault="006038CC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принципе мы давно обсуждаем эту тему. </w:t>
      </w:r>
      <w:r w:rsidR="0006205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Экспресс тесты имеются как слюновые, так и капиллярные</w:t>
      </w:r>
      <w:r w:rsidR="001F3DC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с этим проблем нет. </w:t>
      </w:r>
      <w:r w:rsidR="00FE2E7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Все </w:t>
      </w:r>
      <w:r w:rsidR="0005592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перечисленные </w:t>
      </w:r>
      <w:r w:rsidR="00FE2E7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пункты – это наша «золотая» мечта, чтобы оно так и было. </w:t>
      </w:r>
      <w:r w:rsidR="0005592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Но нам понадобятся очень хорошие расчеты. </w:t>
      </w:r>
      <w:r w:rsidR="00C14FC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Есть предложение, что мы должны будем выдать НПО определ</w:t>
      </w:r>
      <w:r w:rsidR="00B90AC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="00C14FC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нн</w:t>
      </w:r>
      <w:r w:rsidR="00334BE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ое количество тестов, которое п</w:t>
      </w:r>
      <w:r w:rsidR="00B90AC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риобритается за счет государственного бюджета. Я так понимаю, что на первом этапе мы будем пилотировать и закупать за счет средств Глобального фонда. </w:t>
      </w:r>
      <w:r w:rsidR="00A6666A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 дальнейшем при планировании необходимо будет учитывать</w:t>
      </w:r>
      <w:r w:rsidR="00983C4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F01C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какое количество тестов</w:t>
      </w:r>
      <w:r w:rsidR="00983C4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мы должны давать на одно НПО. </w:t>
      </w:r>
      <w:r w:rsidR="00D57FE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 вы не сможете полностью покрывать за счет государст</w:t>
      </w:r>
      <w:r w:rsidR="00C67D60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="00D57FE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енного бюджета</w:t>
      </w:r>
      <w:r w:rsidR="00CA6096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только определенную часть. </w:t>
      </w:r>
      <w:r w:rsidR="001A446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 никак не могу добиться ответа от наших ключевых групп. </w:t>
      </w:r>
      <w:r w:rsidR="000D70C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Например, они сами анонимно обследовались на ВИЧ</w:t>
      </w:r>
      <w:r w:rsidR="0020733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Какова будет дальнейшая роль НПО и какой будет механизм, чтобы люди </w:t>
      </w:r>
      <w:r w:rsidR="009922D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 положительным результатом </w:t>
      </w:r>
      <w:r w:rsidR="0020733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потом </w:t>
      </w:r>
      <w:r w:rsidR="009922D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дошли </w:t>
      </w:r>
      <w:r w:rsidR="0020733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к нам</w:t>
      </w:r>
      <w:r w:rsidR="009922D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D6BFA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Ведь цель не самообследоваться и аноимно протестироваться</w:t>
      </w:r>
      <w:r w:rsidR="006A1F2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наша цель, чтобы потом люди пришли на АРВ терапию</w:t>
      </w:r>
      <w:r w:rsidR="00DB4E4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чтобы было раннее начало АРВ терапии. </w:t>
      </w:r>
    </w:p>
    <w:p w14:paraId="1EFA5781" w14:textId="39342C37" w:rsidR="001D63D3" w:rsidRPr="0041489D" w:rsidRDefault="0051799E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ОЮЛ «Казахстанский союз людей, живущих с ВИЧ», член СКК, представитель уязвимых групп населения (ЛУИН),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у нас как раз есть предложение</w:t>
      </w:r>
      <w:r w:rsidR="00667BD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чтобы был в</w:t>
      </w:r>
      <w:r w:rsidR="00CD53B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есь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каскад лечения</w:t>
      </w:r>
      <w:r w:rsidR="00902DE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: выявил человека, поставил его на лечение</w:t>
      </w:r>
      <w:r w:rsidR="00DB58E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D53B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 АРТ </w:t>
      </w:r>
      <w:r w:rsidR="00DB58E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 довел его до </w:t>
      </w:r>
      <w:r w:rsidR="0075613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вирусно неопределяемой нагрузки</w:t>
      </w:r>
      <w:r w:rsidR="001D63D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FDBB647" w14:textId="2DD45AAF" w:rsidR="0051799E" w:rsidRPr="0041489D" w:rsidRDefault="00AF4573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1D63D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аков будет </w:t>
      </w:r>
      <w:r w:rsidR="0087291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контроль</w:t>
      </w:r>
      <w:r w:rsidR="00C479F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ный</w:t>
      </w:r>
      <w:r w:rsidR="0087291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D63D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механизм</w:t>
      </w:r>
      <w:r w:rsidR="0087291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вложенных бюджетных денег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выделенных на анонимное тестирование</w:t>
      </w:r>
      <w:r w:rsidR="008F0B0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у нас ведь не будет никакой базы данных по анонимному тестирова</w:t>
      </w:r>
      <w:r w:rsidR="009556E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нию. Если человек анонимно обследовался</w:t>
      </w:r>
      <w:r w:rsidR="00E16F7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какой будет механизм или дорожка дохождения до медицинской организации?</w:t>
      </w:r>
      <w:r w:rsidR="001D63D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E596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D53B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6A7ACC3" w14:textId="71BF667A" w:rsidR="00F738CC" w:rsidRPr="0041489D" w:rsidRDefault="00F738CC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как в других странах мотивируют </w:t>
      </w:r>
      <w:r w:rsidR="00266ECD" w:rsidRPr="0041489D">
        <w:rPr>
          <w:rFonts w:ascii="Times New Roman" w:hAnsi="Times New Roman" w:cs="Times New Roman"/>
          <w:sz w:val="24"/>
          <w:szCs w:val="24"/>
          <w:lang w:val="ru-RU"/>
        </w:rPr>
        <w:t>НПО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266ECD" w:rsidRPr="0041489D">
        <w:rPr>
          <w:rFonts w:ascii="Times New Roman" w:hAnsi="Times New Roman" w:cs="Times New Roman"/>
          <w:sz w:val="24"/>
          <w:szCs w:val="24"/>
          <w:lang w:val="ru-RU"/>
        </w:rPr>
        <w:t>вести людей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из анонимности – на каждом этапе</w:t>
      </w:r>
      <w:r w:rsidR="00632BD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выплачивают бонус. Человек сделал анонимно тест</w:t>
      </w:r>
      <w:r w:rsidR="000C52B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если НПО </w:t>
      </w:r>
      <w:r w:rsidR="00B551D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его вывела из анонимности и </w:t>
      </w:r>
      <w:r w:rsidR="000C52B7" w:rsidRPr="0041489D">
        <w:rPr>
          <w:rFonts w:ascii="Times New Roman" w:hAnsi="Times New Roman" w:cs="Times New Roman"/>
          <w:sz w:val="24"/>
          <w:szCs w:val="24"/>
          <w:lang w:val="ru-RU"/>
        </w:rPr>
        <w:t>приве</w:t>
      </w:r>
      <w:r w:rsidR="009A3AE7" w:rsidRPr="0041489D">
        <w:rPr>
          <w:rFonts w:ascii="Times New Roman" w:hAnsi="Times New Roman" w:cs="Times New Roman"/>
          <w:sz w:val="24"/>
          <w:szCs w:val="24"/>
          <w:lang w:val="ru-RU"/>
        </w:rPr>
        <w:t>ла на утверждение диагноза в центр СПИД</w:t>
      </w:r>
      <w:r w:rsidR="005E3878" w:rsidRPr="0041489D">
        <w:rPr>
          <w:rFonts w:ascii="Times New Roman" w:hAnsi="Times New Roman" w:cs="Times New Roman"/>
          <w:sz w:val="24"/>
          <w:szCs w:val="24"/>
          <w:lang w:val="ru-RU"/>
        </w:rPr>
        <w:t>, то получает бонус</w:t>
      </w:r>
      <w:r w:rsidR="002F349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Если человек через 12 месяцев все еще находится на лечение, то опять получают бонус. </w:t>
      </w:r>
      <w:r w:rsidR="00704D1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Если вирусная нагрузка не определяема, то получает бонус. </w:t>
      </w:r>
      <w:r w:rsidR="0092189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Получается, происходит финансовая мотивация на результат. </w:t>
      </w:r>
    </w:p>
    <w:p w14:paraId="5DD64177" w14:textId="23342999" w:rsidR="004B6356" w:rsidRPr="0041489D" w:rsidRDefault="00FE7A53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у нас есть районы, малые города</w:t>
      </w:r>
      <w:r w:rsidR="00C959A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как там будут работать, какая там будет схема?</w:t>
      </w:r>
      <w:r w:rsidR="005B492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Например, Агадырский район Карагандинской области</w:t>
      </w:r>
      <w:r w:rsidR="00A2384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32C85FC" w14:textId="7E1CDF3F" w:rsidR="00A2384F" w:rsidRPr="0041489D" w:rsidRDefault="00A2384F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4AD77C3" w14:textId="7AB96CCA" w:rsidR="00A2384F" w:rsidRPr="0041489D" w:rsidRDefault="00A2384F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необязательно, что эта схема будет работать везде.</w:t>
      </w:r>
      <w:r w:rsidR="00BD513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Обычно эта схема работает в больших городах, там, где есть хорошая информационная система, то есть люди пользуются </w:t>
      </w:r>
      <w:r w:rsidR="00CD2393" w:rsidRPr="0041489D">
        <w:rPr>
          <w:rFonts w:ascii="Times New Roman" w:hAnsi="Times New Roman" w:cs="Times New Roman"/>
          <w:sz w:val="24"/>
          <w:szCs w:val="24"/>
          <w:lang w:val="ru-RU"/>
        </w:rPr>
        <w:t>социальными сетями, где у людей есть возможность прийти в НПО.</w:t>
      </w:r>
      <w:r w:rsidR="000B713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Я думаю, что в </w:t>
      </w:r>
      <w:proofErr w:type="spellStart"/>
      <w:r w:rsidR="000B7138" w:rsidRPr="0041489D">
        <w:rPr>
          <w:rFonts w:ascii="Times New Roman" w:hAnsi="Times New Roman" w:cs="Times New Roman"/>
          <w:sz w:val="24"/>
          <w:szCs w:val="24"/>
          <w:lang w:val="ru-RU"/>
        </w:rPr>
        <w:t>Агадырском</w:t>
      </w:r>
      <w:proofErr w:type="spellEnd"/>
      <w:r w:rsidR="000B713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районе просто ведут в поликлинику</w:t>
      </w:r>
      <w:r w:rsidR="007E11D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там возможно эта схема совсем не будет работать. </w:t>
      </w:r>
      <w:r w:rsidR="000B713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F3EBE5" w14:textId="35CF952C" w:rsidR="00283FB2" w:rsidRPr="0041489D" w:rsidRDefault="007E11D0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="00C62C3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 должен четко </w:t>
      </w:r>
      <w:r w:rsidR="00D0374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понимать, как</w:t>
      </w:r>
      <w:r w:rsidR="00B5781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схема</w:t>
      </w:r>
      <w:r w:rsidR="00D0374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будет работать</w:t>
      </w:r>
      <w:r w:rsidR="00063FB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какова роль НПО вывода из анимата. </w:t>
      </w:r>
      <w:r w:rsidR="001F7E1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Например, в дружественны</w:t>
      </w:r>
      <w:r w:rsidR="00EB6A5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="001F7E1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кабинет</w:t>
      </w:r>
      <w:r w:rsidR="00EB6A5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1F7E1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приходит человек анонимно</w:t>
      </w:r>
      <w:r w:rsidR="003930F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обследоваться</w:t>
      </w:r>
      <w:r w:rsidR="00EB6A5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а как </w:t>
      </w:r>
      <w:r w:rsidR="004E2AE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его </w:t>
      </w:r>
      <w:r w:rsidR="003930F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тарифицировать</w:t>
      </w:r>
      <w:r w:rsidR="00A26E8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чтобы получить </w:t>
      </w:r>
      <w:r w:rsidR="00E6023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 него деньги. </w:t>
      </w:r>
      <w:r w:rsidR="00495A9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Поэтому мы придум</w:t>
      </w:r>
      <w:r w:rsidR="00D20718">
        <w:rPr>
          <w:rFonts w:ascii="Times New Roman" w:hAnsi="Times New Roman" w:cs="Times New Roman"/>
          <w:color w:val="000000"/>
          <w:sz w:val="24"/>
          <w:szCs w:val="24"/>
          <w:lang w:val="kk-KZ"/>
        </w:rPr>
        <w:t>ыв</w:t>
      </w:r>
      <w:r w:rsidR="00495A9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аем УИК</w:t>
      </w:r>
      <w:r w:rsidR="003E35B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отпечаки пальцев. </w:t>
      </w:r>
      <w:r w:rsidR="002D21C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Мне все равно, какой отпечаток, главное – вы мне идентифицируйте услугу на одно персональное лицо. </w:t>
      </w:r>
      <w:r w:rsidR="005F565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Нас подозревают в том, что одно и тоже лицо может получить одну услугу 10 раз. </w:t>
      </w:r>
    </w:p>
    <w:p w14:paraId="4B8182AE" w14:textId="04D056A6" w:rsidR="00283FB2" w:rsidRPr="0041489D" w:rsidRDefault="00283FB2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если смотреть на опыт других стран, в том числе и нашего региона</w:t>
      </w:r>
      <w:r w:rsidR="00A15247" w:rsidRPr="0041489D">
        <w:rPr>
          <w:rFonts w:ascii="Times New Roman" w:hAnsi="Times New Roman" w:cs="Times New Roman"/>
          <w:sz w:val="24"/>
          <w:szCs w:val="24"/>
          <w:lang w:val="ru-RU"/>
        </w:rPr>
        <w:t>, Украин</w:t>
      </w:r>
      <w:r w:rsidR="00F41C1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у, например, там информация </w:t>
      </w:r>
      <w:r w:rsidR="00CF4B0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 доступности и качестве </w:t>
      </w:r>
      <w:r w:rsidR="00F41C1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АРВ терапии </w:t>
      </w:r>
      <w:r w:rsidR="005161F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является одним из ключевых факторов </w:t>
      </w:r>
      <w:r w:rsidR="00F95001" w:rsidRPr="0041489D">
        <w:rPr>
          <w:rFonts w:ascii="Times New Roman" w:hAnsi="Times New Roman" w:cs="Times New Roman"/>
          <w:sz w:val="24"/>
          <w:szCs w:val="24"/>
          <w:lang w:val="ru-RU"/>
        </w:rPr>
        <w:t>того, что люди тестируются</w:t>
      </w:r>
      <w:r w:rsidR="0048533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то есть они понимают, что будет дальше. </w:t>
      </w:r>
      <w:r w:rsidR="007743FC" w:rsidRPr="0041489D">
        <w:rPr>
          <w:rFonts w:ascii="Times New Roman" w:hAnsi="Times New Roman" w:cs="Times New Roman"/>
          <w:sz w:val="24"/>
          <w:szCs w:val="24"/>
          <w:lang w:val="ru-RU"/>
        </w:rPr>
        <w:t>Я не уверен, что в Казахстане информация о том, что АРВ терапия доступна всем и бесплатно</w:t>
      </w:r>
      <w:r w:rsidR="00084FEB" w:rsidRPr="0041489D">
        <w:rPr>
          <w:rFonts w:ascii="Times New Roman" w:hAnsi="Times New Roman" w:cs="Times New Roman"/>
          <w:sz w:val="24"/>
          <w:szCs w:val="24"/>
          <w:lang w:val="ru-RU"/>
        </w:rPr>
        <w:t>, имеется у всех.</w:t>
      </w:r>
    </w:p>
    <w:p w14:paraId="756F1AA2" w14:textId="7B414FE1" w:rsidR="00084FEB" w:rsidRPr="0041489D" w:rsidRDefault="007C6F0C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советник по ускоренному ответу на эпидемию ВИЧ в ЮНЭЙДС, </w:t>
      </w:r>
      <w:r w:rsidR="00686FA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я конечно не могу говорить о культурологических и ментальных особенностях национальностей, но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нашем случае наличие АРВ терапии не является синтезирующим фактором. </w:t>
      </w:r>
      <w:r w:rsidR="00F322C8" w:rsidRPr="0041489D">
        <w:rPr>
          <w:rFonts w:ascii="Times New Roman" w:hAnsi="Times New Roman" w:cs="Times New Roman"/>
          <w:sz w:val="24"/>
          <w:szCs w:val="24"/>
          <w:lang w:val="ru-RU"/>
        </w:rPr>
        <w:t>Я была на одно</w:t>
      </w:r>
      <w:r w:rsidR="0057203E" w:rsidRPr="0041489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322C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из встреч НПО, где была Ольга </w:t>
      </w:r>
      <w:proofErr w:type="spellStart"/>
      <w:r w:rsidR="00F322C8" w:rsidRPr="0041489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651DB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322C8" w:rsidRPr="0041489D">
        <w:rPr>
          <w:rFonts w:ascii="Times New Roman" w:hAnsi="Times New Roman" w:cs="Times New Roman"/>
          <w:sz w:val="24"/>
          <w:szCs w:val="24"/>
          <w:lang w:val="ru-RU"/>
        </w:rPr>
        <w:t>лялова</w:t>
      </w:r>
      <w:proofErr w:type="spellEnd"/>
      <w:r w:rsidR="00482B4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из Украины</w:t>
      </w:r>
      <w:r w:rsidR="0057203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сидели наши представители НПО и говорили – у меня стигма и дискриминация в центрах СПИД, я иду в центр СПИД</w:t>
      </w:r>
      <w:r w:rsidR="00446F7B" w:rsidRPr="0041489D">
        <w:rPr>
          <w:rFonts w:ascii="Times New Roman" w:hAnsi="Times New Roman" w:cs="Times New Roman"/>
          <w:sz w:val="24"/>
          <w:szCs w:val="24"/>
          <w:lang w:val="ru-RU"/>
        </w:rPr>
        <w:t>, там большая комната, 4 стола, я сижу</w:t>
      </w:r>
      <w:r w:rsidR="007B41B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за столом у одного врача, за соседним столом другой врач</w:t>
      </w:r>
      <w:r w:rsidR="00CA33CB" w:rsidRPr="0041489D">
        <w:rPr>
          <w:rFonts w:ascii="Times New Roman" w:hAnsi="Times New Roman" w:cs="Times New Roman"/>
          <w:sz w:val="24"/>
          <w:szCs w:val="24"/>
          <w:lang w:val="ru-RU"/>
        </w:rPr>
        <w:t>, и я не хочу говорить о своем статусе, лечении</w:t>
      </w:r>
      <w:r w:rsidR="001C35D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Я считаю, что меня дискриминируют, потому что меня слушает другой врач. </w:t>
      </w:r>
      <w:r w:rsidR="00482B4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Ольга </w:t>
      </w:r>
      <w:proofErr w:type="spellStart"/>
      <w:r w:rsidR="00482B4D" w:rsidRPr="0041489D">
        <w:rPr>
          <w:rFonts w:ascii="Times New Roman" w:hAnsi="Times New Roman" w:cs="Times New Roman"/>
          <w:sz w:val="24"/>
          <w:szCs w:val="24"/>
          <w:lang w:val="ru-RU"/>
        </w:rPr>
        <w:t>Белялова</w:t>
      </w:r>
      <w:proofErr w:type="spellEnd"/>
      <w:r w:rsidR="00482B4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говорит</w:t>
      </w:r>
      <w:r w:rsidR="00916DD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– я вас не понимаю, это твое здоровье, твое право получить </w:t>
      </w:r>
      <w:r w:rsidR="00835C6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лечение, открывай пинком дверь, пусть там хоть </w:t>
      </w:r>
      <w:r w:rsidR="00B74C6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весь город сидит в этой комнате, но ты должен получить свое лечение. </w:t>
      </w:r>
    </w:p>
    <w:p w14:paraId="7499589E" w14:textId="07EA5C39" w:rsidR="00605C52" w:rsidRPr="0041489D" w:rsidRDefault="00605C52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сли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говорить о процессе с другой стороны – </w:t>
      </w:r>
      <w:r w:rsidR="008F3CC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невозможно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получать лечение, прячась</w:t>
      </w:r>
      <w:r w:rsidR="008F3CC2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30F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Тогда и стигма будет продолжаться. </w:t>
      </w:r>
    </w:p>
    <w:p w14:paraId="0895C1D9" w14:textId="5B7C1BF4" w:rsidR="007E11D0" w:rsidRPr="0041489D" w:rsidRDefault="001F7E1F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A3203A"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="00A3203A"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="00A3203A"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советник по ускоренному ответу на эпидемию ВИЧ в ЮНЭЙДС, </w:t>
      </w:r>
      <w:r w:rsidR="004F5D1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нас очень высокий уровень </w:t>
      </w:r>
      <w:proofErr w:type="spellStart"/>
      <w:r w:rsidR="004F5D1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самостигмы</w:t>
      </w:r>
      <w:proofErr w:type="spellEnd"/>
      <w:r w:rsidR="004F5D1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21BA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подозрения, чтобы тебя стигматизируют. </w:t>
      </w:r>
    </w:p>
    <w:p w14:paraId="660737A2" w14:textId="158F8FDD" w:rsidR="00FC69C2" w:rsidRPr="0041489D" w:rsidRDefault="00FC69C2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есть еще один эффект, когда люди концентрируются </w:t>
      </w:r>
      <w:r w:rsidR="00133EB6" w:rsidRPr="0041489D">
        <w:rPr>
          <w:rFonts w:ascii="Times New Roman" w:hAnsi="Times New Roman" w:cs="Times New Roman"/>
          <w:sz w:val="24"/>
          <w:szCs w:val="24"/>
          <w:lang w:val="ru-RU"/>
        </w:rPr>
        <w:t>на уникальных ярких трагичных случаях</w:t>
      </w:r>
      <w:r w:rsidR="00BA67B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игнорируют, что большинство людей живет более обычной жизнью. </w:t>
      </w:r>
    </w:p>
    <w:p w14:paraId="34E75147" w14:textId="237D640C" w:rsidR="00D74609" w:rsidRPr="0041489D" w:rsidRDefault="00D74609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Демеуова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Р., координатор Секретариата СКК,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15-20 лет назад, когда УИК</w:t>
      </w:r>
      <w:r w:rsidR="005152A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кодировки только внедрялись, мы тоже говорили</w:t>
      </w:r>
      <w:r w:rsidR="00F835C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– нет, Правительство не даст денег, </w:t>
      </w:r>
      <w:proofErr w:type="spellStart"/>
      <w:r w:rsidR="00F835CF" w:rsidRPr="0041489D">
        <w:rPr>
          <w:rFonts w:ascii="Times New Roman" w:hAnsi="Times New Roman" w:cs="Times New Roman"/>
          <w:sz w:val="24"/>
          <w:szCs w:val="24"/>
          <w:lang w:val="ru-RU"/>
        </w:rPr>
        <w:t>диабет</w:t>
      </w:r>
      <w:r w:rsidR="00022BBA" w:rsidRPr="0041489D">
        <w:rPr>
          <w:rFonts w:ascii="Times New Roman" w:hAnsi="Times New Roman" w:cs="Times New Roman"/>
          <w:sz w:val="24"/>
          <w:szCs w:val="24"/>
          <w:lang w:val="ru-RU"/>
        </w:rPr>
        <w:t>ные</w:t>
      </w:r>
      <w:proofErr w:type="spellEnd"/>
      <w:r w:rsidR="00022BB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больные</w:t>
      </w:r>
      <w:r w:rsidR="00F835C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нуждаются в шприцах</w:t>
      </w:r>
      <w:r w:rsidR="00790D56" w:rsidRPr="0041489D">
        <w:rPr>
          <w:rFonts w:ascii="Times New Roman" w:hAnsi="Times New Roman" w:cs="Times New Roman"/>
          <w:sz w:val="24"/>
          <w:szCs w:val="24"/>
          <w:lang w:val="ru-RU"/>
        </w:rPr>
        <w:t>, а мы наркоманам будем раздавать, а наркоманы не придут</w:t>
      </w:r>
      <w:r w:rsidR="0039330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СПИД центры, никогда</w:t>
      </w:r>
      <w:r w:rsidR="00A47E9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такого не будет. А сейчас мы уже начали их считать</w:t>
      </w:r>
      <w:r w:rsidR="000C7B8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они стали приходить, и мы начали их слушать. </w:t>
      </w:r>
      <w:r w:rsidR="00E5539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Второй этап, который предлагает </w:t>
      </w:r>
      <w:proofErr w:type="spellStart"/>
      <w:r w:rsidR="00E5539C" w:rsidRPr="0041489D">
        <w:rPr>
          <w:rFonts w:ascii="Times New Roman" w:hAnsi="Times New Roman" w:cs="Times New Roman"/>
          <w:sz w:val="24"/>
          <w:szCs w:val="24"/>
          <w:lang w:val="ru-RU"/>
        </w:rPr>
        <w:t>Бауыржан</w:t>
      </w:r>
      <w:proofErr w:type="spellEnd"/>
      <w:r w:rsidR="00E5539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539C" w:rsidRPr="0041489D">
        <w:rPr>
          <w:rFonts w:ascii="Times New Roman" w:hAnsi="Times New Roman" w:cs="Times New Roman"/>
          <w:sz w:val="24"/>
          <w:szCs w:val="24"/>
          <w:lang w:val="ru-RU"/>
        </w:rPr>
        <w:t>Сатжанович</w:t>
      </w:r>
      <w:proofErr w:type="spellEnd"/>
      <w:r w:rsidR="00E5539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– это верифицировать</w:t>
      </w:r>
      <w:r w:rsidR="00B54912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ECE14C" w14:textId="1D0394EC" w:rsidR="00B54912" w:rsidRPr="0041489D" w:rsidRDefault="000A511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lastRenderedPageBreak/>
        <w:t>Петренко И., заместитель Генерального директора РГП на ПХВ «Казахский научный центр дерматологии и инфекционных заболеваний» МЗ РК,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4912" w:rsidRPr="0041489D">
        <w:rPr>
          <w:rFonts w:ascii="Times New Roman" w:hAnsi="Times New Roman" w:cs="Times New Roman"/>
          <w:sz w:val="24"/>
          <w:szCs w:val="24"/>
          <w:lang w:val="ru-RU"/>
        </w:rPr>
        <w:t>росто на этапе анонимного тестирования НПО должны сконцентрироват</w:t>
      </w:r>
      <w:r w:rsidR="007929DA" w:rsidRPr="0041489D">
        <w:rPr>
          <w:rFonts w:ascii="Times New Roman" w:hAnsi="Times New Roman" w:cs="Times New Roman"/>
          <w:sz w:val="24"/>
          <w:szCs w:val="24"/>
          <w:lang w:val="ru-RU"/>
        </w:rPr>
        <w:t>ься на разъяснительной работе о том, что дальше надо раскрывать свой статус</w:t>
      </w:r>
      <w:r w:rsidR="00B2008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если человек хочет жить дальше. Это как раз и будет результатом НПО. </w:t>
      </w:r>
    </w:p>
    <w:p w14:paraId="46FBDB7A" w14:textId="6E0BE9F4" w:rsidR="00F71E8C" w:rsidRPr="0041489D" w:rsidRDefault="00F71E8C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 категорически против, чтобы АРВ терапию </w:t>
      </w:r>
      <w:r w:rsidR="006507D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человек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получал</w:t>
      </w:r>
      <w:r w:rsidR="006507D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прячась или скрываясь.</w:t>
      </w:r>
      <w:r w:rsidR="000A25F0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Найдите мне яркий пример дискриминиации</w:t>
      </w:r>
      <w:r w:rsidR="00666A6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что человека отвергали, выводили за дверь</w:t>
      </w:r>
      <w:r w:rsidR="00C91E56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или к нему в перчатках подходили. </w:t>
      </w:r>
      <w:r w:rsidR="00124ED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Сейчас ведь такого нет по большому счету. </w:t>
      </w:r>
    </w:p>
    <w:p w14:paraId="028EB4AE" w14:textId="46D93F1D" w:rsidR="004E67F0" w:rsidRPr="0041489D" w:rsidRDefault="004E67F0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вот об этом и надо говорить</w:t>
      </w:r>
      <w:r w:rsidR="00400E2A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 Ч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тобы люди тестировались спокойно</w:t>
      </w:r>
      <w:r w:rsidR="00400E2A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они должны видеть картинку живых людей, когда сообщества говорят – я ВИЧ-позитивный, я получаю терапию</w:t>
      </w:r>
      <w:r w:rsidR="00B3481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я никакой не активист, имею работ</w:t>
      </w:r>
      <w:r w:rsidR="00863F6D">
        <w:rPr>
          <w:rFonts w:ascii="Times New Roman" w:hAnsi="Times New Roman" w:cs="Times New Roman"/>
          <w:color w:val="000000"/>
          <w:sz w:val="24"/>
          <w:szCs w:val="24"/>
          <w:lang w:val="kk-KZ"/>
        </w:rPr>
        <w:t>у</w:t>
      </w:r>
      <w:r w:rsidR="0071563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B3481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я продолжаю жить. </w:t>
      </w:r>
      <w:r w:rsidR="0071563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Казахстане это есть. </w:t>
      </w:r>
    </w:p>
    <w:p w14:paraId="49EBBF09" w14:textId="2FF409D0" w:rsidR="008A5587" w:rsidRPr="0041489D" w:rsidRDefault="008A5587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некоторые представители ЛЖВ говорят – мы хотим получать АРВ терапию </w:t>
      </w:r>
      <w:r w:rsidR="0017101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любой доступной медицинской организации. </w:t>
      </w:r>
      <w:r w:rsidR="00EF409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Но есть Кодекс, и его перепрыгнуть нельзя, даже если </w:t>
      </w:r>
      <w:r w:rsidR="003F7E1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ВИЧ-инфицированный. По этом</w:t>
      </w:r>
      <w:r w:rsidR="0009238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у</w:t>
      </w:r>
      <w:r w:rsidR="003F7E1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принципу получают лечение все больные</w:t>
      </w:r>
      <w:r w:rsidR="00C6050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 гонореей, сифилисом.</w:t>
      </w:r>
      <w:r w:rsidR="0009238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Когда человек приходит в медицинскую организацию, он должен быть прикреплен</w:t>
      </w:r>
      <w:r w:rsidR="00185A1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либо должен предъявить ИИН. </w:t>
      </w:r>
      <w:r w:rsidR="005216D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Система медицинского страхования еще больше закрепило это право. </w:t>
      </w:r>
    </w:p>
    <w:p w14:paraId="519A6353" w14:textId="17FF1F34" w:rsidR="00C33C80" w:rsidRPr="0041489D" w:rsidRDefault="00C33C80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Демеуова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Р., координатор Секретариата СКК,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вы правы, больной онкологи</w:t>
      </w:r>
      <w:r w:rsidR="00D85048">
        <w:rPr>
          <w:rFonts w:ascii="Times New Roman" w:hAnsi="Times New Roman" w:cs="Times New Roman"/>
          <w:color w:val="000000"/>
          <w:sz w:val="24"/>
          <w:szCs w:val="24"/>
          <w:lang w:val="kk-KZ"/>
        </w:rPr>
        <w:t>ей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тоже также делает. </w:t>
      </w:r>
    </w:p>
    <w:p w14:paraId="7D5CBAE0" w14:textId="275858A0" w:rsidR="00F71E8C" w:rsidRPr="0041489D" w:rsidRDefault="00974F3C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а то вы прыгаете, прячитесь, самостигма наоборот будет оставаться.</w:t>
      </w:r>
      <w:r w:rsidR="000D3DF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1F71C168" w14:textId="6653F582" w:rsidR="00974F3C" w:rsidRPr="0041489D" w:rsidRDefault="00974F3C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ОЮЛ «Казахстанский союз людей, живущих с ВИЧ», член СКК, представитель уязвимых групп населения (ЛУИН),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икто не прыгает, </w:t>
      </w:r>
      <w:proofErr w:type="gramStart"/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 наоборот</w:t>
      </w:r>
      <w:proofErr w:type="gramEnd"/>
      <w:r w:rsidR="000D3DF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обсуждаем и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предлагаем</w:t>
      </w:r>
      <w:r w:rsidR="000D3DF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различные варианты.</w:t>
      </w:r>
    </w:p>
    <w:p w14:paraId="13F8709D" w14:textId="03B52911" w:rsidR="000D3DF1" w:rsidRPr="0041489D" w:rsidRDefault="000D3DF1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вы обсуждаете, дайте мне конкретное предложение</w:t>
      </w:r>
      <w:r w:rsidR="00F0643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как нам двигаться. Я, как государственная организация, буду выстраивать</w:t>
      </w:r>
      <w:r w:rsidR="00E54EF6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все элементы, чтобы потом все билось. </w:t>
      </w:r>
      <w:r w:rsidR="000A32A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Например, анонимно – НПО – дружественный кабинет</w:t>
      </w:r>
      <w:r w:rsidR="00C02AB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центр СПИД. Необходимо выстроить эту схему. </w:t>
      </w:r>
    </w:p>
    <w:p w14:paraId="7B9EDC91" w14:textId="5C2464BA" w:rsidR="005C6CB9" w:rsidRPr="0041489D" w:rsidRDefault="005C6CB9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Петренко И., заместитель Генерального директора РГП на ПХВ «Казахский научный центр дерматологии и инфекционных заболеваний» МЗ РК,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наверное включить ее потом в стандарт.</w:t>
      </w:r>
    </w:p>
    <w:p w14:paraId="69A2193B" w14:textId="6F1E6B3E" w:rsidR="0065435E" w:rsidRPr="0041489D" w:rsidRDefault="0065435E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мы еще должны пустить </w:t>
      </w:r>
      <w:r w:rsidR="00E70D6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тесты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свободный доступ в аптеках, я не вижу этого. </w:t>
      </w:r>
      <w:r w:rsidR="003E15E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Это должно войти в </w:t>
      </w:r>
      <w:r w:rsidR="00791C3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 </w:t>
      </w:r>
      <w:r w:rsidR="003E15E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мероприяти</w:t>
      </w:r>
      <w:r w:rsidR="00B5728C">
        <w:rPr>
          <w:rFonts w:ascii="Times New Roman" w:hAnsi="Times New Roman" w:cs="Times New Roman"/>
          <w:color w:val="000000"/>
          <w:sz w:val="24"/>
          <w:szCs w:val="24"/>
          <w:lang w:val="kk-KZ"/>
        </w:rPr>
        <w:t>й</w:t>
      </w:r>
      <w:r w:rsidR="003E15E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342A7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То </w:t>
      </w:r>
      <w:r w:rsidR="00342A7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есть мы должны предложить сетевым апеткам или что-то другое. </w:t>
      </w:r>
      <w:r w:rsidR="000F4FF0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Кто-то должен ведь это тоже внедрять. </w:t>
      </w:r>
    </w:p>
    <w:p w14:paraId="577EF62A" w14:textId="6AE6F864" w:rsidR="00D66230" w:rsidRPr="0041489D" w:rsidRDefault="00D66230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советник по ускоренному ответу на эпидемию ВИЧ в ЮНЭЙДС,</w:t>
      </w:r>
      <w:r w:rsidR="00366050"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66050" w:rsidRPr="0041489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белорусов самотестирование идет за счет того, что у них</w:t>
      </w:r>
      <w:r w:rsidR="002C3CF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недорогие тесты, они сами их производят. </w:t>
      </w:r>
    </w:p>
    <w:p w14:paraId="2D1E51E3" w14:textId="45A4BB41" w:rsidR="009A4293" w:rsidRPr="0041489D" w:rsidRDefault="009A4293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необходимо в качестве пилотного проекта поработать с какой-нибудь аптекой</w:t>
      </w:r>
      <w:r w:rsidR="00B8147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провести информационную кампанию. </w:t>
      </w:r>
      <w:r w:rsidR="00B6291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После фильма </w:t>
      </w:r>
      <w:r w:rsidR="00816DE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Юрия </w:t>
      </w:r>
      <w:r w:rsidR="00B6291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Дудя начали задавать вопрос, где взять тесты. </w:t>
      </w:r>
    </w:p>
    <w:p w14:paraId="0EF9B43E" w14:textId="19EBDDB8" w:rsidR="00615CC7" w:rsidRPr="0041489D" w:rsidRDefault="002D7304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советник по ускоренному ответу на эпидемию ВИЧ в ЮНЭЙДС,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вчера мы были на встрече по туберкулезу</w:t>
      </w:r>
      <w:r w:rsidR="00E1214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мне понравил</w:t>
      </w:r>
      <w:r w:rsidR="00BC13F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ась одна тема в отношении приверженности пациентов. </w:t>
      </w:r>
      <w:r w:rsidR="0000042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них приверженные пациенты получают лечение по видеок</w:t>
      </w:r>
      <w:r w:rsidR="00E93D4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онтролю. </w:t>
      </w:r>
      <w:r w:rsidR="007E2C5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Может быть у нас для приверженных пациентов и для тех, кто отдаленно живет, тоже такое </w:t>
      </w:r>
      <w:r w:rsidR="005A5E6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предложить,</w:t>
      </w:r>
      <w:r w:rsidR="00734D0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сервисную услугу.</w:t>
      </w:r>
    </w:p>
    <w:p w14:paraId="380A7ACF" w14:textId="2156C6EF" w:rsidR="002D7304" w:rsidRPr="0041489D" w:rsidRDefault="00615CC7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лечение туберкулез</w:t>
      </w:r>
      <w:r w:rsidR="007D6CD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9B269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например фиброзно-кавернозной формы,</w:t>
      </w:r>
      <w:r w:rsidR="008A223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назначается по жизненным показаниям, и пациент сам заинтересован</w:t>
      </w:r>
      <w:r w:rsidR="00563E9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показывать, что он приним</w:t>
      </w:r>
      <w:r w:rsidR="00B84A6B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ает лечение. </w:t>
      </w:r>
      <w:r w:rsidR="007D6CD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нашем случае, у пациента нет такой формы, что </w:t>
      </w:r>
      <w:r w:rsidR="00AA7A9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жизненн</w:t>
      </w:r>
      <w:r w:rsidR="00AA1C9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показаниям</w:t>
      </w:r>
      <w:r w:rsidR="00AA7A9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 должен обязательно фиксироваться</w:t>
      </w:r>
      <w:r w:rsidR="00B7699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пьет препараты.</w:t>
      </w:r>
    </w:p>
    <w:p w14:paraId="3E9097BC" w14:textId="7785B9D8" w:rsidR="001F683A" w:rsidRPr="0041489D" w:rsidRDefault="00B61DA9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при туберкулезе надо сосредоточить человека на лекарстве. </w:t>
      </w:r>
    </w:p>
    <w:p w14:paraId="17F2EC7C" w14:textId="6037923F" w:rsidR="001F683A" w:rsidRPr="0041489D" w:rsidRDefault="00B10DF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советник по ускоренному ответу на эпидемию ВИЧ в ЮНЭЙДС,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F683A" w:rsidRPr="0041489D">
        <w:rPr>
          <w:rFonts w:ascii="Times New Roman" w:hAnsi="Times New Roman" w:cs="Times New Roman"/>
          <w:sz w:val="24"/>
          <w:szCs w:val="24"/>
          <w:lang w:val="ru-RU"/>
        </w:rPr>
        <w:t>сли человек отдаленно живет и не хочет или не может ездить в район часто</w:t>
      </w:r>
      <w:r w:rsidR="0094276B" w:rsidRPr="0041489D">
        <w:rPr>
          <w:rFonts w:ascii="Times New Roman" w:hAnsi="Times New Roman" w:cs="Times New Roman"/>
          <w:sz w:val="24"/>
          <w:szCs w:val="24"/>
          <w:lang w:val="ru-RU"/>
        </w:rPr>
        <w:t>, ему выдаются лекарства один раз в 3 месяца, он принимает эти препараты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3D6949" w14:textId="75D56C83" w:rsidR="007974E7" w:rsidRPr="0041489D" w:rsidRDefault="007974E7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если человек получает лекарства, то мы понимаем, что он их пьет</w:t>
      </w:r>
      <w:r w:rsidR="003F567A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 Мы можем сказать, что он их не пьет или выбрасывает только после того, как через 4 месяца</w:t>
      </w:r>
      <w:r w:rsidR="00566C5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проведется тест на вирусную нагрузку</w:t>
      </w:r>
      <w:r w:rsidR="00A65E7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14:paraId="4222E62A" w14:textId="439F3863" w:rsidR="00ED01C6" w:rsidRPr="0041489D" w:rsidRDefault="00ED01C6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Демеуова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Р., координатор Секретариата СКК,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в туберкулезе есть большой плюс</w:t>
      </w:r>
      <w:r w:rsidR="006E21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– если выпьешь, то вылечишься. А при ВИЧ нет такого. </w:t>
      </w:r>
    </w:p>
    <w:p w14:paraId="3BE77DDC" w14:textId="0697DCFE" w:rsidR="00BB407B" w:rsidRPr="0041489D" w:rsidRDefault="00BB407B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ОЮЛ «Казахстанский союз людей, живущих с ВИЧ», член СКК, представитель уязвимых групп населения (ЛУИН),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уже устала столько лет пить эти препараты, и я не буду тратить свое время, чтобы показать это по видео врачу. </w:t>
      </w:r>
      <w:r w:rsidR="0039643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может сам договориться с равным консультантом</w:t>
      </w:r>
      <w:r w:rsidR="00A1239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как он будет контролировать прием препаратов, может через видео, либо будет использовать приложение с уведомлением. </w:t>
      </w:r>
    </w:p>
    <w:p w14:paraId="43730BC8" w14:textId="23A043DC" w:rsidR="00800F45" w:rsidRPr="0041489D" w:rsidRDefault="00800F45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 действий примерно тот же. Равный консультант или врач стараются </w:t>
      </w:r>
      <w:r w:rsidR="009C71C5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прием препаратов</w:t>
      </w:r>
      <w:r w:rsidR="00B66E9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 способы контроля мягче. </w:t>
      </w:r>
    </w:p>
    <w:p w14:paraId="56581461" w14:textId="2C61C087" w:rsidR="0011614A" w:rsidRPr="0041489D" w:rsidRDefault="0011614A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Следующая тема – это профилактика ВИЧ. </w:t>
      </w:r>
    </w:p>
    <w:p w14:paraId="1E9742B9" w14:textId="2AA32E43" w:rsidR="00D84CEA" w:rsidRPr="0041489D" w:rsidRDefault="00D47AE0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сегодняшний день о</w:t>
      </w:r>
      <w:r w:rsidR="00D84CE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сновными способами профилактики ВИЧ среди </w:t>
      </w:r>
      <w:r w:rsidR="0072751E" w:rsidRPr="0041489D">
        <w:rPr>
          <w:rFonts w:ascii="Times New Roman" w:hAnsi="Times New Roman" w:cs="Times New Roman"/>
          <w:sz w:val="24"/>
          <w:szCs w:val="24"/>
          <w:lang w:val="ru-RU"/>
        </w:rPr>
        <w:t>ключевых групп населения</w:t>
      </w:r>
      <w:r w:rsidR="00D84CE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Казахстане остаются только презервативы и стерильные шприцы. При том, что презервативы и шприцы закупаются в значительных количествах из средств госбюджета, их поставки не всегда стабильны, а качество не всегда хорошее. Кроме того, в связи с предположением, что эпидемическая ситуация среди секс</w:t>
      </w:r>
      <w:r w:rsidR="00FD698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CEA" w:rsidRPr="0041489D">
        <w:rPr>
          <w:rFonts w:ascii="Times New Roman" w:hAnsi="Times New Roman" w:cs="Times New Roman"/>
          <w:sz w:val="24"/>
          <w:szCs w:val="24"/>
          <w:lang w:val="ru-RU"/>
        </w:rPr>
        <w:t>работниц стабилизировалась и 80% из ни</w:t>
      </w:r>
      <w:r w:rsidR="00FD6981" w:rsidRPr="0041489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D84CE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 пользуются презервативами (данные последнего ДЭН, которые, по мнению представителей НПО секс работниц, необходимо перепроверить), доступность бесплатных презервативов для НПО секс работниц крайне ограничена, а лубриканты вообще не доступны. В принципе, лубриканты за счет программ профилактики доступны только для МСМ в единичных регионах страны.</w:t>
      </w:r>
    </w:p>
    <w:p w14:paraId="67413A68" w14:textId="77777777" w:rsidR="00D84CEA" w:rsidRPr="0041489D" w:rsidRDefault="00D84CE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Услуги ПЗТ в силу крайне малого охвата – менее 300 человек на всю страну – не могут рассматриваться как серьезная противоэпидемическая интервенция. </w:t>
      </w:r>
    </w:p>
    <w:p w14:paraId="32792332" w14:textId="67F8FFD1" w:rsidR="00D84CEA" w:rsidRPr="0041489D" w:rsidRDefault="00D84CE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Доступность и эффективность АРВ терапии быстро растет, но ее профилактическая эффективность пока не достигла желаемых показателей: около 25% от числа ЛЖВ, знающих свой ВИЧ статус (и около 35% от оценочного числа ЛЖВ) имеют вирусную нагрузку выше определяемой. Кроме того, внедрение регистрации по ИИН при тестировании и получении услуг профилактики может серьезно снизить число выявляемых случаев ВИЧ-инфекции и повысить разрыв между реальным числом ВИЧ-позитивных в стране и теми, кто знает свой ВИЧ-статус и получает АРВ терапию.</w:t>
      </w:r>
    </w:p>
    <w:p w14:paraId="20582EDC" w14:textId="0909BB3B" w:rsidR="00D84CEA" w:rsidRPr="0041489D" w:rsidRDefault="00D84CE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Потсконтактная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профилактика (применение АРВ препаратов после рискованного контакта) ограниченно доступна, так как предоставляется только в Центрах СПИД и только в рабочие часы. На момент проведения встреч Национального диалога, статистика по числу людей, воспользовавшихся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постконтактной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профилактикой не была доступна участникам, но если судить по очень редко встречающи</w:t>
      </w:r>
      <w:r w:rsidR="004D26BE" w:rsidRPr="0041489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ся сообщени</w:t>
      </w:r>
      <w:r w:rsidR="00AC3868" w:rsidRPr="0041489D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об этом от клиентов НПО КГН, вероятно этот способ профилактики не играет сколько-нибудь существенной роли в борьбе с эпидемией.</w:t>
      </w:r>
      <w:r w:rsidR="000B181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79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Клиенты НПО сообществ очень редко обсуждают то, как и когда они воспользовались </w:t>
      </w:r>
      <w:proofErr w:type="spellStart"/>
      <w:r w:rsidR="0075002A" w:rsidRPr="0041489D">
        <w:rPr>
          <w:rFonts w:ascii="Times New Roman" w:hAnsi="Times New Roman" w:cs="Times New Roman"/>
          <w:sz w:val="24"/>
          <w:szCs w:val="24"/>
          <w:lang w:val="ru-RU"/>
        </w:rPr>
        <w:t>постконтактной</w:t>
      </w:r>
      <w:proofErr w:type="spellEnd"/>
      <w:r w:rsidR="0075002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профилактикой.</w:t>
      </w:r>
    </w:p>
    <w:p w14:paraId="17916654" w14:textId="1E14C4F7" w:rsidR="00D84CEA" w:rsidRPr="0041489D" w:rsidRDefault="00D84CE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Доконтактная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профилактика (применение АРВ препаратов до рискованного контакта) до сих пор отсутствует, несмотря на поддержку ее внедрения всеми, от НПО до медицинских специалистов, и активное обсуждение желательности ее внедрения, которое длиться уже больше года. </w:t>
      </w:r>
      <w:proofErr w:type="gram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При этом,</w:t>
      </w:r>
      <w:proofErr w:type="gram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наибольший интерес к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доконтактной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профилактике есть среди МСМ, тогда как представители людей, употребляющие наркотики, считают ее не приоритетной для своей группы. Секс</w:t>
      </w:r>
      <w:r w:rsidR="00E241A0" w:rsidRPr="004148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работницы затруднились дать однозначный ответ, так как не имеют достаточной информации о самом методе и его применении для секс</w:t>
      </w:r>
      <w:r w:rsidR="004438D2" w:rsidRPr="004148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работниц в других странах. </w:t>
      </w:r>
    </w:p>
    <w:p w14:paraId="276A800D" w14:textId="77777777" w:rsidR="00D84CEA" w:rsidRPr="0041489D" w:rsidRDefault="00D84CE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Такие методы профилактики, как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серосортинг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стратегическое позиционирование (чаще всего актуальные для МСМ) в стране не обсуждаются и не предлагаются. Кроме того, эти методы могут работать только в среде, толерантной к ЛЖВ, но среди ВИЧ-негативных МСМ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СПИДофобия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распространена так же сильно, так и в обществе в целом.</w:t>
      </w:r>
    </w:p>
    <w:p w14:paraId="326ADEB2" w14:textId="0EA1E4FA" w:rsidR="00D84CEA" w:rsidRPr="0041489D" w:rsidRDefault="00D84CE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В заключении стоит сказать, что большинство сотрудников НПО КГН, как и сотрудники партнерских медицинских учреждений, не имеют доступа к регулярному поддерживающему обучению в области профилактики: на это не выделяется ни денег, ни времени.</w:t>
      </w:r>
    </w:p>
    <w:p w14:paraId="2B1CC18A" w14:textId="77777777" w:rsidR="008478F8" w:rsidRPr="0041489D" w:rsidRDefault="008478F8" w:rsidP="003639F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Предложения для включения в заявку:</w:t>
      </w:r>
    </w:p>
    <w:p w14:paraId="0213664C" w14:textId="389357D5" w:rsidR="008478F8" w:rsidRPr="0041489D" w:rsidRDefault="008478F8" w:rsidP="003639F6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Закупка и регулярная и своевременная поставка в НПО КГН презервативов и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лубрикантов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подтвержденной исследованиями потребностью</w:t>
      </w:r>
      <w:r w:rsidR="007A517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то есть на основе оценки потребности и изучения практикуемого в разных группах рискованного поведения.</w:t>
      </w:r>
    </w:p>
    <w:p w14:paraId="3D48350C" w14:textId="3F258E9C" w:rsidR="008478F8" w:rsidRPr="0041489D" w:rsidRDefault="008478F8" w:rsidP="003639F6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необходимого качества закупаемых презервативов путем его мониторинга на этапах формирования лотов и во время закупки, а не после распределения </w:t>
      </w:r>
      <w:r w:rsidR="001A40A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презервативов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по НПО и медучреждениям.</w:t>
      </w:r>
    </w:p>
    <w:p w14:paraId="1627D31F" w14:textId="5A4F84A6" w:rsidR="008478F8" w:rsidRPr="0041489D" w:rsidRDefault="008478F8" w:rsidP="003639F6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Ориентируясь на рекомендации ВОЗ и других экспертных организаций, провести национальную консультацию по существующим подходам и метод</w:t>
      </w:r>
      <w:r w:rsidR="00B80DEA" w:rsidRPr="0041489D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профилактики ВИЧ, в том числе специфичны</w:t>
      </w:r>
      <w:r w:rsidR="00E64691" w:rsidRPr="0041489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для отдельных </w:t>
      </w:r>
      <w:r w:rsidR="00E64691" w:rsidRPr="0041489D">
        <w:rPr>
          <w:rFonts w:ascii="Times New Roman" w:hAnsi="Times New Roman" w:cs="Times New Roman"/>
          <w:sz w:val="24"/>
          <w:szCs w:val="24"/>
          <w:lang w:val="ru-RU"/>
        </w:rPr>
        <w:t>ключевых групп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, чтобы оценить их профилактический потенциал и возможную экономическую эффективность для Казахстана. Использовать результаты обсуждения для развития национальных мер противодействия эпидемии ВИЧ.</w:t>
      </w:r>
      <w:r w:rsidR="00584A2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Здесь имеются в виду все перечисленные методы и некоторые новые, которые </w:t>
      </w:r>
      <w:r w:rsidR="00021941" w:rsidRPr="0041489D">
        <w:rPr>
          <w:rFonts w:ascii="Times New Roman" w:hAnsi="Times New Roman" w:cs="Times New Roman"/>
          <w:sz w:val="24"/>
          <w:szCs w:val="24"/>
          <w:lang w:val="ru-RU"/>
        </w:rPr>
        <w:t>могут появиться в ближайшее время</w:t>
      </w:r>
      <w:r w:rsidR="00163E7C" w:rsidRPr="0041489D">
        <w:rPr>
          <w:rFonts w:ascii="Times New Roman" w:hAnsi="Times New Roman" w:cs="Times New Roman"/>
          <w:sz w:val="24"/>
          <w:szCs w:val="24"/>
          <w:lang w:val="ru-RU"/>
        </w:rPr>
        <w:t>. Это до</w:t>
      </w:r>
      <w:r w:rsidR="007816F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7816F3" w:rsidRPr="0041489D">
        <w:rPr>
          <w:rFonts w:ascii="Times New Roman" w:hAnsi="Times New Roman" w:cs="Times New Roman"/>
          <w:sz w:val="24"/>
          <w:szCs w:val="24"/>
          <w:lang w:val="ru-RU"/>
        </w:rPr>
        <w:t>постконтактная</w:t>
      </w:r>
      <w:proofErr w:type="spellEnd"/>
      <w:r w:rsidR="007816F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профилактика</w:t>
      </w:r>
      <w:r w:rsidR="005E49C6" w:rsidRPr="0041489D">
        <w:rPr>
          <w:rFonts w:ascii="Times New Roman" w:hAnsi="Times New Roman" w:cs="Times New Roman"/>
          <w:sz w:val="24"/>
          <w:szCs w:val="24"/>
          <w:lang w:val="ru-RU"/>
        </w:rPr>
        <w:t>, поведенческие интервенции</w:t>
      </w:r>
      <w:r w:rsidR="000827E6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DB1ADD" w14:textId="77BC5AC1" w:rsidR="008478F8" w:rsidRPr="0041489D" w:rsidRDefault="008478F8" w:rsidP="003639F6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Провести национальную консультацию по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постконтактной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профилактике.</w:t>
      </w:r>
      <w:r w:rsidR="00EB698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Данный вопрос выглядит подвисшим в воздухе</w:t>
      </w:r>
      <w:r w:rsidR="005F2A0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вроде </w:t>
      </w:r>
      <w:proofErr w:type="spellStart"/>
      <w:r w:rsidR="005F2A0A" w:rsidRPr="0041489D">
        <w:rPr>
          <w:rFonts w:ascii="Times New Roman" w:hAnsi="Times New Roman" w:cs="Times New Roman"/>
          <w:sz w:val="24"/>
          <w:szCs w:val="24"/>
          <w:lang w:val="ru-RU"/>
        </w:rPr>
        <w:t>постконтактная</w:t>
      </w:r>
      <w:proofErr w:type="spellEnd"/>
      <w:r w:rsidR="005F2A0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профилактика есть, но вроде ею никто не пользуется. </w:t>
      </w:r>
    </w:p>
    <w:p w14:paraId="40A25884" w14:textId="1D9DFA2B" w:rsidR="008478F8" w:rsidRPr="0041489D" w:rsidRDefault="008478F8" w:rsidP="003639F6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Подготовить и начать национальный пилотный проект по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доконтактной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профилактике ВИЧ-инфекции (</w:t>
      </w:r>
      <w:proofErr w:type="spellStart"/>
      <w:r w:rsidRPr="0041489D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>), уделяя особое внимание применени</w:t>
      </w:r>
      <w:r w:rsidR="00661177" w:rsidRPr="0041489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среди МСМ. Рекомендуется выбрать для такого проекта крупный город – Нур-Султан или Ш</w:t>
      </w:r>
      <w:r w:rsidR="00816D46" w:rsidRPr="004148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мкент</w:t>
      </w:r>
      <w:r w:rsidR="004F26F3" w:rsidRPr="0041489D">
        <w:rPr>
          <w:rFonts w:ascii="Times New Roman" w:hAnsi="Times New Roman" w:cs="Times New Roman"/>
          <w:sz w:val="24"/>
          <w:szCs w:val="24"/>
          <w:lang w:val="ru-RU"/>
        </w:rPr>
        <w:t>, вряд ли это будет Алматы, так как здесь начнется проект при финансовой поддержке Фонда Элтона Джона по борьбе со СПИД</w:t>
      </w:r>
      <w:r w:rsidR="00F949D3" w:rsidRPr="0041489D">
        <w:rPr>
          <w:rFonts w:ascii="Times New Roman" w:hAnsi="Times New Roman" w:cs="Times New Roman"/>
          <w:sz w:val="24"/>
          <w:szCs w:val="24"/>
          <w:lang w:val="ru-RU"/>
        </w:rPr>
        <w:t>, за полгода до начала проекта Глобального фонда.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проекта будет важно не только изучить то, как и через какие организации (медицинские и НПО) можно организовать предоставление услуги на всех ее этапах (информирование потенциальных клиентов, привлечение клиентов в программу, проведение медицинского освидетельствования перед началом, предоставление профилактического препарата, медицинский мониторинг по ходу приема препарата, формирование и поддержка приверженности к профилактике</w:t>
      </w:r>
      <w:r w:rsidR="00417D88" w:rsidRPr="0041489D">
        <w:rPr>
          <w:rFonts w:ascii="Times New Roman" w:hAnsi="Times New Roman" w:cs="Times New Roman"/>
          <w:sz w:val="24"/>
          <w:szCs w:val="24"/>
          <w:lang w:val="ru-RU"/>
        </w:rPr>
        <w:t>, обеспечение безопасного прерывания</w:t>
      </w:r>
      <w:r w:rsidR="00ED387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или выхода человека из программы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), но и провести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костинг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(подсчет стоимости с учетом требуемого качества) всего комплекса работ, для последующего внедрения этой программы за счет национальный средств.</w:t>
      </w:r>
      <w:r w:rsidR="00A1388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A7B24D" w14:textId="3BC57757" w:rsidR="00B00E1D" w:rsidRPr="0041489D" w:rsidRDefault="00B00E1D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если прокомментировать сразу по предыдущему пункту, все моменты принимаются, так как действительно необходимо этим заниматься. </w:t>
      </w:r>
      <w:r w:rsidR="00B20BF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 нас есть видение, что доконтактная и постконтактная профилактика </w:t>
      </w:r>
      <w:r w:rsidR="00E9055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должны существовать в рамках определ</w:t>
      </w:r>
      <w:r w:rsidR="00BC28F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="00E9055E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нной со-оплаты. </w:t>
      </w:r>
      <w:r w:rsidR="0046405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Необходим механизм, чтобы, во-первых, данные препараты были доступны в аптеках</w:t>
      </w:r>
      <w:r w:rsidR="00981557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чтобы по рецепту человек мог </w:t>
      </w:r>
      <w:r w:rsidR="005B1A5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их приобрести</w:t>
      </w:r>
      <w:r w:rsidR="0020224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и необходима грамотность, чтобы человек понимал, для чего</w:t>
      </w:r>
      <w:r w:rsidR="00D179A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это нужно. Необходим большой обучающий компонент, во-первых, для П</w:t>
      </w:r>
      <w:r w:rsidR="00E90A66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СМП</w:t>
      </w:r>
      <w:r w:rsidR="0073006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чтобы врач мог грамотно проконсультировать. </w:t>
      </w:r>
      <w:r w:rsidR="005E0EA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 нас доконтактная и постконтактная профилактика не отработана в плане клинических протоколов. </w:t>
      </w:r>
      <w:r w:rsidR="00CC48FD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Для МСМ или РС, для которых данный вопрос важен для ежедневного потребления</w:t>
      </w:r>
      <w:r w:rsidR="00A309B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одни подходы. Для ЛУИН могут быть другие режимы.</w:t>
      </w:r>
      <w:r w:rsidR="00672C6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Это </w:t>
      </w:r>
      <w:r w:rsidR="00672C6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необходимо понимать</w:t>
      </w:r>
      <w:r w:rsidR="008F035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планировании</w:t>
      </w:r>
      <w:r w:rsidR="00672C6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потому что </w:t>
      </w:r>
      <w:r w:rsidR="00C9086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потом будут расходы, связанные с закупкой препаратов. </w:t>
      </w:r>
      <w:r w:rsidR="001C0AC6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Необходимо </w:t>
      </w:r>
      <w:r w:rsidR="00CB48DF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отпилотировать различные режимы</w:t>
      </w:r>
      <w:r w:rsidR="00E64701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и ключевые группы должны сказать, какие режимы им </w:t>
      </w:r>
      <w:r w:rsidR="000245A0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удобны. </w:t>
      </w:r>
    </w:p>
    <w:p w14:paraId="14F23660" w14:textId="0F1EEFCF" w:rsidR="008478F8" w:rsidRPr="0041489D" w:rsidRDefault="00A309B8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="00F73166" w:rsidRPr="0041489D">
        <w:rPr>
          <w:rFonts w:ascii="Times New Roman" w:hAnsi="Times New Roman" w:cs="Times New Roman"/>
          <w:sz w:val="24"/>
          <w:szCs w:val="24"/>
          <w:lang w:val="ru-RU"/>
        </w:rPr>
        <w:t>это справедливо. Во-первых, средний уровень знаний</w:t>
      </w:r>
      <w:r w:rsidR="00F51D1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 w:rsidR="00F51D15" w:rsidRPr="0041489D">
        <w:rPr>
          <w:rFonts w:ascii="Times New Roman" w:hAnsi="Times New Roman" w:cs="Times New Roman"/>
          <w:sz w:val="24"/>
          <w:szCs w:val="24"/>
          <w:lang w:val="ru-RU"/>
        </w:rPr>
        <w:t>доконтактной</w:t>
      </w:r>
      <w:proofErr w:type="spellEnd"/>
      <w:r w:rsidR="00F51D1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</w:t>
      </w:r>
      <w:r w:rsidR="005272A8" w:rsidRPr="0041489D">
        <w:rPr>
          <w:rFonts w:ascii="Times New Roman" w:hAnsi="Times New Roman" w:cs="Times New Roman"/>
          <w:sz w:val="24"/>
          <w:szCs w:val="24"/>
          <w:lang w:val="ru-RU"/>
        </w:rPr>
        <w:t>филактике среди МСМ</w:t>
      </w:r>
      <w:r w:rsidR="00D7682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272A8" w:rsidRPr="0041489D">
        <w:rPr>
          <w:rFonts w:ascii="Times New Roman" w:hAnsi="Times New Roman" w:cs="Times New Roman"/>
          <w:sz w:val="24"/>
          <w:szCs w:val="24"/>
          <w:lang w:val="ru-RU"/>
        </w:rPr>
        <w:t>секс-работниц</w:t>
      </w:r>
      <w:r w:rsidR="00D7682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потребителей наркоти</w:t>
      </w:r>
      <w:r w:rsidR="00124354" w:rsidRPr="0041489D">
        <w:rPr>
          <w:rFonts w:ascii="Times New Roman" w:hAnsi="Times New Roman" w:cs="Times New Roman"/>
          <w:sz w:val="24"/>
          <w:szCs w:val="24"/>
          <w:lang w:val="ru-RU"/>
        </w:rPr>
        <w:t>ков совсем невысокий</w:t>
      </w:r>
      <w:r w:rsidR="00B9417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плюс еще имеется специфическая информация относительно режимов</w:t>
      </w:r>
      <w:r w:rsidR="00BB6524" w:rsidRPr="0041489D">
        <w:rPr>
          <w:rFonts w:ascii="Times New Roman" w:hAnsi="Times New Roman" w:cs="Times New Roman"/>
          <w:sz w:val="24"/>
          <w:szCs w:val="24"/>
          <w:lang w:val="ru-RU"/>
        </w:rPr>
        <w:t>, что есть ежедневные приемы</w:t>
      </w:r>
      <w:r w:rsidR="00660166" w:rsidRPr="0041489D">
        <w:rPr>
          <w:rFonts w:ascii="Times New Roman" w:hAnsi="Times New Roman" w:cs="Times New Roman"/>
          <w:sz w:val="24"/>
          <w:szCs w:val="24"/>
          <w:lang w:val="ru-RU"/>
        </w:rPr>
        <w:t>, есть режим приема по потребности</w:t>
      </w:r>
      <w:r w:rsidR="00963BFC" w:rsidRPr="0041489D">
        <w:rPr>
          <w:rFonts w:ascii="Times New Roman" w:hAnsi="Times New Roman" w:cs="Times New Roman"/>
          <w:sz w:val="24"/>
          <w:szCs w:val="24"/>
          <w:lang w:val="ru-RU"/>
        </w:rPr>
        <w:t>, что есть разница между мужчинами и женщинами</w:t>
      </w:r>
      <w:r w:rsidR="005152B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режим по потребности для женщин не работает, так как </w:t>
      </w:r>
      <w:r w:rsidR="00963386" w:rsidRPr="0041489D">
        <w:rPr>
          <w:rFonts w:ascii="Times New Roman" w:hAnsi="Times New Roman" w:cs="Times New Roman"/>
          <w:sz w:val="24"/>
          <w:szCs w:val="24"/>
          <w:lang w:val="ru-RU"/>
        </w:rPr>
        <w:t>отличается биохимия организма</w:t>
      </w:r>
      <w:r w:rsidR="005346D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накопление препарата требует больше времени. </w:t>
      </w:r>
      <w:r w:rsidR="0034713A" w:rsidRPr="0041489D">
        <w:rPr>
          <w:rFonts w:ascii="Times New Roman" w:hAnsi="Times New Roman" w:cs="Times New Roman"/>
          <w:sz w:val="24"/>
          <w:szCs w:val="24"/>
          <w:lang w:val="ru-RU"/>
        </w:rPr>
        <w:t>Люди должны знать об этом, тем более что предполагается, что они будут полностью или частично платить за это</w:t>
      </w:r>
      <w:r w:rsidR="00CF0A8C" w:rsidRPr="0041489D">
        <w:rPr>
          <w:rFonts w:ascii="Times New Roman" w:hAnsi="Times New Roman" w:cs="Times New Roman"/>
          <w:sz w:val="24"/>
          <w:szCs w:val="24"/>
          <w:lang w:val="ru-RU"/>
        </w:rPr>
        <w:t>. Потребуется очень хорошая информационная кампания</w:t>
      </w:r>
      <w:r w:rsidR="00F153A1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E28A07" w14:textId="3DB3DB7B" w:rsidR="005301BF" w:rsidRPr="0041489D" w:rsidRDefault="005301BF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утверждение того, что у нас нет </w:t>
      </w:r>
      <w:r w:rsidR="00DA12A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доконтактной или постконтактной профилактики в отношении ключевых групп населения</w:t>
      </w:r>
      <w:r w:rsidR="00372452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неверно в том плане, что ни сама ключевая группа не знает, как</w:t>
      </w:r>
      <w:r w:rsidR="00FC509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пользоваться данными механизмами</w:t>
      </w:r>
      <w:r w:rsidR="00E2253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, ни мы не знаем, какие и сколько ресурс</w:t>
      </w:r>
      <w:r w:rsidR="00E34083">
        <w:rPr>
          <w:rFonts w:ascii="Times New Roman" w:hAnsi="Times New Roman" w:cs="Times New Roman"/>
          <w:color w:val="000000"/>
          <w:sz w:val="24"/>
          <w:szCs w:val="24"/>
          <w:lang w:val="kk-KZ"/>
        </w:rPr>
        <w:t>ов</w:t>
      </w:r>
      <w:r w:rsidR="00E2253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необходимо для этого. </w:t>
      </w:r>
      <w:r w:rsidR="00B657A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 не говорим, что это не нужно, просто необходимо отраб</w:t>
      </w:r>
      <w:r w:rsidR="00BD6E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B657A4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тывать и внедрять эти механизмы</w:t>
      </w:r>
      <w:r w:rsidR="00F37AF8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если начнутся побочные эффекты, ведь медработник будет нести ответственность. </w:t>
      </w:r>
      <w:r w:rsidR="004A33FC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Или, например, человек начал принимать, а завтра у него выявляется ВИЧ</w:t>
      </w:r>
      <w:r w:rsidR="00F410E0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тогда кто будет виноват. </w:t>
      </w:r>
    </w:p>
    <w:p w14:paraId="7E789D58" w14:textId="7B54010E" w:rsidR="0070484D" w:rsidRPr="0041489D" w:rsidRDefault="0070484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вопрос – в заявке </w:t>
      </w:r>
      <w:r w:rsidR="00D57C3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Фонда Элтона Джона будет </w:t>
      </w:r>
      <w:proofErr w:type="spellStart"/>
      <w:r w:rsidR="00D57C33" w:rsidRPr="0041489D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D57C3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60B98007" w14:textId="3366BA48" w:rsidR="002C5AF6" w:rsidRPr="0041489D" w:rsidRDefault="002C5AF6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Ибрагимова О.,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ОЮЛ «Казахстанский союз людей, живущих с ВИЧ», член СКК, представитель уязвимых групп населения (ЛУИН),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когда мы встречались</w:t>
      </w:r>
      <w:r w:rsidR="00D2038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 числа, они только начали заявку писать</w:t>
      </w:r>
      <w:r w:rsidR="00CC400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собирать предложения</w:t>
      </w:r>
      <w:r w:rsidR="001D44D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там </w:t>
      </w:r>
      <w:proofErr w:type="spellStart"/>
      <w:r w:rsidR="001D44DD" w:rsidRPr="0041489D">
        <w:rPr>
          <w:rFonts w:ascii="Times New Roman" w:hAnsi="Times New Roman" w:cs="Times New Roman"/>
          <w:color w:val="000000"/>
          <w:sz w:val="24"/>
          <w:szCs w:val="24"/>
        </w:rPr>
        <w:t>PrEP</w:t>
      </w:r>
      <w:proofErr w:type="spellEnd"/>
      <w:r w:rsidR="001D44D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есть. </w:t>
      </w:r>
    </w:p>
    <w:p w14:paraId="070537A6" w14:textId="32A8F9A4" w:rsidR="009B1D59" w:rsidRPr="0041489D" w:rsidRDefault="009B1D59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Бокажанова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советник по ускоренному ответу на эпидемию ВИЧ в ЮНЭЙДС,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spellStart"/>
      <w:r w:rsidRPr="0041489D">
        <w:rPr>
          <w:rFonts w:ascii="Times New Roman" w:hAnsi="Times New Roman" w:cs="Times New Roman"/>
          <w:color w:val="000000"/>
          <w:sz w:val="24"/>
          <w:szCs w:val="24"/>
        </w:rPr>
        <w:t>PrEP</w:t>
      </w:r>
      <w:proofErr w:type="spellEnd"/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доконтактной</w:t>
      </w:r>
      <w:proofErr w:type="spellEnd"/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профилактике мы будем</w:t>
      </w:r>
      <w:r w:rsidR="0006539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брать дополнительные пилоты, как Шымкент и Нур-Султан или </w:t>
      </w:r>
      <w:r w:rsidR="0053161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оставим один пилот на Алматы, а потом </w:t>
      </w:r>
      <w:r w:rsidR="002D06D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</w:t>
      </w:r>
      <w:r w:rsidR="0053161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репликаци</w:t>
      </w:r>
      <w:r w:rsidR="002D06D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на Казахстан?</w:t>
      </w:r>
    </w:p>
    <w:p w14:paraId="177DCC3E" w14:textId="5CE48A83" w:rsidR="006504AA" w:rsidRPr="0041489D" w:rsidRDefault="006504AA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мы будем рассматривать Шымкент, Нур-Султан и Караганду как варианты. </w:t>
      </w:r>
    </w:p>
    <w:p w14:paraId="46A2B555" w14:textId="26AE0B69" w:rsidR="001A3431" w:rsidRPr="0041489D" w:rsidRDefault="001A343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первый пилот будет делать в этом году </w:t>
      </w:r>
      <w:r w:rsidRPr="0041489D">
        <w:rPr>
          <w:rFonts w:ascii="Times New Roman" w:hAnsi="Times New Roman" w:cs="Times New Roman"/>
          <w:sz w:val="24"/>
          <w:szCs w:val="24"/>
        </w:rPr>
        <w:t>ICAP</w:t>
      </w:r>
      <w:r w:rsidR="00046236" w:rsidRPr="0041489D">
        <w:rPr>
          <w:rFonts w:ascii="Times New Roman" w:hAnsi="Times New Roman" w:cs="Times New Roman"/>
          <w:sz w:val="24"/>
          <w:szCs w:val="24"/>
          <w:lang w:val="ru-RU"/>
        </w:rPr>
        <w:t>, и он</w:t>
      </w:r>
      <w:r w:rsidR="00596E5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4623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начн</w:t>
      </w:r>
      <w:r w:rsidR="00596E5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4623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 раньше. </w:t>
      </w:r>
    </w:p>
    <w:p w14:paraId="03AFC107" w14:textId="1BA47938" w:rsidR="009A1493" w:rsidRPr="0041489D" w:rsidRDefault="009A1493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клинические протоколы мы можем как раз с ними отработать. </w:t>
      </w:r>
    </w:p>
    <w:p w14:paraId="0FCB09C1" w14:textId="7DF88EB0" w:rsidR="00510035" w:rsidRPr="0041489D" w:rsidRDefault="00DA03F0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Давлетгалиева Т.,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координатор по компоненту ВИЧ Глобального фонда для борьбы со СПИД, туберкулезом и малярией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, РГП на ПХВ «Казахский научный центр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lastRenderedPageBreak/>
        <w:t>дерматологии и инфекционных заболеваний» МЗ РК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="0051003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ам говорили, что в Шымкенте больше всего распространенность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поэтому однозначно нужно будет брать Шымкент. </w:t>
      </w:r>
    </w:p>
    <w:p w14:paraId="3813153B" w14:textId="77777777" w:rsidR="001B2CE3" w:rsidRPr="0041489D" w:rsidRDefault="00A75287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с другой стороны г. Шымкент – это город, где большие опасения по стигме</w:t>
      </w:r>
      <w:r w:rsidR="001B2CE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 отношении всех ключевых групп. </w:t>
      </w:r>
    </w:p>
    <w:p w14:paraId="334AB589" w14:textId="77777777" w:rsidR="005D3E7E" w:rsidRPr="0041489D" w:rsidRDefault="00494631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д</w:t>
      </w:r>
      <w:r w:rsidR="001B2CE3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аже при всем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этом, даже в масс медиа просочилась информация, что у них в Шымкенте большой процент мужской проституции</w:t>
      </w:r>
      <w:r w:rsidR="00F23476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CDE747C" w14:textId="63F8564E" w:rsidR="00A75287" w:rsidRPr="0041489D" w:rsidRDefault="005D3E7E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="004C56E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надо еще западный регион рассматривать. В Уральске сейчас </w:t>
      </w:r>
      <w:r w:rsidR="00596E5A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пошел </w:t>
      </w:r>
      <w:r w:rsidR="004C56E5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рост</w:t>
      </w:r>
      <w:r w:rsidR="00086B59"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и там такая тишина по НПО. </w:t>
      </w:r>
    </w:p>
    <w:p w14:paraId="462EB57B" w14:textId="77777777" w:rsidR="003C41F9" w:rsidRPr="0041489D" w:rsidRDefault="00440D57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хотел бы подчеркнуть, что ни одна из групп не отказывалась </w:t>
      </w:r>
      <w:r w:rsidR="005934F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="005934FF" w:rsidRPr="0041489D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5934FF" w:rsidRPr="0041489D">
        <w:rPr>
          <w:rFonts w:ascii="Times New Roman" w:hAnsi="Times New Roman" w:cs="Times New Roman"/>
          <w:sz w:val="24"/>
          <w:szCs w:val="24"/>
          <w:lang w:val="ru-RU"/>
        </w:rPr>
        <w:t>. МСМ группа сказала, что для них это актуально</w:t>
      </w:r>
      <w:r w:rsidR="004718DB" w:rsidRPr="0041489D">
        <w:rPr>
          <w:rFonts w:ascii="Times New Roman" w:hAnsi="Times New Roman" w:cs="Times New Roman"/>
          <w:sz w:val="24"/>
          <w:szCs w:val="24"/>
          <w:lang w:val="ru-RU"/>
        </w:rPr>
        <w:t>, секс-работники сказали, что им интересно, но им нужно больше информации</w:t>
      </w:r>
      <w:r w:rsidR="0017116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ЛУИН сказали, </w:t>
      </w:r>
      <w:r w:rsidR="009D4C16" w:rsidRPr="0041489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3C41F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это важно, но</w:t>
      </w:r>
      <w:r w:rsidR="0017116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у них есть</w:t>
      </w:r>
      <w:r w:rsidR="00197B7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более приоритетн</w:t>
      </w:r>
      <w:r w:rsidR="003C41F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ые моменты, чем </w:t>
      </w:r>
      <w:proofErr w:type="spellStart"/>
      <w:r w:rsidR="003C41F9" w:rsidRPr="0041489D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3C41F9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A86780" w14:textId="2C4279B8" w:rsidR="00440D57" w:rsidRPr="0041489D" w:rsidRDefault="001A6A38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главное, не пойти опять по пути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метадоновой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терапии.</w:t>
      </w:r>
      <w:r w:rsidR="00694F5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94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Нельзя говорить, что у нас нет </w:t>
      </w:r>
      <w:proofErr w:type="spellStart"/>
      <w:r w:rsidR="00142941" w:rsidRPr="0041489D">
        <w:rPr>
          <w:rFonts w:ascii="Times New Roman" w:hAnsi="Times New Roman" w:cs="Times New Roman"/>
          <w:sz w:val="24"/>
          <w:szCs w:val="24"/>
          <w:lang w:val="ru-RU"/>
        </w:rPr>
        <w:t>доконтактной</w:t>
      </w:r>
      <w:proofErr w:type="spellEnd"/>
      <w:r w:rsidR="0014294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142941" w:rsidRPr="0041489D">
        <w:rPr>
          <w:rFonts w:ascii="Times New Roman" w:hAnsi="Times New Roman" w:cs="Times New Roman"/>
          <w:sz w:val="24"/>
          <w:szCs w:val="24"/>
          <w:lang w:val="ru-RU"/>
        </w:rPr>
        <w:t>постконтактной</w:t>
      </w:r>
      <w:proofErr w:type="spellEnd"/>
      <w:r w:rsidR="0014294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профилактики. У нас ее нет не потому, что мы не захотели</w:t>
      </w:r>
      <w:r w:rsidR="00F30D2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Речь идет о том, что необходимо подготовить сообщества и людей, которые будут </w:t>
      </w:r>
      <w:r w:rsidR="00813133" w:rsidRPr="0041489D">
        <w:rPr>
          <w:rFonts w:ascii="Times New Roman" w:hAnsi="Times New Roman" w:cs="Times New Roman"/>
          <w:sz w:val="24"/>
          <w:szCs w:val="24"/>
          <w:lang w:val="ru-RU"/>
        </w:rPr>
        <w:t>находиться</w:t>
      </w:r>
      <w:r w:rsidR="00F30D2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этой программе. </w:t>
      </w:r>
      <w:r w:rsidR="00955904" w:rsidRPr="0041489D">
        <w:rPr>
          <w:rFonts w:ascii="Times New Roman" w:hAnsi="Times New Roman" w:cs="Times New Roman"/>
          <w:sz w:val="24"/>
          <w:szCs w:val="24"/>
          <w:lang w:val="ru-RU"/>
        </w:rPr>
        <w:t>Если потом у кого-нибудь будут побочные эффекты, это ведь потом будет новый информационный повод</w:t>
      </w:r>
      <w:r w:rsidR="008F1F4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для дискредитирования программы.</w:t>
      </w:r>
    </w:p>
    <w:p w14:paraId="31FFA6FD" w14:textId="793EF62C" w:rsidR="00813133" w:rsidRPr="0041489D" w:rsidRDefault="00813133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41489D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необходима очень хорошая информаци</w:t>
      </w:r>
      <w:r w:rsidR="007004F9">
        <w:rPr>
          <w:rFonts w:ascii="Times New Roman" w:hAnsi="Times New Roman" w:cs="Times New Roman"/>
          <w:sz w:val="24"/>
          <w:szCs w:val="24"/>
          <w:lang w:val="ru-RU"/>
        </w:rPr>
        <w:t>онная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подготовка. </w:t>
      </w:r>
      <w:r w:rsidR="000A569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Обычно </w:t>
      </w:r>
      <w:r w:rsidR="002C254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об этом говорят заранее, когда идет консультирование перед </w:t>
      </w:r>
      <w:r w:rsidR="001F0546" w:rsidRPr="0041489D">
        <w:rPr>
          <w:rFonts w:ascii="Times New Roman" w:hAnsi="Times New Roman" w:cs="Times New Roman"/>
          <w:sz w:val="24"/>
          <w:szCs w:val="24"/>
          <w:lang w:val="ru-RU"/>
        </w:rPr>
        <w:t>началом</w:t>
      </w:r>
      <w:r w:rsidR="002C254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547" w:rsidRPr="0041489D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524912" w:rsidRPr="0041489D">
        <w:rPr>
          <w:rFonts w:ascii="Times New Roman" w:hAnsi="Times New Roman" w:cs="Times New Roman"/>
          <w:sz w:val="24"/>
          <w:szCs w:val="24"/>
          <w:lang w:val="ru-RU"/>
        </w:rPr>
        <w:t>, человеку объясняют, что у 1-2% могут быть побочные эффекты</w:t>
      </w:r>
      <w:r w:rsidR="00122B4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половина побочных эффектов проходит через несколько недель, а если </w:t>
      </w:r>
      <w:r w:rsidR="00AF1D3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они сохраняются дольше, то необходимо </w:t>
      </w:r>
      <w:r w:rsidR="00B8184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просто перестать принимать. </w:t>
      </w:r>
    </w:p>
    <w:p w14:paraId="1742012F" w14:textId="0E3E60E9" w:rsidR="007F7089" w:rsidRPr="0041489D" w:rsidRDefault="007F7089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енеральный директор, РГП на ПХВ «Казахский научный центр дерматологии и инфекционных заболеваний» МЗ РК,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C44C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 в другом, потому что </w:t>
      </w:r>
      <w:proofErr w:type="spellStart"/>
      <w:r w:rsidR="00BC44CB" w:rsidRPr="0041489D">
        <w:rPr>
          <w:rFonts w:ascii="Times New Roman" w:hAnsi="Times New Roman" w:cs="Times New Roman"/>
          <w:color w:val="000000"/>
          <w:sz w:val="24"/>
          <w:szCs w:val="24"/>
        </w:rPr>
        <w:t>PrEP</w:t>
      </w:r>
      <w:proofErr w:type="spellEnd"/>
      <w:r w:rsidR="00BC44C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затрагивает почти всех</w:t>
      </w:r>
      <w:r w:rsidR="0053657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сообщества, ПМСП</w:t>
      </w:r>
      <w:r w:rsidR="008705F5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17E1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центры СПИД</w:t>
      </w:r>
      <w:r w:rsidR="004C273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есть также </w:t>
      </w:r>
      <w:r w:rsidR="0059395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обще-клинические анализы.</w:t>
      </w:r>
      <w:r w:rsidR="006F3C0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готовиться ко всему этому, обязательно необходим пилот.</w:t>
      </w:r>
    </w:p>
    <w:p w14:paraId="194098C8" w14:textId="79014C51" w:rsidR="00AA30FE" w:rsidRPr="0041489D" w:rsidRDefault="003D1F5B" w:rsidP="003639F6">
      <w:pPr>
        <w:spacing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Капасов</w:t>
      </w:r>
      <w:proofErr w:type="spellEnd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А., </w:t>
      </w:r>
      <w:r w:rsidR="00AA30FE"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>ОО «</w:t>
      </w:r>
      <w:r w:rsidR="00AA30FE" w:rsidRPr="0041489D">
        <w:rPr>
          <w:rFonts w:ascii="Times New Roman" w:eastAsia="Consolas" w:hAnsi="Times New Roman" w:cs="Times New Roman"/>
          <w:i/>
          <w:iCs/>
          <w:sz w:val="24"/>
          <w:szCs w:val="24"/>
        </w:rPr>
        <w:t>Human</w:t>
      </w:r>
      <w:r w:rsidR="00AA30FE"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 xml:space="preserve"> </w:t>
      </w:r>
      <w:r w:rsidR="00AA30FE" w:rsidRPr="0041489D">
        <w:rPr>
          <w:rFonts w:ascii="Times New Roman" w:eastAsia="Consolas" w:hAnsi="Times New Roman" w:cs="Times New Roman"/>
          <w:i/>
          <w:iCs/>
          <w:sz w:val="24"/>
          <w:szCs w:val="24"/>
        </w:rPr>
        <w:t>Health</w:t>
      </w:r>
      <w:r w:rsidR="00AA30FE"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 xml:space="preserve"> </w:t>
      </w:r>
      <w:r w:rsidR="00AA30FE" w:rsidRPr="0041489D">
        <w:rPr>
          <w:rFonts w:ascii="Times New Roman" w:eastAsia="Consolas" w:hAnsi="Times New Roman" w:cs="Times New Roman"/>
          <w:i/>
          <w:iCs/>
          <w:sz w:val="24"/>
          <w:szCs w:val="24"/>
        </w:rPr>
        <w:t>Institute</w:t>
      </w:r>
      <w:r w:rsidR="00AA30FE"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 xml:space="preserve">», </w:t>
      </w:r>
      <w:r w:rsidR="00D055D3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в части </w:t>
      </w:r>
      <w:proofErr w:type="spellStart"/>
      <w:r w:rsidR="00D055D3" w:rsidRPr="0041489D">
        <w:rPr>
          <w:rFonts w:ascii="Times New Roman" w:eastAsia="Consolas" w:hAnsi="Times New Roman" w:cs="Times New Roman"/>
          <w:sz w:val="24"/>
          <w:szCs w:val="24"/>
        </w:rPr>
        <w:t>PrEP</w:t>
      </w:r>
      <w:proofErr w:type="spellEnd"/>
      <w:r w:rsidR="00D055D3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 необходимо делать доступ через поликлиники</w:t>
      </w:r>
      <w:r w:rsidR="006B168F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, потому что очень много ребят из сообщества МСМ хотят </w:t>
      </w:r>
      <w:r w:rsidR="008E34F5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приобрести, но нет препарата в аптеках. </w:t>
      </w:r>
      <w:r w:rsidR="003D748F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Многие знают про </w:t>
      </w:r>
      <w:proofErr w:type="spellStart"/>
      <w:r w:rsidR="003D748F" w:rsidRPr="0041489D">
        <w:rPr>
          <w:rFonts w:ascii="Times New Roman" w:eastAsia="Consolas" w:hAnsi="Times New Roman" w:cs="Times New Roman"/>
          <w:sz w:val="24"/>
          <w:szCs w:val="24"/>
        </w:rPr>
        <w:t>PrEP</w:t>
      </w:r>
      <w:proofErr w:type="spellEnd"/>
      <w:r w:rsidR="003D748F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, так как постоянно выезжают и с информацией нет проблем. </w:t>
      </w:r>
      <w:r w:rsidR="00EF543B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Просто нет доступа, включая аптеки. </w:t>
      </w:r>
      <w:r w:rsidR="00987F46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>Также в заявке необходимо предусмотреть для уязвимых слоев населения</w:t>
      </w:r>
      <w:r w:rsidR="00036D5E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, то есть тех людей, которые не могут потратить деньги на </w:t>
      </w:r>
      <w:proofErr w:type="spellStart"/>
      <w:r w:rsidR="00036D5E" w:rsidRPr="0041489D">
        <w:rPr>
          <w:rFonts w:ascii="Times New Roman" w:eastAsia="Consolas" w:hAnsi="Times New Roman" w:cs="Times New Roman"/>
          <w:sz w:val="24"/>
          <w:szCs w:val="24"/>
        </w:rPr>
        <w:t>PrEP</w:t>
      </w:r>
      <w:proofErr w:type="spellEnd"/>
      <w:r w:rsidR="00036D5E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. </w:t>
      </w:r>
      <w:r w:rsidR="00D055D3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 </w:t>
      </w:r>
      <w:r w:rsidR="00AA30FE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 </w:t>
      </w:r>
    </w:p>
    <w:p w14:paraId="41D9B104" w14:textId="67D4BE65" w:rsidR="006F7D7E" w:rsidRPr="0041489D" w:rsidRDefault="006F7D7E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вероятно пилот должен быть бесплатным, потому что </w:t>
      </w:r>
      <w:r w:rsidR="00DF59B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он направлен на отработку механизмов оказания услуги. В перспективе, после пилота </w:t>
      </w:r>
      <w:r w:rsidR="00802F1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DF59BE" w:rsidRPr="0041489D">
        <w:rPr>
          <w:rFonts w:ascii="Times New Roman" w:hAnsi="Times New Roman" w:cs="Times New Roman"/>
          <w:sz w:val="24"/>
          <w:szCs w:val="24"/>
          <w:lang w:val="ru-RU"/>
        </w:rPr>
        <w:t>направлени</w:t>
      </w:r>
      <w:r w:rsidR="00802F1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DF59B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802F11" w:rsidRPr="0041489D">
        <w:rPr>
          <w:rFonts w:ascii="Times New Roman" w:hAnsi="Times New Roman" w:cs="Times New Roman"/>
          <w:sz w:val="24"/>
          <w:szCs w:val="24"/>
          <w:lang w:val="ru-RU"/>
        </w:rPr>
        <w:t>– коммерческое и некоммерческое</w:t>
      </w:r>
      <w:r w:rsidR="00A0191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не все захотят ходить в поликлинику, кому-то будет проще </w:t>
      </w:r>
      <w:r w:rsidR="00DC6DF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купить лекарства через интернет и встретиться с врачом один раз в три месяца для консультации. </w:t>
      </w:r>
    </w:p>
    <w:p w14:paraId="679918C8" w14:textId="7F76DE81" w:rsidR="00053AED" w:rsidRPr="0041489D" w:rsidRDefault="00193484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необходимо отработать механиз</w:t>
      </w:r>
      <w:r w:rsidR="007004F9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если человек</w:t>
      </w:r>
      <w:r w:rsidR="00053AE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захочет участвовать в программе, чтобы он мог получить рецепт и купить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препарат</w:t>
      </w:r>
      <w:r w:rsidR="00053AE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как через поликлинику,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центр СПИД</w:t>
      </w:r>
      <w:r w:rsidR="008D416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он должен иметь </w:t>
      </w:r>
      <w:r w:rsidR="00FC42B2" w:rsidRPr="0041489D">
        <w:rPr>
          <w:rFonts w:ascii="Times New Roman" w:hAnsi="Times New Roman" w:cs="Times New Roman"/>
          <w:sz w:val="24"/>
          <w:szCs w:val="24"/>
          <w:lang w:val="ru-RU"/>
        </w:rPr>
        <w:t>возможность и доступ</w:t>
      </w:r>
      <w:r w:rsidR="00FF04E4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3A0A2E" w14:textId="40840748" w:rsidR="00FF04E4" w:rsidRPr="0041489D" w:rsidRDefault="00FF04E4" w:rsidP="003639F6">
      <w:pPr>
        <w:spacing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Капасов</w:t>
      </w:r>
      <w:proofErr w:type="spellEnd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А., 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>ОО «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</w:rPr>
        <w:t>Human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</w:rPr>
        <w:t>Health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</w:rPr>
        <w:t>Institute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 xml:space="preserve">», </w:t>
      </w:r>
      <w:r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мне кажется, это должно быть на базе аптек, потому что </w:t>
      </w:r>
      <w:r w:rsidR="00633CF4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человек не всегда пойдет в медицинскую организацию. </w:t>
      </w:r>
      <w:r w:rsidR="009E5358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>Если смотреть по г.</w:t>
      </w:r>
      <w:r w:rsidR="002D3FE0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 </w:t>
      </w:r>
      <w:r w:rsidR="009E5358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Нур-Султан, то </w:t>
      </w:r>
      <w:r w:rsidR="0037411C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отдаленность поликлиник </w:t>
      </w:r>
      <w:r w:rsidR="00636DE6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очень большая. </w:t>
      </w:r>
    </w:p>
    <w:p w14:paraId="1C86F906" w14:textId="203562CF" w:rsidR="00EB4D33" w:rsidRPr="0041489D" w:rsidRDefault="00EB4D33" w:rsidP="003639F6">
      <w:pPr>
        <w:spacing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сейчас ведь есть возможность выписать рецепт на препарат </w:t>
      </w:r>
      <w:r w:rsidR="00183BE4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>онлайн</w:t>
      </w:r>
      <w:r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>.</w:t>
      </w:r>
      <w:r w:rsidR="001D5379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 Необходимо посмотреть, как это будет возможным, чтобы врач выписал рецепт, потому что просто так в аптеке не дадут АРВ препарат</w:t>
      </w:r>
      <w:r w:rsidR="00183BE4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>.</w:t>
      </w:r>
    </w:p>
    <w:p w14:paraId="3B1C6E53" w14:textId="1BEED49B" w:rsidR="00C30C6F" w:rsidRPr="0041489D" w:rsidRDefault="00C30C6F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как раз пилот позволит это отработать в спокойном режиме. </w:t>
      </w:r>
    </w:p>
    <w:p w14:paraId="0A1889D0" w14:textId="2E8E6A10" w:rsidR="003D1F5B" w:rsidRPr="0041489D" w:rsidRDefault="004D46B0" w:rsidP="003639F6">
      <w:pPr>
        <w:spacing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Капасов</w:t>
      </w:r>
      <w:proofErr w:type="spellEnd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А., 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>ОО «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</w:rPr>
        <w:t>Human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</w:rPr>
        <w:t>Health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</w:rPr>
        <w:t>Institute</w:t>
      </w:r>
      <w:r w:rsidRPr="0041489D">
        <w:rPr>
          <w:rFonts w:ascii="Times New Roman" w:eastAsia="Consolas" w:hAnsi="Times New Roman" w:cs="Times New Roman"/>
          <w:i/>
          <w:iCs/>
          <w:sz w:val="24"/>
          <w:szCs w:val="24"/>
          <w:lang w:val="ru-RU"/>
        </w:rPr>
        <w:t xml:space="preserve">», </w:t>
      </w:r>
      <w:r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>это было предложение от сообщества</w:t>
      </w:r>
      <w:r w:rsidR="00A404F9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>, от людей, которые долгое время работали за границей</w:t>
      </w:r>
      <w:r w:rsidR="002524C0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>, где они без рецептов приобретали препараты</w:t>
      </w:r>
      <w:r w:rsidR="004A785F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 без каких-либо проблем. По возвращении в Казахстан у них теперь возникла проблема по приобретению </w:t>
      </w:r>
      <w:proofErr w:type="spellStart"/>
      <w:r w:rsidR="004A785F" w:rsidRPr="0041489D">
        <w:rPr>
          <w:rFonts w:ascii="Times New Roman" w:eastAsia="Consolas" w:hAnsi="Times New Roman" w:cs="Times New Roman"/>
          <w:sz w:val="24"/>
          <w:szCs w:val="24"/>
        </w:rPr>
        <w:t>PrEP</w:t>
      </w:r>
      <w:proofErr w:type="spellEnd"/>
      <w:r w:rsidR="004A785F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>.</w:t>
      </w:r>
      <w:r w:rsidR="00D903E6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 Они покупали за свои деньги, а в Казахстане </w:t>
      </w:r>
      <w:r w:rsidR="009368D4" w:rsidRPr="0041489D">
        <w:rPr>
          <w:rFonts w:ascii="Times New Roman" w:eastAsia="Consolas" w:hAnsi="Times New Roman" w:cs="Times New Roman"/>
          <w:sz w:val="24"/>
          <w:szCs w:val="24"/>
          <w:lang w:val="ru-RU"/>
        </w:rPr>
        <w:t xml:space="preserve">этих препаратов нет в продаже. </w:t>
      </w:r>
    </w:p>
    <w:p w14:paraId="2887B1C5" w14:textId="0689468A" w:rsidR="00EC6FDC" w:rsidRPr="0041489D" w:rsidRDefault="00EC6FDC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мы впервые начинаем заниматься </w:t>
      </w:r>
      <w:proofErr w:type="spellStart"/>
      <w:r w:rsidRPr="0041489D">
        <w:rPr>
          <w:rFonts w:ascii="Times New Roman" w:hAnsi="Times New Roman" w:cs="Times New Roman"/>
          <w:color w:val="000000"/>
          <w:sz w:val="24"/>
          <w:szCs w:val="24"/>
        </w:rPr>
        <w:t>PrEP</w:t>
      </w:r>
      <w:proofErr w:type="spellEnd"/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давайте сделаем пилот</w:t>
      </w:r>
      <w:r w:rsidR="00333EF5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 нем отработаем</w:t>
      </w:r>
      <w:r w:rsidR="007B3ED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 варианты.</w:t>
      </w:r>
    </w:p>
    <w:p w14:paraId="5B63CF3C" w14:textId="5A948821" w:rsidR="007B3ED0" w:rsidRPr="0041489D" w:rsidRDefault="007B3ED0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еще одна тема, которая поднималась – это </w:t>
      </w:r>
      <w:proofErr w:type="spellStart"/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доконтактная</w:t>
      </w:r>
      <w:proofErr w:type="spellEnd"/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профилактика для </w:t>
      </w:r>
      <w:proofErr w:type="spellStart"/>
      <w:r w:rsidR="00B4471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дискордантных</w:t>
      </w:r>
      <w:proofErr w:type="spellEnd"/>
      <w:r w:rsidR="00B4471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</w:t>
      </w:r>
      <w:r w:rsidR="000C3A1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11FE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Здесь требуется </w:t>
      </w:r>
      <w:r w:rsidR="001239E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мнение экспертов ЮНЭЙДС, ВОЗ</w:t>
      </w:r>
      <w:r w:rsidR="003A605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потому что мы говорим уже о здоровье пары</w:t>
      </w:r>
      <w:r w:rsidR="003E1F65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где один из партнеров ВИЧ-позитивный. </w:t>
      </w:r>
      <w:r w:rsidR="00DC058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более слож</w:t>
      </w:r>
      <w:r w:rsidR="006840F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ситуация.</w:t>
      </w:r>
    </w:p>
    <w:p w14:paraId="372D6CCD" w14:textId="6DD74F34" w:rsidR="00DC058E" w:rsidRPr="0041489D" w:rsidRDefault="00DC058E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у меня вопрос – если в ст</w:t>
      </w:r>
      <w:r w:rsidR="0005147B" w:rsidRPr="0041489D">
        <w:rPr>
          <w:rFonts w:ascii="Times New Roman" w:hAnsi="Times New Roman" w:cs="Times New Roman"/>
          <w:sz w:val="24"/>
          <w:szCs w:val="24"/>
          <w:lang w:val="ru-RU"/>
        </w:rPr>
        <w:t>ране действует программа «тестируй и лечи»</w:t>
      </w:r>
      <w:r w:rsidR="004E005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то тот, кто </w:t>
      </w:r>
      <w:r w:rsidR="005846DA" w:rsidRPr="0041489D">
        <w:rPr>
          <w:rFonts w:ascii="Times New Roman" w:hAnsi="Times New Roman" w:cs="Times New Roman"/>
          <w:sz w:val="24"/>
          <w:szCs w:val="24"/>
          <w:lang w:val="ru-RU"/>
        </w:rPr>
        <w:t>ВИЧ-положительный в паре, принимает АРВ</w:t>
      </w:r>
      <w:r w:rsidR="003F5D4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55A3C" w:rsidRPr="0041489D">
        <w:rPr>
          <w:rFonts w:ascii="Times New Roman" w:hAnsi="Times New Roman" w:cs="Times New Roman"/>
          <w:sz w:val="24"/>
          <w:szCs w:val="24"/>
          <w:lang w:val="ru-RU"/>
        </w:rPr>
        <w:t>тогда</w:t>
      </w:r>
      <w:r w:rsidR="003F5D4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вирусн</w:t>
      </w:r>
      <w:r w:rsidR="003D6D9B" w:rsidRPr="0041489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3F5D4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FA1" w:rsidRPr="0041489D">
        <w:rPr>
          <w:rFonts w:ascii="Times New Roman" w:hAnsi="Times New Roman" w:cs="Times New Roman"/>
          <w:sz w:val="24"/>
          <w:szCs w:val="24"/>
          <w:lang w:val="ru-RU"/>
        </w:rPr>
        <w:t>нагрузка</w:t>
      </w:r>
      <w:r w:rsidR="00855A3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неопределяемая</w:t>
      </w:r>
      <w:r w:rsidR="00644FA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C67FE2C" w14:textId="61396F31" w:rsidR="003D6D9B" w:rsidRPr="0041489D" w:rsidRDefault="003D6D9B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она ведь не моментально отражается</w:t>
      </w:r>
      <w:r w:rsidR="007178D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Об этом и речь. Проект по </w:t>
      </w:r>
      <w:proofErr w:type="spellStart"/>
      <w:r w:rsidR="007178D6" w:rsidRPr="0041489D">
        <w:rPr>
          <w:rFonts w:ascii="Times New Roman" w:hAnsi="Times New Roman" w:cs="Times New Roman"/>
          <w:sz w:val="24"/>
          <w:szCs w:val="24"/>
          <w:lang w:val="ru-RU"/>
        </w:rPr>
        <w:t>дискор</w:t>
      </w:r>
      <w:r w:rsidR="00E62232" w:rsidRPr="0041489D">
        <w:rPr>
          <w:rFonts w:ascii="Times New Roman" w:hAnsi="Times New Roman" w:cs="Times New Roman"/>
          <w:sz w:val="24"/>
          <w:szCs w:val="24"/>
          <w:lang w:val="ru-RU"/>
        </w:rPr>
        <w:t>дантной</w:t>
      </w:r>
      <w:proofErr w:type="spellEnd"/>
      <w:r w:rsidR="00E6223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паре имеет смысл</w:t>
      </w:r>
      <w:r w:rsidR="00DC055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когда вирусная нагрузка определяемая. </w:t>
      </w:r>
      <w:r w:rsidR="00A76446" w:rsidRPr="0041489D">
        <w:rPr>
          <w:rFonts w:ascii="Times New Roman" w:hAnsi="Times New Roman" w:cs="Times New Roman"/>
          <w:sz w:val="24"/>
          <w:szCs w:val="24"/>
          <w:lang w:val="ru-RU"/>
        </w:rPr>
        <w:t>Когда она не определяема, проект теряет смысл</w:t>
      </w:r>
      <w:r w:rsidR="00A6009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но остается вопрос, продолжает ли вирусная нагрузка быть неопределяемой. </w:t>
      </w:r>
    </w:p>
    <w:p w14:paraId="736B9293" w14:textId="5C1B2F52" w:rsidR="00C379DD" w:rsidRPr="0041489D" w:rsidRDefault="00C379D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енеральный директор, РГП на ПХВ «Казахский научный центр дерматологии и инфекционных заболеваний» МЗ РК,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для меня важен один момент, чтобы мы потом могли это включить в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госбюджетирование</w:t>
      </w:r>
      <w:proofErr w:type="spellEnd"/>
      <w:r w:rsidR="00FA4D5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отработать все варианты</w:t>
      </w:r>
      <w:r w:rsidR="0011066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чтобы понимать потребность. </w:t>
      </w:r>
      <w:r w:rsidR="00A30DFA" w:rsidRPr="0041489D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11066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должны в</w:t>
      </w:r>
      <w:r w:rsidR="00A30DF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ести статистику </w:t>
      </w:r>
      <w:proofErr w:type="spellStart"/>
      <w:r w:rsidR="00A30DFA" w:rsidRPr="0041489D">
        <w:rPr>
          <w:rFonts w:ascii="Times New Roman" w:hAnsi="Times New Roman" w:cs="Times New Roman"/>
          <w:sz w:val="24"/>
          <w:szCs w:val="24"/>
          <w:lang w:val="ru-RU"/>
        </w:rPr>
        <w:t>дискор</w:t>
      </w:r>
      <w:r w:rsidR="001E5C34" w:rsidRPr="0041489D">
        <w:rPr>
          <w:rFonts w:ascii="Times New Roman" w:hAnsi="Times New Roman" w:cs="Times New Roman"/>
          <w:sz w:val="24"/>
          <w:szCs w:val="24"/>
          <w:lang w:val="ru-RU"/>
        </w:rPr>
        <w:t>дантных</w:t>
      </w:r>
      <w:proofErr w:type="spellEnd"/>
      <w:r w:rsidR="001E5C3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пар</w:t>
      </w:r>
      <w:r w:rsidR="002A506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чтобы понимать количество таких лиц. По лицам, которые имеют гражданство, не должно быть проблем, потому что </w:t>
      </w:r>
      <w:r w:rsidR="0024431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если один партнер состоит на диспансерном учете как ВИЧ-инфицированный, то </w:t>
      </w:r>
      <w:r w:rsidR="0094265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мы закрываем проблему по его АРВ препаратам. </w:t>
      </w:r>
      <w:r w:rsidR="00B60EC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будет понять, </w:t>
      </w:r>
      <w:r w:rsidR="00766F6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какой режим будет использовать второй здоровый партнер. </w:t>
      </w:r>
      <w:r w:rsidR="00BA0F4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Нам будет необходимо </w:t>
      </w:r>
      <w:r w:rsidR="0093581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понять клинический </w:t>
      </w:r>
      <w:r w:rsidR="00935812"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протокол, чтобы рассчитать потом потребность</w:t>
      </w:r>
      <w:r w:rsidR="002D6B5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препаратах </w:t>
      </w:r>
      <w:r w:rsidR="00162CFA" w:rsidRPr="0041489D">
        <w:rPr>
          <w:rFonts w:ascii="Times New Roman" w:hAnsi="Times New Roman" w:cs="Times New Roman"/>
          <w:sz w:val="24"/>
          <w:szCs w:val="24"/>
          <w:lang w:val="ru-RU"/>
        </w:rPr>
        <w:t>и заложить</w:t>
      </w:r>
      <w:r w:rsidR="002D6B5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бюджет. </w:t>
      </w:r>
      <w:r w:rsidR="00793606" w:rsidRPr="0041489D">
        <w:rPr>
          <w:rFonts w:ascii="Times New Roman" w:hAnsi="Times New Roman" w:cs="Times New Roman"/>
          <w:sz w:val="24"/>
          <w:szCs w:val="24"/>
          <w:lang w:val="ru-RU"/>
        </w:rPr>
        <w:t>В итоге</w:t>
      </w:r>
      <w:r w:rsidR="00162CF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пилоты должны дать нам общий механизм счета. </w:t>
      </w:r>
    </w:p>
    <w:p w14:paraId="19F35474" w14:textId="394D74F7" w:rsidR="00793606" w:rsidRPr="0041489D" w:rsidRDefault="00793606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пилот хорош тем, что мы </w:t>
      </w:r>
      <w:r w:rsidR="00597FA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создаем условия, где можем безопасно ошибаться. </w:t>
      </w:r>
      <w:r w:rsidR="00BD6F6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регионе есть уже опыт, на основе которого можно уже предполагать свой пилотный проект. </w:t>
      </w:r>
      <w:r w:rsidR="007D60AD" w:rsidRPr="0041489D">
        <w:rPr>
          <w:rFonts w:ascii="Times New Roman" w:hAnsi="Times New Roman" w:cs="Times New Roman"/>
          <w:sz w:val="24"/>
          <w:szCs w:val="24"/>
          <w:lang w:val="ru-RU"/>
        </w:rPr>
        <w:t>Это Украина, Молдова, Беларусь</w:t>
      </w:r>
      <w:r w:rsidR="00BB300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Грузия. </w:t>
      </w:r>
    </w:p>
    <w:p w14:paraId="6B8CFC2C" w14:textId="71C2BA9C" w:rsidR="00B705EE" w:rsidRPr="0041489D" w:rsidRDefault="00B705EE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Жолнерова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Н., </w:t>
      </w:r>
      <w:r w:rsidR="007660DE" w:rsidRPr="0041489D">
        <w:rPr>
          <w:rFonts w:ascii="Times New Roman" w:eastAsia="Consolas" w:hAnsi="Times New Roman" w:cs="Times New Roman"/>
          <w:bCs/>
          <w:i/>
          <w:iCs/>
          <w:sz w:val="24"/>
          <w:szCs w:val="24"/>
          <w:lang w:val="ru-RU"/>
        </w:rPr>
        <w:t xml:space="preserve">ОФ «Амелия», член СКК, </w:t>
      </w:r>
      <w:r w:rsidR="007660DE"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представитель уязвимых групп населения (РС), </w:t>
      </w:r>
      <w:r w:rsidR="007660D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хотела бы пояснить, почему у секс-работников такое неоднозн</w:t>
      </w:r>
      <w:r w:rsidR="00E35A0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ачное </w:t>
      </w:r>
      <w:r w:rsidR="00CB708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="00E35A08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поводу </w:t>
      </w:r>
      <w:proofErr w:type="spellStart"/>
      <w:r w:rsidR="009F7CD9" w:rsidRPr="0041489D">
        <w:rPr>
          <w:rFonts w:ascii="Times New Roman" w:hAnsi="Times New Roman" w:cs="Times New Roman"/>
          <w:color w:val="000000"/>
          <w:sz w:val="24"/>
          <w:szCs w:val="24"/>
        </w:rPr>
        <w:t>PrEP</w:t>
      </w:r>
      <w:proofErr w:type="spellEnd"/>
      <w:r w:rsidR="009F7CD9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Мы знаем, что часто секс-работницы снимают презерватив</w:t>
      </w:r>
      <w:r w:rsidR="00CF39E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дополнительную плату. В данном случае </w:t>
      </w:r>
      <w:proofErr w:type="spellStart"/>
      <w:r w:rsidR="00CF39E6" w:rsidRPr="0041489D">
        <w:rPr>
          <w:rFonts w:ascii="Times New Roman" w:hAnsi="Times New Roman" w:cs="Times New Roman"/>
          <w:color w:val="000000"/>
          <w:sz w:val="24"/>
          <w:szCs w:val="24"/>
        </w:rPr>
        <w:t>PrEP</w:t>
      </w:r>
      <w:proofErr w:type="spellEnd"/>
      <w:r w:rsidR="00CF39E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будет эффективен только в плане ВИЧ-инфекции</w:t>
      </w:r>
      <w:r w:rsidR="00FD36A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 </w:t>
      </w:r>
      <w:r w:rsidR="00D054D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понимаем, что </w:t>
      </w:r>
      <w:r w:rsidR="00FD36A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может </w:t>
      </w:r>
      <w:r w:rsidR="00D054D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нежелательная</w:t>
      </w:r>
      <w:r w:rsidR="00FD36A2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0CA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беременность, а также ИППП. </w:t>
      </w:r>
      <w:r w:rsidR="00281DE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Поэтому говоря о </w:t>
      </w:r>
      <w:proofErr w:type="spellStart"/>
      <w:r w:rsidR="00281DE4" w:rsidRPr="0041489D">
        <w:rPr>
          <w:rFonts w:ascii="Times New Roman" w:hAnsi="Times New Roman" w:cs="Times New Roman"/>
          <w:color w:val="000000"/>
          <w:sz w:val="24"/>
          <w:szCs w:val="24"/>
        </w:rPr>
        <w:t>PrEP</w:t>
      </w:r>
      <w:proofErr w:type="spellEnd"/>
      <w:r w:rsidR="00281DE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среди секс-работников, мы еще не видели </w:t>
      </w:r>
      <w:r w:rsidR="00575FB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 </w:t>
      </w:r>
      <w:r w:rsidR="00281DE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</w:t>
      </w:r>
      <w:r w:rsidR="00575FB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="00575FBF" w:rsidRPr="0041489D">
        <w:rPr>
          <w:rFonts w:ascii="Times New Roman" w:hAnsi="Times New Roman" w:cs="Times New Roman"/>
          <w:color w:val="000000"/>
          <w:sz w:val="24"/>
          <w:szCs w:val="24"/>
        </w:rPr>
        <w:t>PrEP</w:t>
      </w:r>
      <w:proofErr w:type="spellEnd"/>
      <w:r w:rsidR="00575FB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других странах.</w:t>
      </w:r>
      <w:r w:rsidR="007C243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Единственное, может быть удачным применять </w:t>
      </w:r>
      <w:proofErr w:type="spellStart"/>
      <w:r w:rsidR="007C243C" w:rsidRPr="0041489D">
        <w:rPr>
          <w:rFonts w:ascii="Times New Roman" w:hAnsi="Times New Roman" w:cs="Times New Roman"/>
          <w:color w:val="000000"/>
          <w:sz w:val="24"/>
          <w:szCs w:val="24"/>
        </w:rPr>
        <w:t>PrEP</w:t>
      </w:r>
      <w:proofErr w:type="spellEnd"/>
      <w:r w:rsidR="007C243C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среди МСМ</w:t>
      </w:r>
      <w:r w:rsidR="00850BF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транс</w:t>
      </w:r>
      <w:r w:rsidR="00AD26A7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гендерных людей</w:t>
      </w:r>
      <w:r w:rsidR="0091472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которые занимаются секс-работой. </w:t>
      </w:r>
      <w:r w:rsidR="00281DE4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0057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Когда мы разговаривали с нашей фокусной группой, есть тако</w:t>
      </w:r>
      <w:r w:rsidR="00941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80057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мнение, что </w:t>
      </w:r>
      <w:proofErr w:type="spellStart"/>
      <w:r w:rsidR="0080057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постконтактная</w:t>
      </w:r>
      <w:proofErr w:type="spellEnd"/>
      <w:r w:rsidR="0080057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профилактика </w:t>
      </w:r>
      <w:r w:rsidR="00A4765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доступна не всем. Были случаи, когда </w:t>
      </w:r>
      <w:proofErr w:type="spellStart"/>
      <w:r w:rsidR="008C5A0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дискордантные</w:t>
      </w:r>
      <w:proofErr w:type="spellEnd"/>
      <w:r w:rsidR="008C5A0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пары обращались после незащищенного контакта</w:t>
      </w:r>
      <w:r w:rsidR="00C26C3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центры СПИД, им отказывали в </w:t>
      </w:r>
      <w:proofErr w:type="spellStart"/>
      <w:r w:rsidR="00C26C3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постконтактной</w:t>
      </w:r>
      <w:proofErr w:type="spellEnd"/>
      <w:r w:rsidR="00C26C3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профилактик</w:t>
      </w:r>
      <w:r w:rsidR="00A34A27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е, в том числе и секс-работникам. </w:t>
      </w:r>
      <w:r w:rsidR="0075499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к сожалению,</w:t>
      </w:r>
      <w:r w:rsidR="00F703D1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услышала по поводу обучающих инструментов</w:t>
      </w:r>
      <w:r w:rsidR="003F1B8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которых мы говорили, что их необходимо включить </w:t>
      </w:r>
      <w:r w:rsidR="00CA3705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обучающий модуль для медработников</w:t>
      </w:r>
      <w:r w:rsidR="000E27FF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аутрич-работников, которые будут реализовывать грант Глобального фонда</w:t>
      </w:r>
      <w:r w:rsidR="00863B4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необходимо внедрять инструменты </w:t>
      </w:r>
      <w:r w:rsidR="00863B4B" w:rsidRPr="0041489D">
        <w:rPr>
          <w:rFonts w:ascii="Times New Roman" w:hAnsi="Times New Roman" w:cs="Times New Roman"/>
          <w:color w:val="000000"/>
          <w:sz w:val="24"/>
          <w:szCs w:val="24"/>
        </w:rPr>
        <w:t>MSMIT</w:t>
      </w:r>
      <w:r w:rsidR="00863B4B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863B4B" w:rsidRPr="0041489D">
        <w:rPr>
          <w:rFonts w:ascii="Times New Roman" w:hAnsi="Times New Roman" w:cs="Times New Roman"/>
          <w:color w:val="000000"/>
          <w:sz w:val="24"/>
          <w:szCs w:val="24"/>
        </w:rPr>
        <w:t>IDUIT</w:t>
      </w:r>
      <w:r w:rsidR="00AA2EA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A2EA6" w:rsidRPr="0041489D">
        <w:rPr>
          <w:rFonts w:ascii="Times New Roman" w:hAnsi="Times New Roman" w:cs="Times New Roman"/>
          <w:color w:val="000000"/>
          <w:sz w:val="24"/>
          <w:szCs w:val="24"/>
        </w:rPr>
        <w:t>SWIT</w:t>
      </w:r>
      <w:r w:rsidR="00FF0A7A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FF0A7A" w:rsidRPr="0041489D">
        <w:rPr>
          <w:rFonts w:ascii="Times New Roman" w:hAnsi="Times New Roman" w:cs="Times New Roman"/>
          <w:color w:val="000000"/>
          <w:sz w:val="24"/>
          <w:szCs w:val="24"/>
        </w:rPr>
        <w:t>TRANSIT</w:t>
      </w:r>
      <w:r w:rsidR="00AA2EA6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841B246" w14:textId="05931FCE" w:rsidR="002F3A71" w:rsidRPr="0041489D" w:rsidRDefault="002F3A7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справедливое замечание</w:t>
      </w:r>
      <w:r w:rsidR="008C0D24" w:rsidRPr="0041489D">
        <w:rPr>
          <w:rFonts w:ascii="Times New Roman" w:hAnsi="Times New Roman" w:cs="Times New Roman"/>
          <w:sz w:val="24"/>
          <w:szCs w:val="24"/>
          <w:lang w:val="ru-RU"/>
        </w:rPr>
        <w:t>, извините</w:t>
      </w:r>
      <w:r w:rsidR="00D25DF6" w:rsidRPr="0041489D">
        <w:rPr>
          <w:rFonts w:ascii="Times New Roman" w:hAnsi="Times New Roman" w:cs="Times New Roman"/>
          <w:sz w:val="24"/>
          <w:szCs w:val="24"/>
          <w:lang w:val="ru-RU"/>
        </w:rPr>
        <w:t>, обязательно внесу</w:t>
      </w:r>
      <w:r w:rsidR="0042555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данный пункт. </w:t>
      </w:r>
    </w:p>
    <w:p w14:paraId="7E0E0CE9" w14:textId="17B67B54" w:rsidR="00E60290" w:rsidRPr="0041489D" w:rsidRDefault="000D24A9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Мойченко</w:t>
      </w:r>
      <w:proofErr w:type="spellEnd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Т., местный агент фонда,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0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 сказали про стигму в Шымкенте, я не понимаю, почему вы это сказали. </w:t>
      </w:r>
      <w:r w:rsidR="00EE567E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Когда вы обсуждали в группах, там были НПО из Шымкента</w:t>
      </w:r>
      <w:r w:rsidR="00D72763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готовы взяться за пилот в своем регионе</w:t>
      </w:r>
      <w:r w:rsidR="0072649D"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14:paraId="3FD6FF67" w14:textId="39D6EBE5" w:rsidR="008B402A" w:rsidRPr="0041489D" w:rsidRDefault="00C034C8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это была общая рекомендация, основанная на </w:t>
      </w:r>
      <w:r w:rsidR="00E20A5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том, что Шымкент относится к крупнейшим городам. Такой пилот лучше организовать и провести в огромной группе </w:t>
      </w:r>
      <w:r w:rsidR="005C703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плотно проживающих людей. </w:t>
      </w:r>
    </w:p>
    <w:p w14:paraId="05248A09" w14:textId="6D3AE668" w:rsidR="00FD1346" w:rsidRPr="0041489D" w:rsidRDefault="00FD1346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Давлетгалиева Т.,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координатор по компоненту ВИЧ Глобального фонда для борьбы со СПИД, туберкулезом и малярией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, РГП на ПХВ «Казахский научный центр дерматологии и инфекционных заболеваний» МЗ РК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C92056" w:rsidRPr="0041489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рабочей группе у нас было 2 представителя</w:t>
      </w:r>
      <w:r w:rsidR="00C9205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– Виталий Виноградов и Амир </w:t>
      </w:r>
      <w:proofErr w:type="spellStart"/>
      <w:r w:rsidR="00C92056" w:rsidRPr="0041489D">
        <w:rPr>
          <w:rFonts w:ascii="Times New Roman" w:hAnsi="Times New Roman" w:cs="Times New Roman"/>
          <w:sz w:val="24"/>
          <w:szCs w:val="24"/>
          <w:lang w:val="ru-RU"/>
        </w:rPr>
        <w:t>Шайкежанов</w:t>
      </w:r>
      <w:proofErr w:type="spellEnd"/>
      <w:r w:rsidR="00C9205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которые работают </w:t>
      </w:r>
      <w:r w:rsidR="003C1752" w:rsidRPr="0041489D">
        <w:rPr>
          <w:rFonts w:ascii="Times New Roman" w:hAnsi="Times New Roman" w:cs="Times New Roman"/>
          <w:sz w:val="24"/>
          <w:szCs w:val="24"/>
          <w:lang w:val="ru-RU"/>
        </w:rPr>
        <w:t>в проекте Центра изучения глобального здоровья</w:t>
      </w:r>
      <w:r w:rsidR="00776BF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который уже </w:t>
      </w:r>
      <w:r w:rsidR="00FC4FC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третий год реализуют свой проект в Шымкенте. </w:t>
      </w:r>
      <w:r w:rsidR="00F42FD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Доступ имеется, они </w:t>
      </w:r>
      <w:r w:rsidR="002817E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спросили у своих клиентов, готовы ли они к </w:t>
      </w:r>
      <w:proofErr w:type="spellStart"/>
      <w:r w:rsidR="002817E2" w:rsidRPr="0041489D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6B70FA" w:rsidRPr="0041489D">
        <w:rPr>
          <w:rFonts w:ascii="Times New Roman" w:hAnsi="Times New Roman" w:cs="Times New Roman"/>
          <w:sz w:val="24"/>
          <w:szCs w:val="24"/>
          <w:lang w:val="ru-RU"/>
        </w:rPr>
        <w:t>. В этом плане готовность сто процентная. Единственное</w:t>
      </w:r>
      <w:r w:rsidR="006C765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мы сказали, что </w:t>
      </w:r>
      <w:proofErr w:type="spellStart"/>
      <w:r w:rsidR="006C765B" w:rsidRPr="0041489D">
        <w:rPr>
          <w:rFonts w:ascii="Times New Roman" w:hAnsi="Times New Roman" w:cs="Times New Roman"/>
          <w:sz w:val="24"/>
          <w:szCs w:val="24"/>
          <w:lang w:val="ru-RU"/>
        </w:rPr>
        <w:t>шелтер</w:t>
      </w:r>
      <w:proofErr w:type="spellEnd"/>
      <w:r w:rsidR="006C765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может подвергнуться нападению</w:t>
      </w:r>
      <w:r w:rsidR="000D36F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но подготовка от ЦИГЗА уже идет. </w:t>
      </w:r>
    </w:p>
    <w:p w14:paraId="67354ED1" w14:textId="672E0A77" w:rsidR="00FD1346" w:rsidRPr="0041489D" w:rsidRDefault="00DE2F82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Мойченко</w:t>
      </w:r>
      <w:proofErr w:type="spellEnd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Т., местный агент фонда,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вы говорили про г. Караганда. Все-таки была рекомендации по Караганде или только два города?</w:t>
      </w:r>
    </w:p>
    <w:p w14:paraId="6C54691E" w14:textId="4BA3EFAF" w:rsidR="0061109B" w:rsidRPr="0041489D" w:rsidRDefault="0061109B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эти города были озвучены в качестве примеров, это не исчерпывающий </w:t>
      </w:r>
      <w:r w:rsidR="004C4F3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список. </w:t>
      </w:r>
    </w:p>
    <w:p w14:paraId="34BA21E4" w14:textId="01BDD697" w:rsidR="00DE2F82" w:rsidRPr="0041489D" w:rsidRDefault="00D83051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Мойченко</w:t>
      </w:r>
      <w:proofErr w:type="spellEnd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Т., местный агент фонда, </w:t>
      </w: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 будет принимать окончательное решение для заявки?</w:t>
      </w:r>
    </w:p>
    <w:p w14:paraId="6ADE0751" w14:textId="0C84A085" w:rsidR="00D83051" w:rsidRPr="0041489D" w:rsidRDefault="00D8305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="00C91A3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это будет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рабочая группа. </w:t>
      </w:r>
    </w:p>
    <w:p w14:paraId="07BECE0C" w14:textId="0F5F3BC9" w:rsidR="00DF6351" w:rsidRPr="0041489D" w:rsidRDefault="00DF6351" w:rsidP="003639F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Следующая тема – это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АРВ терапия и сопутствующая диагностика</w:t>
      </w:r>
      <w:r w:rsidR="00F9779D" w:rsidRPr="0041489D">
        <w:rPr>
          <w:rFonts w:ascii="Times New Roman" w:hAnsi="Times New Roman" w:cs="Times New Roman"/>
          <w:sz w:val="24"/>
          <w:szCs w:val="24"/>
          <w:lang w:val="ru-RU"/>
        </w:rPr>
        <w:t>, это уже не тестирование, а диагностика для ВИЧ-позитивных людей.</w:t>
      </w:r>
    </w:p>
    <w:p w14:paraId="17AEEE14" w14:textId="77777777" w:rsidR="00DF6351" w:rsidRPr="0041489D" w:rsidRDefault="00DF635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При быстром росте доступности и разнообразия АРВ препаратов, многие ВИЧ-позитивные люди в Казахстане еще не начали АРВ терапию. Это связано с тем, что не все из них знают свой ВИЧ-статус (то есть они не вовлечены в регулярное тестирование на ВИЧ), с отсутствием у них нужных документов или регистрации по месту проживания, либо с низким уровнем знаний о том, что АРВ терапия в стране доступна для всех граждан.</w:t>
      </w:r>
    </w:p>
    <w:p w14:paraId="51744B5B" w14:textId="77777777" w:rsidR="000D50E3" w:rsidRPr="0041489D" w:rsidRDefault="00DF635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Регулярное определение уровня вирусной нагрузки, как индикатора эффективности лечения, вместе с мониторингом побочных эффектов АРВ терапии, диагностикой и лечением сопутствующих заболеваний у ВИЧ-позитивных людей, не всегда доступны даже в крупных городах. Участники Национального диалога затруднились назвать </w:t>
      </w:r>
      <w:r w:rsidR="000D50E3" w:rsidRPr="0041489D">
        <w:rPr>
          <w:rFonts w:ascii="Times New Roman" w:hAnsi="Times New Roman" w:cs="Times New Roman"/>
          <w:sz w:val="24"/>
          <w:szCs w:val="24"/>
          <w:lang w:val="ru-RU"/>
        </w:rPr>
        <w:t>главную причину такой ситуации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, но указали несколько возможных причин:</w:t>
      </w:r>
    </w:p>
    <w:p w14:paraId="639141C1" w14:textId="77777777" w:rsidR="0095420A" w:rsidRPr="0041489D" w:rsidRDefault="000D50E3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приверженности к лечению и диспансеризации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ЛЖВ,</w:t>
      </w:r>
    </w:p>
    <w:p w14:paraId="01AC581E" w14:textId="18D55796" w:rsidR="00DF6351" w:rsidRPr="0041489D" w:rsidRDefault="0095420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>перебои с поставками расходных материалов для лабораторного оборудования, с помощью которого проводят эту диагностику.</w:t>
      </w:r>
    </w:p>
    <w:p w14:paraId="338DF0DC" w14:textId="680DB306" w:rsidR="00DF6351" w:rsidRPr="0041489D" w:rsidRDefault="00DF635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Для иностранных граждан, временно или нелегально находящихся на территории страны, АРВ терапия, практически не доступна. Это важно, так как многие из указанных людей не имеют соответствующих закону документов и/или регистрации по месту жительства, но находятся в стране долгое время и вступают в сексуальные отношения с гражданами Казахстана</w:t>
      </w:r>
      <w:r w:rsidR="00255DAC" w:rsidRPr="0041489D">
        <w:rPr>
          <w:rFonts w:ascii="Times New Roman" w:hAnsi="Times New Roman" w:cs="Times New Roman"/>
          <w:sz w:val="24"/>
          <w:szCs w:val="24"/>
          <w:lang w:val="ru-RU"/>
        </w:rPr>
        <w:t>, таким образом создавая риски для граждан Казахстана.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Учитывая опыт Российской Федерации, требование депортации ВИЧ-позитивных иностранцев приводит только к росту числа ВИЧ-позитивных иностранцев, скрывающих наличие у них ВИЧ-инфекции или покупающих фиктивные справки об отсутствии у них ВИЧ. В итоге распространение от них ВИЧ</w:t>
      </w:r>
      <w:r w:rsidR="000C019C" w:rsidRPr="0041489D">
        <w:rPr>
          <w:rFonts w:ascii="Times New Roman" w:hAnsi="Times New Roman" w:cs="Times New Roman"/>
          <w:sz w:val="24"/>
          <w:szCs w:val="24"/>
          <w:lang w:val="ru-RU"/>
        </w:rPr>
        <w:t>-инфекции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только растет, что приводит к росту затрат бюджета на лечение граждан. Иностранцам, имеющим ВИЧ-инфекцию и проживающим на территории Казахстана нужно давать АРВ терапию.</w:t>
      </w:r>
      <w:r w:rsidR="00DA617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Возник вопрос, что делать. </w:t>
      </w:r>
      <w:r w:rsidR="00E31E9F" w:rsidRPr="0041489D">
        <w:rPr>
          <w:rFonts w:ascii="Times New Roman" w:hAnsi="Times New Roman" w:cs="Times New Roman"/>
          <w:sz w:val="24"/>
          <w:szCs w:val="24"/>
          <w:lang w:val="ru-RU"/>
        </w:rPr>
        <w:t>Обсуждалось, что есть идея повторить опыт Российской Федерации</w:t>
      </w:r>
      <w:r w:rsidR="008A3A9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учитывая влияние </w:t>
      </w:r>
      <w:r w:rsidR="00B7472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России на то, что происходит в Казахстане, может </w:t>
      </w:r>
      <w:r w:rsidR="00FD6B1F" w:rsidRPr="0041489D">
        <w:rPr>
          <w:rFonts w:ascii="Times New Roman" w:hAnsi="Times New Roman" w:cs="Times New Roman"/>
          <w:sz w:val="24"/>
          <w:szCs w:val="24"/>
          <w:lang w:val="ru-RU"/>
        </w:rPr>
        <w:t>быть лучше выдворять так</w:t>
      </w:r>
      <w:r w:rsidR="002124B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ие лица. Это была такая дискуссия. </w:t>
      </w:r>
    </w:p>
    <w:p w14:paraId="1BAA50B2" w14:textId="4DBF101A" w:rsidR="00DF6351" w:rsidRPr="0041489D" w:rsidRDefault="00DF635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 данным медицинских учреждений и НПО, работающих с представителями КГН, обеспечение приверженности к АРВ терапии является задачей, требующей значительной работы: малая доступность социального сопровождения и психосоциальной поддержки для обеспечения приверженности к лечению ведет к позднему началу АРВ терапии и случаям прерывания лечения, или, что также бывает, к полному отказу от приема АРВ препаратов. Перерывы в поставках АРВ лекарств редки, но все еще случаются и тоже влияют на приверженность к лечению. Смена терапии при задержках в поставках АРВ лекарств проводится без </w:t>
      </w:r>
      <w:r w:rsidR="00D13436" w:rsidRPr="0041489D">
        <w:rPr>
          <w:rFonts w:ascii="Times New Roman" w:hAnsi="Times New Roman" w:cs="Times New Roman"/>
          <w:sz w:val="24"/>
          <w:szCs w:val="24"/>
          <w:lang w:val="ru-RU"/>
        </w:rPr>
        <w:t>должного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консультирования и поддержки пациентов</w:t>
      </w:r>
      <w:r w:rsidR="00D1343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во время смены схем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080F" w:rsidRPr="0041489D">
        <w:rPr>
          <w:rFonts w:ascii="Times New Roman" w:hAnsi="Times New Roman" w:cs="Times New Roman"/>
          <w:sz w:val="24"/>
          <w:szCs w:val="24"/>
          <w:lang w:val="ru-RU"/>
        </w:rPr>
        <w:t>Стоит подчеркнуть, что н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еобходимые для такого консультирования и поддержки человеческие ресурсы у медицинских учреждений крайне ограничены</w:t>
      </w:r>
      <w:r w:rsidR="00A270B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то есть у врача нет </w:t>
      </w:r>
      <w:r w:rsidR="00A270B5"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>ни времени, ни ресурсов.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Вместе с тем, НПО, которые могли бы помогать консультировать принимающих АРВ-терапию представителей КГН, не привлекаются для этой работы</w:t>
      </w:r>
      <w:r w:rsidR="00DF0CC4" w:rsidRPr="0041489D">
        <w:rPr>
          <w:rFonts w:ascii="Times New Roman" w:hAnsi="Times New Roman" w:cs="Times New Roman"/>
          <w:sz w:val="24"/>
          <w:szCs w:val="24"/>
          <w:lang w:val="ru-RU"/>
        </w:rPr>
        <w:t>, хотя могли быть крайне полезными.</w:t>
      </w:r>
    </w:p>
    <w:p w14:paraId="79F25E02" w14:textId="392D0913" w:rsidR="00DF6351" w:rsidRPr="0041489D" w:rsidRDefault="0041605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Еще один момент, который был отмечен – это удаленное р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асположение </w:t>
      </w:r>
      <w:r w:rsidR="00CD371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или малое количество 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>медицинских учреждений, где ЛЖВ могут подтвердить диагноз «ВИЧ-инфекция», получить АРВ терапию и пройти диагностику для оценки эффективности АРВ терапии</w:t>
      </w:r>
      <w:r w:rsidR="005F69E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Это </w:t>
      </w:r>
      <w:r w:rsidR="00135B1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имеет 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>важное значение для раннего начала АРВ терапии, успешного формирования и поддержки приверженности к лечению</w:t>
      </w:r>
      <w:r w:rsidR="0039326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Часто эти учреждения расположены далеко от мест проживания, что требует значительного времени на проезд. </w:t>
      </w:r>
      <w:r w:rsidR="00393266" w:rsidRPr="0041489D">
        <w:rPr>
          <w:rFonts w:ascii="Times New Roman" w:hAnsi="Times New Roman" w:cs="Times New Roman"/>
          <w:sz w:val="24"/>
          <w:szCs w:val="24"/>
          <w:lang w:val="ru-RU"/>
        </w:rPr>
        <w:t>Для части ЛЖВ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проезда является существенным фактором, так как они бедны</w:t>
      </w:r>
      <w:r w:rsidR="00E03ABB" w:rsidRPr="0041489D">
        <w:rPr>
          <w:rFonts w:ascii="Times New Roman" w:hAnsi="Times New Roman" w:cs="Times New Roman"/>
          <w:sz w:val="24"/>
          <w:szCs w:val="24"/>
          <w:lang w:val="ru-RU"/>
        </w:rPr>
        <w:t>, у них нет столько денег, чтобы ехать, не думая о цене.</w:t>
      </w:r>
    </w:p>
    <w:p w14:paraId="39DF1C1F" w14:textId="3453F408" w:rsidR="00DF6351" w:rsidRPr="0041489D" w:rsidRDefault="0092690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Все перечисленные выше вопросы о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собенно важны в свете роста употребления СНПВ, так как поведение потребителей СНПВ значительно отличается от привычного для большинства врачей и социальных работников поведения людей, употребляющих опиаты, и представителей других </w:t>
      </w:r>
      <w:r w:rsidR="00A8153B" w:rsidRPr="0041489D">
        <w:rPr>
          <w:rFonts w:ascii="Times New Roman" w:hAnsi="Times New Roman" w:cs="Times New Roman"/>
          <w:sz w:val="24"/>
          <w:szCs w:val="24"/>
          <w:lang w:val="ru-RU"/>
        </w:rPr>
        <w:t>клю</w:t>
      </w:r>
      <w:r w:rsidR="006076A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чевых групп населения 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>(МСМ и секс</w:t>
      </w:r>
      <w:r w:rsidR="009D0CDF" w:rsidRPr="004148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F6351" w:rsidRPr="0041489D">
        <w:rPr>
          <w:rFonts w:ascii="Times New Roman" w:hAnsi="Times New Roman" w:cs="Times New Roman"/>
          <w:sz w:val="24"/>
          <w:szCs w:val="24"/>
          <w:lang w:val="ru-RU"/>
        </w:rPr>
        <w:t>работниц).</w:t>
      </w:r>
    </w:p>
    <w:p w14:paraId="13EB43F5" w14:textId="77777777" w:rsidR="00DF6351" w:rsidRPr="0098170B" w:rsidRDefault="00DF6351" w:rsidP="003639F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98170B">
        <w:rPr>
          <w:rFonts w:ascii="Times New Roman" w:hAnsi="Times New Roman" w:cs="Times New Roman"/>
          <w:iCs/>
          <w:sz w:val="24"/>
          <w:szCs w:val="24"/>
          <w:lang w:val="ru-RU"/>
        </w:rPr>
        <w:t>Предложения для включения в заявку:</w:t>
      </w:r>
    </w:p>
    <w:p w14:paraId="25C35D6A" w14:textId="1CCFA9EC" w:rsidR="00DF6351" w:rsidRPr="0041489D" w:rsidRDefault="00DF6351" w:rsidP="003639F6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Разработка и утверждение на национальном уровне индикаторов эффективности социального сопровождения для ЛЖВ и работы по формированию и поддержке приверженности к лечению, учитывая специфику разных КГН (людей, употребляющих наркотики, в т.ч. СНПВ; секс</w:t>
      </w:r>
      <w:r w:rsidR="00536738" w:rsidRPr="004148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работницы, МСМ и транс люди, с особым вниманием к потребностям женщин). Проводить на основе этих стандартов обучение сотрудников НПО КГН и их партнерских медучреждений (</w:t>
      </w:r>
      <w:r w:rsidRPr="0041489D">
        <w:rPr>
          <w:rFonts w:ascii="Times New Roman" w:hAnsi="Times New Roman" w:cs="Times New Roman"/>
          <w:i/>
          <w:sz w:val="24"/>
          <w:szCs w:val="24"/>
          <w:lang w:val="ru-RU"/>
        </w:rPr>
        <w:t>раз в год, учитывая возможность смены сотрудников и появления национальных примеров лучших практик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). Обучение может проводиться как в виде встреч и семинаров, так и в виде вебинаров или записанных видео</w:t>
      </w:r>
      <w:r w:rsidR="00BE213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лекций с последующим тестированием уровня знаний и сбором вопросов, которые остались у обучаемых.</w:t>
      </w:r>
    </w:p>
    <w:p w14:paraId="52E37071" w14:textId="77777777" w:rsidR="00DF6351" w:rsidRPr="0041489D" w:rsidRDefault="00DF6351" w:rsidP="003639F6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Разработка и внедрение алгоритмов информирования и поддержки ЛЖВ в случае смены терапии в связи с перебоями в поставках или из-за побочных эффектов.</w:t>
      </w:r>
    </w:p>
    <w:p w14:paraId="7A5D7D15" w14:textId="77777777" w:rsidR="00DF6351" w:rsidRPr="0041489D" w:rsidRDefault="00DF6351" w:rsidP="003639F6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Разработка и внедрение инновационных инструментов для консультирования, психосоциальной помощи, и для поддержки приверженности для ЛЖВ, которые, кроме помощи ЛЖВ, дадут возможность мониторинга нужд ЛЖВ. Например, создание следующего комплекса:</w:t>
      </w:r>
    </w:p>
    <w:p w14:paraId="6F948D41" w14:textId="77777777" w:rsidR="00DF6351" w:rsidRPr="0041489D" w:rsidRDefault="00DF6351" w:rsidP="003639F6">
      <w:pPr>
        <w:pStyle w:val="a3"/>
        <w:numPr>
          <w:ilvl w:val="1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интернет-бот для ЛЖВ по разным общим вопросам, связанным с возможностью получить информацию, помощь и поддержку,</w:t>
      </w:r>
    </w:p>
    <w:p w14:paraId="30FBF5EB" w14:textId="77777777" w:rsidR="00DF6351" w:rsidRPr="0041489D" w:rsidRDefault="00DF6351" w:rsidP="003639F6">
      <w:pPr>
        <w:pStyle w:val="a3"/>
        <w:numPr>
          <w:ilvl w:val="1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связанного с этим ботом информационного сайта (или региональных сайтов) об АРВ терапии и других услугах, существующих для ЛЖВ в том или ином регионе,</w:t>
      </w:r>
    </w:p>
    <w:p w14:paraId="4D160339" w14:textId="77777777" w:rsidR="00DF6351" w:rsidRPr="0041489D" w:rsidRDefault="00DF6351" w:rsidP="003639F6">
      <w:pPr>
        <w:pStyle w:val="a3"/>
        <w:numPr>
          <w:ilvl w:val="1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интернет приложения для соблюдения ЛЖВ графика приема терапии и сроков диспансеризации, а также для сообщения о побочных эффектах АРВ терапии и случаях прерывания приема лекарств,</w:t>
      </w:r>
    </w:p>
    <w:p w14:paraId="60868D27" w14:textId="4112021C" w:rsidR="00DF6351" w:rsidRPr="0041489D" w:rsidRDefault="00DF6351" w:rsidP="003639F6">
      <w:pPr>
        <w:pStyle w:val="a3"/>
        <w:numPr>
          <w:ilvl w:val="1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чатов с консультантами, как медиками, так и равными консультантами (если не удалось получить все ответы самостоятельно).</w:t>
      </w:r>
    </w:p>
    <w:p w14:paraId="6AE7C602" w14:textId="77777777" w:rsidR="00F07008" w:rsidRPr="0041489D" w:rsidRDefault="00F07008" w:rsidP="003639F6">
      <w:pPr>
        <w:pStyle w:val="a3"/>
        <w:numPr>
          <w:ilvl w:val="1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F5F8B1" w14:textId="618AEE24" w:rsidR="004C6477" w:rsidRPr="0041489D" w:rsidRDefault="004C6477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Следу</w:t>
      </w:r>
      <w:r w:rsidR="00750998" w:rsidRPr="0041489D">
        <w:rPr>
          <w:rFonts w:ascii="Times New Roman" w:hAnsi="Times New Roman" w:cs="Times New Roman"/>
          <w:sz w:val="24"/>
          <w:szCs w:val="24"/>
          <w:lang w:val="ru-RU"/>
        </w:rPr>
        <w:t>ющий пункт – это доступность и качество данных</w:t>
      </w:r>
      <w:r w:rsidR="00B23D0A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DDCC65" w14:textId="5D69A7E6" w:rsidR="00B23D0A" w:rsidRPr="0041489D" w:rsidRDefault="00B23D0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Казахстане идет активное укрепление работы по сбору данных об эпидемии ВИЧ и работе для борьбы с ВИЧ-инфекцией, что дает сообществам КГН возможность больше знать о ситуации, лучше понимать национальную политику и проводимую в рамках этой политики работу. Отчеты по итогам ДЭН, как и представленный Республиканским Центром СПИД каскад услуг по ВИЧ, являются хорошим стратегическими и </w:t>
      </w:r>
      <w:proofErr w:type="spellStart"/>
      <w:r w:rsidRPr="0041489D">
        <w:rPr>
          <w:rFonts w:ascii="Times New Roman" w:hAnsi="Times New Roman" w:cs="Times New Roman"/>
          <w:sz w:val="24"/>
          <w:szCs w:val="24"/>
          <w:lang w:val="ru-RU"/>
        </w:rPr>
        <w:t>адвокационными</w:t>
      </w:r>
      <w:proofErr w:type="spellEnd"/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инструментами! Чтобы они могли быть использованы с большей эффективностью, к ним в дополнение нужны</w:t>
      </w:r>
      <w:r w:rsidR="00E40EA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исследования, которые позволят более качественно анализировать</w:t>
      </w:r>
      <w:r w:rsidR="0005308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данные, собранные, например, в рамках ДЭН</w:t>
      </w:r>
      <w:r w:rsidR="00F92344" w:rsidRPr="0041489D">
        <w:rPr>
          <w:rFonts w:ascii="Times New Roman" w:hAnsi="Times New Roman" w:cs="Times New Roman"/>
          <w:sz w:val="24"/>
          <w:szCs w:val="24"/>
          <w:lang w:val="ru-RU"/>
        </w:rPr>
        <w:t>. Для этого могут быть рассмотрены следующие исследования:</w:t>
      </w:r>
    </w:p>
    <w:p w14:paraId="5AF729D6" w14:textId="740CEF4A" w:rsidR="00B23D0A" w:rsidRPr="0041489D" w:rsidRDefault="00B23D0A" w:rsidP="003639F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- регулярный мониторинг и анализ наркоситуации и наркорынка в Казахстане</w:t>
      </w:r>
      <w:r w:rsidR="00F92344" w:rsidRPr="004148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70CED34" w14:textId="00BB6C6B" w:rsidR="00B23D0A" w:rsidRPr="0041489D" w:rsidRDefault="00B23D0A" w:rsidP="003639F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- регулярный мониторинг и анализ сексуальных практик в КГН</w:t>
      </w:r>
      <w:r w:rsidR="00F92344" w:rsidRPr="004148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5F4C466" w14:textId="0AC87C4A" w:rsidR="00B23D0A" w:rsidRPr="0041489D" w:rsidRDefault="00B23D0A" w:rsidP="003639F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- регулярная оценка внутренней и внешней миграции КГН</w:t>
      </w:r>
      <w:r w:rsidR="00D95206" w:rsidRPr="0041489D">
        <w:rPr>
          <w:rFonts w:ascii="Times New Roman" w:hAnsi="Times New Roman" w:cs="Times New Roman"/>
          <w:sz w:val="24"/>
          <w:szCs w:val="24"/>
          <w:lang w:val="ru-RU"/>
        </w:rPr>
        <w:t>, вопросы прописки, регистрации, также мы знаем, что секс-работницы</w:t>
      </w:r>
      <w:r w:rsidR="0007331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МСМ – это группы, которые активно мигрируют</w:t>
      </w:r>
      <w:r w:rsidR="00F92344" w:rsidRPr="004148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1F5519" w14:textId="3ED9A623" w:rsidR="00B23D0A" w:rsidRPr="0041489D" w:rsidRDefault="00B23D0A" w:rsidP="003639F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- оценка взаимодействия употребляемых психоактивных веществ с используемыми для лечения ВИЧ и туберкулеза лекарствами</w:t>
      </w:r>
      <w:r w:rsidR="0029413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становится актуальной, учитывая, что появляется все больше новых психоактивных веществ</w:t>
      </w:r>
      <w:r w:rsidR="00C617C3" w:rsidRPr="004148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F1063F7" w14:textId="03B8DB9F" w:rsidR="00B23D0A" w:rsidRPr="0041489D" w:rsidRDefault="00B23D0A" w:rsidP="003639F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- оценк</w:t>
      </w:r>
      <w:r w:rsidR="00C617C3" w:rsidRPr="004148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связанных с профилактикой и лечением ВИЧ и туберкулеза потребностей разных подгрупп КГН:</w:t>
      </w:r>
    </w:p>
    <w:p w14:paraId="12D7EA4D" w14:textId="0C102EFE" w:rsidR="00B23D0A" w:rsidRPr="0041489D" w:rsidRDefault="00B23D0A" w:rsidP="003639F6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D21BD" w:rsidRPr="0041489D">
        <w:rPr>
          <w:rFonts w:ascii="Times New Roman" w:hAnsi="Times New Roman" w:cs="Times New Roman"/>
          <w:sz w:val="24"/>
          <w:szCs w:val="24"/>
          <w:lang w:val="ru-RU"/>
        </w:rPr>
        <w:t>люди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, употребляю</w:t>
      </w:r>
      <w:r w:rsidR="00AD21BD" w:rsidRPr="0041489D">
        <w:rPr>
          <w:rFonts w:ascii="Times New Roman" w:hAnsi="Times New Roman" w:cs="Times New Roman"/>
          <w:sz w:val="24"/>
          <w:szCs w:val="24"/>
          <w:lang w:val="ru-RU"/>
        </w:rPr>
        <w:t>щие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опиаты;</w:t>
      </w:r>
    </w:p>
    <w:p w14:paraId="00445136" w14:textId="6A38B527" w:rsidR="00B23D0A" w:rsidRPr="0041489D" w:rsidRDefault="00B23D0A" w:rsidP="003639F6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D21BD" w:rsidRPr="0041489D">
        <w:rPr>
          <w:rFonts w:ascii="Times New Roman" w:hAnsi="Times New Roman" w:cs="Times New Roman"/>
          <w:sz w:val="24"/>
          <w:szCs w:val="24"/>
          <w:lang w:val="ru-RU"/>
        </w:rPr>
        <w:t>люди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, употребля</w:t>
      </w:r>
      <w:r w:rsidR="00AD21BD" w:rsidRPr="0041489D">
        <w:rPr>
          <w:rFonts w:ascii="Times New Roman" w:hAnsi="Times New Roman" w:cs="Times New Roman"/>
          <w:sz w:val="24"/>
          <w:szCs w:val="24"/>
          <w:lang w:val="ru-RU"/>
        </w:rPr>
        <w:t>ющие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СНПВ;</w:t>
      </w:r>
    </w:p>
    <w:p w14:paraId="57EC31CC" w14:textId="16263D13" w:rsidR="00B23D0A" w:rsidRPr="0041489D" w:rsidRDefault="00B23D0A" w:rsidP="003639F6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C382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люди,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живущ</w:t>
      </w:r>
      <w:r w:rsidR="009C382D" w:rsidRPr="0041489D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="009C382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больших, так и малых городах;</w:t>
      </w:r>
    </w:p>
    <w:p w14:paraId="1B3F4D42" w14:textId="0C61CC23" w:rsidR="00B23D0A" w:rsidRPr="0041489D" w:rsidRDefault="00B23D0A" w:rsidP="003639F6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3733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люди,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стабильно проживающи</w:t>
      </w:r>
      <w:r w:rsidR="00B74BDE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одном месте, так и мигрант</w:t>
      </w:r>
      <w:r w:rsidR="00B74BDE" w:rsidRPr="004148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6839F49" w14:textId="0D339072" w:rsidR="00B23D0A" w:rsidRPr="0041489D" w:rsidRDefault="00B23D0A" w:rsidP="003639F6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- отдельно подростк</w:t>
      </w:r>
      <w:r w:rsidR="00B16F97" w:rsidRPr="004148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молодеж</w:t>
      </w:r>
      <w:r w:rsidR="00B16F97" w:rsidRPr="0041489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, как очень динамичн</w:t>
      </w:r>
      <w:r w:rsidR="00B16F97" w:rsidRPr="0041489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плане секса и употребления психоактивных веществ групп</w:t>
      </w:r>
      <w:r w:rsidR="00B16F97" w:rsidRPr="004148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82AA34" w14:textId="5311C700" w:rsidR="00B23D0A" w:rsidRPr="0041489D" w:rsidRDefault="00B23D0A" w:rsidP="003639F6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- отдельно женщин</w:t>
      </w:r>
      <w:r w:rsidR="00B16F97" w:rsidRPr="0041489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, особенно те, кто употребляют наркотики, как более уязвимы</w:t>
      </w:r>
      <w:r w:rsidR="00B16F97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силу гендерных причин,</w:t>
      </w:r>
    </w:p>
    <w:p w14:paraId="49C8824E" w14:textId="77777777" w:rsidR="00B23D0A" w:rsidRPr="0041489D" w:rsidRDefault="00B23D0A" w:rsidP="003639F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- оценка качества предоставляемых услуг и их соответствия изменениям в поведении и другим значимым в плане контроля распространения ВИЧ и туберкулеза характеристик ключевых групп,</w:t>
      </w:r>
    </w:p>
    <w:p w14:paraId="2C3BB604" w14:textId="77777777" w:rsidR="00B23D0A" w:rsidRPr="0041489D" w:rsidRDefault="00B23D0A" w:rsidP="003639F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- документирование случаев нарушения прав человека и законов Республики Казахстан в связи с охраной здоровья в отношении представителей КГН и анализ причин таких нарушений. </w:t>
      </w:r>
    </w:p>
    <w:p w14:paraId="052D9FE0" w14:textId="54FCA274" w:rsidR="00B23D0A" w:rsidRPr="0041489D" w:rsidRDefault="00B23D0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Перечисленные </w:t>
      </w:r>
      <w:r w:rsidR="0023519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выше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сегодня проводятся не регулярно, или с использованием не согласованных с другими заинтересованными сторонами методов, или вообще не проводятся. Это создает трудности в анализе результатов ДЭН и данных рутинной статистики, собираемой медучреждениями в ходе </w:t>
      </w:r>
      <w:r w:rsidR="00C336DA" w:rsidRPr="0041489D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работы.</w:t>
      </w:r>
    </w:p>
    <w:p w14:paraId="386E91B2" w14:textId="6CEF14C7" w:rsidR="00B23D0A" w:rsidRPr="0041489D" w:rsidRDefault="00B23D0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Данные о ситуации и проводимой работе должны собираться регулярно, обсуждаться в экспертном сообществ</w:t>
      </w:r>
      <w:r w:rsidR="00491659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с организациями сообществ </w:t>
      </w:r>
      <w:r w:rsidR="00491659" w:rsidRPr="0041489D">
        <w:rPr>
          <w:rFonts w:ascii="Times New Roman" w:hAnsi="Times New Roman" w:cs="Times New Roman"/>
          <w:sz w:val="24"/>
          <w:szCs w:val="24"/>
          <w:lang w:val="ru-RU"/>
        </w:rPr>
        <w:t>ключевых групп населения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, своевременно представляться людям, принимающим решения, использоваться при обучении сотрудников учреждений здравоохранения и НПО</w:t>
      </w:r>
      <w:r w:rsidR="009A2B2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B088E" w:rsidRPr="0041489D">
        <w:rPr>
          <w:rFonts w:ascii="Times New Roman" w:hAnsi="Times New Roman" w:cs="Times New Roman"/>
          <w:sz w:val="24"/>
          <w:szCs w:val="24"/>
          <w:lang w:val="ru-RU"/>
        </w:rPr>
        <w:t>Кроме того,</w:t>
      </w:r>
      <w:r w:rsidR="009A2B2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эти данны</w:t>
      </w:r>
      <w:r w:rsidR="003B088E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A2B2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их анализ должны использоваться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в обосновании национальных программ в области охраны здоровья.</w:t>
      </w:r>
    </w:p>
    <w:p w14:paraId="57367502" w14:textId="77777777" w:rsidR="00B23D0A" w:rsidRPr="0041489D" w:rsidRDefault="00B23D0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На сегодня, организации сообществ КГН мало вовлечены в работу по сбору и использованию данных. Например, НПО КГН всегда вовлекались только для привлечения членов сообществ к участию в ДЭН, но не участвовали в контроле качества ДЭН и в анализе собранных данных. НПО сообществ должны активнее и более значимо вовлекаться в работу по сбору и использованию данных.</w:t>
      </w:r>
    </w:p>
    <w:p w14:paraId="5F732C06" w14:textId="713595B6" w:rsidR="00B23D0A" w:rsidRPr="0041489D" w:rsidRDefault="00B23D0A" w:rsidP="003639F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Cs/>
          <w:sz w:val="24"/>
          <w:szCs w:val="24"/>
          <w:lang w:val="ru-RU"/>
        </w:rPr>
        <w:t>Предложения для включения в заявку:</w:t>
      </w:r>
    </w:p>
    <w:p w14:paraId="4678BD5C" w14:textId="14CA766D" w:rsidR="00B23D0A" w:rsidRPr="0041489D" w:rsidRDefault="00B23D0A" w:rsidP="003639F6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Проведение регулярной оценки нужд КГН (</w:t>
      </w:r>
      <w:r w:rsidRPr="0041489D">
        <w:rPr>
          <w:rFonts w:ascii="Times New Roman" w:hAnsi="Times New Roman" w:cs="Times New Roman"/>
          <w:i/>
          <w:sz w:val="24"/>
          <w:szCs w:val="24"/>
          <w:lang w:val="ru-RU"/>
        </w:rPr>
        <w:t>раз в год, отдельно для каждой ключевой группы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325C7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Это небольшие и недорогие исследования, поэтому несложно проводить их ежегодно.</w:t>
      </w:r>
    </w:p>
    <w:p w14:paraId="210547B1" w14:textId="561FC2CF" w:rsidR="00B23D0A" w:rsidRPr="0041489D" w:rsidRDefault="00B23D0A" w:rsidP="003639F6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Проведение региональных оценок доступности и качества услуг для КГН и ЛЖВ в связи с ВИЧ-инфекцией (</w:t>
      </w:r>
      <w:r w:rsidRPr="0041489D">
        <w:rPr>
          <w:rFonts w:ascii="Times New Roman" w:hAnsi="Times New Roman" w:cs="Times New Roman"/>
          <w:i/>
          <w:sz w:val="24"/>
          <w:szCs w:val="24"/>
          <w:lang w:val="ru-RU"/>
        </w:rPr>
        <w:t>1 и 3 годы проекта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77203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9C1FE6" w14:textId="1B549CBB" w:rsidR="00B23D0A" w:rsidRPr="0041489D" w:rsidRDefault="00B23D0A" w:rsidP="003639F6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Проведение оценки рискованных в плане ВИЧ практик в поведении каждой ключевой группы, с особым вниманием к поведению подростков и женщин.</w:t>
      </w:r>
      <w:r w:rsidR="00333AF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Данные исследования могут быть ежегодными или один раз в два </w:t>
      </w:r>
      <w:r w:rsidR="006B43E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года. </w:t>
      </w:r>
    </w:p>
    <w:p w14:paraId="1A80A927" w14:textId="77777777" w:rsidR="00B23D0A" w:rsidRPr="0041489D" w:rsidRDefault="00B23D0A" w:rsidP="003639F6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Проведение оценки наркоситуации и наркорынка в регионах проекта (</w:t>
      </w:r>
      <w:r w:rsidRPr="004148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1 раз в течение проекта, в </w:t>
      </w:r>
      <w:proofErr w:type="gramStart"/>
      <w:r w:rsidRPr="0041489D">
        <w:rPr>
          <w:rFonts w:ascii="Times New Roman" w:hAnsi="Times New Roman" w:cs="Times New Roman"/>
          <w:i/>
          <w:sz w:val="24"/>
          <w:szCs w:val="24"/>
          <w:lang w:val="ru-RU"/>
        </w:rPr>
        <w:t>т.ч.</w:t>
      </w:r>
      <w:proofErr w:type="gramEnd"/>
      <w:r w:rsidRPr="004148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используя опыт </w:t>
      </w:r>
      <w:r w:rsidRPr="0041489D">
        <w:rPr>
          <w:rFonts w:ascii="Times New Roman" w:hAnsi="Times New Roman" w:cs="Times New Roman"/>
          <w:i/>
          <w:sz w:val="24"/>
          <w:szCs w:val="24"/>
        </w:rPr>
        <w:t>UNODC</w:t>
      </w:r>
      <w:r w:rsidRPr="004148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мониторингу </w:t>
      </w:r>
      <w:r w:rsidRPr="0041489D">
        <w:rPr>
          <w:rFonts w:ascii="Times New Roman" w:hAnsi="Times New Roman" w:cs="Times New Roman"/>
          <w:i/>
          <w:sz w:val="24"/>
          <w:szCs w:val="24"/>
        </w:rPr>
        <w:t>Darknet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4E5F48A" w14:textId="77777777" w:rsidR="00B23D0A" w:rsidRPr="0041489D" w:rsidRDefault="00B23D0A" w:rsidP="003639F6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Активное информирование людей, принимающих решения в регионах проекта, о результатах и рекомендациях проводимых исследований.</w:t>
      </w:r>
    </w:p>
    <w:p w14:paraId="14E334E4" w14:textId="5402886D" w:rsidR="00B23D0A" w:rsidRPr="0041489D" w:rsidRDefault="00B23D0A" w:rsidP="003639F6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Мониторинг использования имеющихся данных, включая те, что были получены в рамках предлагаемых тут исследований, в принятии решений, принимаемых в регионах проекта в связи с противодействием там распространению ВИЧ-инфекции.</w:t>
      </w:r>
      <w:r w:rsidR="00F47FE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42DE" w:rsidRPr="0041489D">
        <w:rPr>
          <w:rFonts w:ascii="Times New Roman" w:hAnsi="Times New Roman" w:cs="Times New Roman"/>
          <w:sz w:val="24"/>
          <w:szCs w:val="24"/>
          <w:lang w:val="ru-RU"/>
        </w:rPr>
        <w:t>Обсуждая заместительную терапию, м</w:t>
      </w:r>
      <w:r w:rsidR="00F47FE5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ы говорили, что имеется много исследований и много данных, но они не </w:t>
      </w:r>
      <w:r w:rsidR="001C66A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играют никакой роли при определении политики тех или иных </w:t>
      </w:r>
      <w:r w:rsidR="00AC015A" w:rsidRPr="0041489D">
        <w:rPr>
          <w:rFonts w:ascii="Times New Roman" w:hAnsi="Times New Roman" w:cs="Times New Roman"/>
          <w:sz w:val="24"/>
          <w:szCs w:val="24"/>
          <w:lang w:val="ru-RU"/>
        </w:rPr>
        <w:t>ведомств в отношении заместительной терапии.</w:t>
      </w:r>
      <w:r w:rsidR="00643FF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70D1BD" w14:textId="76785D7F" w:rsidR="00B23D0A" w:rsidRPr="0041489D" w:rsidRDefault="00B23D0A" w:rsidP="003639F6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sz w:val="24"/>
          <w:szCs w:val="24"/>
          <w:lang w:val="ru-RU"/>
        </w:rPr>
        <w:t>Сбор и анализ данных в рамках всех указанных и других возможных исследований, а также мониторинга использования данных при принятии решений, должен проводиться силами НПО КГН или при их значимом участии.</w:t>
      </w:r>
    </w:p>
    <w:p w14:paraId="02A7C5A7" w14:textId="77777777" w:rsidR="001A6A26" w:rsidRPr="0041489D" w:rsidRDefault="001A6A26" w:rsidP="003639F6">
      <w:pPr>
        <w:pStyle w:val="a3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2B215D" w14:textId="70BAD165" w:rsidR="00B23D0A" w:rsidRPr="0041489D" w:rsidRDefault="001A6A26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Давлетгалиева Т.,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координатор по компоненту ВИЧ Глобального фонда для борьбы со СПИД, туберкулезом и малярией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, РГП на ПХВ «Казахский научный центр дерматологии и инфекционных заболеваний» МЗ РК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перед проведением ДЭН было принято решение</w:t>
      </w:r>
      <w:r w:rsidR="00E462C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что необходимо проводить семинары, тренинги с привлечением сообществ, чтобы </w:t>
      </w:r>
      <w:r w:rsidR="002A7E0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улучшить качество исследования. </w:t>
      </w:r>
    </w:p>
    <w:p w14:paraId="49FFF837" w14:textId="7214F452" w:rsidR="000130F9" w:rsidRPr="0041489D" w:rsidRDefault="000E65AF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7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Крюкова В., </w:t>
      </w:r>
      <w:r w:rsidR="000D7A51" w:rsidRPr="0098170B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независимый эксперт, эпидемиолог,</w:t>
      </w:r>
      <w:r w:rsidR="000D7A51" w:rsidRPr="0098170B">
        <w:rPr>
          <w:rFonts w:ascii="Times New Roman" w:hAnsi="Times New Roman" w:cs="Times New Roman"/>
          <w:sz w:val="24"/>
          <w:szCs w:val="24"/>
          <w:lang w:val="ru-RU"/>
        </w:rPr>
        <w:t xml:space="preserve"> х</w:t>
      </w:r>
      <w:r w:rsidR="000130F9" w:rsidRPr="0098170B">
        <w:rPr>
          <w:rFonts w:ascii="Times New Roman" w:hAnsi="Times New Roman" w:cs="Times New Roman"/>
          <w:sz w:val="24"/>
          <w:szCs w:val="24"/>
          <w:lang w:val="ru-RU"/>
        </w:rPr>
        <w:t>отела бы сказать по своему опыту. Многочисленные отчеты, которые получаются</w:t>
      </w:r>
      <w:r w:rsidRPr="0098170B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исследований, практически нигде не используются.</w:t>
      </w:r>
      <w:r w:rsidR="0074588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Что касается ДЭН, он проводится на национальном уровне</w:t>
      </w:r>
      <w:r w:rsidR="00231B8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588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за счет госбюджета. </w:t>
      </w:r>
      <w:r w:rsidR="00231B8C" w:rsidRPr="0041489D">
        <w:rPr>
          <w:rFonts w:ascii="Times New Roman" w:hAnsi="Times New Roman" w:cs="Times New Roman"/>
          <w:sz w:val="24"/>
          <w:szCs w:val="24"/>
          <w:lang w:val="ru-RU"/>
        </w:rPr>
        <w:t>Слабой стороной ДЭН является то, что полностью отсутствует контроль качества собираемых данных</w:t>
      </w:r>
      <w:r w:rsidR="006220C4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16A9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Это не только для уровня НПО, которые действительно </w:t>
      </w:r>
      <w:r w:rsidR="00716A9A"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привлекаются только для привлечения клиентов ДЭН, но и самим</w:t>
      </w:r>
      <w:r w:rsidR="0020572C" w:rsidRPr="004148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16A9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специалистами.</w:t>
      </w:r>
      <w:r w:rsidR="0020572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При правильной организации проведения национального исследования</w:t>
      </w:r>
      <w:r w:rsidR="00920AF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(оно проводится один раз в два года)</w:t>
      </w:r>
      <w:r w:rsidR="00444BC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не нужно собирать и инструктировать аутрич-работников</w:t>
      </w:r>
      <w:r w:rsidR="00047360" w:rsidRPr="0041489D">
        <w:rPr>
          <w:rFonts w:ascii="Times New Roman" w:hAnsi="Times New Roman" w:cs="Times New Roman"/>
          <w:sz w:val="24"/>
          <w:szCs w:val="24"/>
          <w:lang w:val="ru-RU"/>
        </w:rPr>
        <w:t>, достаточно, чтобы исследование проводилось грамотными интервью</w:t>
      </w:r>
      <w:r w:rsidR="008A6036" w:rsidRPr="0041489D">
        <w:rPr>
          <w:rFonts w:ascii="Times New Roman" w:hAnsi="Times New Roman" w:cs="Times New Roman"/>
          <w:sz w:val="24"/>
          <w:szCs w:val="24"/>
          <w:lang w:val="ru-RU"/>
        </w:rPr>
        <w:t>ерами</w:t>
      </w:r>
      <w:r w:rsidR="00CE30A8" w:rsidRPr="0041489D">
        <w:rPr>
          <w:rFonts w:ascii="Times New Roman" w:hAnsi="Times New Roman" w:cs="Times New Roman"/>
          <w:sz w:val="24"/>
          <w:szCs w:val="24"/>
          <w:lang w:val="ru-RU"/>
        </w:rPr>
        <w:t>, и чтобы было указано, для чего проводится, с какой целью</w:t>
      </w:r>
      <w:r w:rsidR="000C0B7F" w:rsidRPr="0041489D">
        <w:rPr>
          <w:rFonts w:ascii="Times New Roman" w:hAnsi="Times New Roman" w:cs="Times New Roman"/>
          <w:sz w:val="24"/>
          <w:szCs w:val="24"/>
          <w:lang w:val="ru-RU"/>
        </w:rPr>
        <w:t>, что это абсолютно анонимно</w:t>
      </w:r>
      <w:r w:rsidR="00F7708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что правильные ответы </w:t>
      </w:r>
      <w:r w:rsidR="0097781E" w:rsidRPr="0041489D">
        <w:rPr>
          <w:rFonts w:ascii="Times New Roman" w:hAnsi="Times New Roman" w:cs="Times New Roman"/>
          <w:sz w:val="24"/>
          <w:szCs w:val="24"/>
          <w:lang w:val="ru-RU"/>
        </w:rPr>
        <w:t>очень важны</w:t>
      </w:r>
      <w:r w:rsidR="00BE6D57" w:rsidRPr="0041489D">
        <w:rPr>
          <w:rFonts w:ascii="Times New Roman" w:hAnsi="Times New Roman" w:cs="Times New Roman"/>
          <w:sz w:val="24"/>
          <w:szCs w:val="24"/>
          <w:lang w:val="ru-RU"/>
        </w:rPr>
        <w:t>. На этапе анализа данных</w:t>
      </w:r>
      <w:r w:rsidR="008247E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сразу видно, что </w:t>
      </w:r>
      <w:r w:rsidR="0005437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если мы говорим, что </w:t>
      </w:r>
      <w:r w:rsidR="008247E1" w:rsidRPr="0041489D">
        <w:rPr>
          <w:rFonts w:ascii="Times New Roman" w:hAnsi="Times New Roman" w:cs="Times New Roman"/>
          <w:sz w:val="24"/>
          <w:szCs w:val="24"/>
          <w:lang w:val="ru-RU"/>
        </w:rPr>
        <w:t>РС использует презервативы в 96%</w:t>
      </w:r>
      <w:r w:rsidR="0014357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случаях</w:t>
      </w:r>
      <w:r w:rsidR="00CB12C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а у них </w:t>
      </w:r>
      <w:r w:rsidR="0014357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повышается распространенность ВИЧ и венерических заболеваний, </w:t>
      </w:r>
      <w:r w:rsidR="000903F5" w:rsidRPr="0041489D">
        <w:rPr>
          <w:rFonts w:ascii="Times New Roman" w:hAnsi="Times New Roman" w:cs="Times New Roman"/>
          <w:sz w:val="24"/>
          <w:szCs w:val="24"/>
          <w:lang w:val="ru-RU"/>
        </w:rPr>
        <w:t>сразу становится понятно, что такие данные не валидны</w:t>
      </w:r>
      <w:r w:rsidR="00EE354C" w:rsidRPr="0041489D">
        <w:rPr>
          <w:rFonts w:ascii="Times New Roman" w:hAnsi="Times New Roman" w:cs="Times New Roman"/>
          <w:sz w:val="24"/>
          <w:szCs w:val="24"/>
          <w:lang w:val="ru-RU"/>
        </w:rPr>
        <w:t>, их нельзя использовать для национальных программ</w:t>
      </w:r>
      <w:r w:rsidR="00481AE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Также необходимо понимать, </w:t>
      </w:r>
      <w:r w:rsidR="000B515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481AE8" w:rsidRPr="0041489D">
        <w:rPr>
          <w:rFonts w:ascii="Times New Roman" w:hAnsi="Times New Roman" w:cs="Times New Roman"/>
          <w:sz w:val="24"/>
          <w:szCs w:val="24"/>
          <w:lang w:val="ru-RU"/>
        </w:rPr>
        <w:t>для того, чтобы использовать цифры из отчетов</w:t>
      </w:r>
      <w:r w:rsidR="000B515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быть уверенным, что данные соответствуют действительности. </w:t>
      </w:r>
      <w:r w:rsidR="00EA7E5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Для того, чтобы наладить контроль качества, недостаточно </w:t>
      </w:r>
      <w:r w:rsidR="001E2C90" w:rsidRPr="0041489D">
        <w:rPr>
          <w:rFonts w:ascii="Times New Roman" w:hAnsi="Times New Roman" w:cs="Times New Roman"/>
          <w:sz w:val="24"/>
          <w:szCs w:val="24"/>
          <w:lang w:val="ru-RU"/>
        </w:rPr>
        <w:t>просто организовать и провести.</w:t>
      </w:r>
      <w:r w:rsidR="004252B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Я с вами совершенно согласна, что на этапе сбора данных необходимо привлекать </w:t>
      </w:r>
      <w:r w:rsidR="003A6F94" w:rsidRPr="0041489D">
        <w:rPr>
          <w:rFonts w:ascii="Times New Roman" w:hAnsi="Times New Roman" w:cs="Times New Roman"/>
          <w:sz w:val="24"/>
          <w:szCs w:val="24"/>
          <w:lang w:val="ru-RU"/>
        </w:rPr>
        <w:t>продвинутых членов НПО</w:t>
      </w:r>
      <w:r w:rsidR="00A2239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также как и на этапе анализа данных. </w:t>
      </w:r>
      <w:r w:rsidR="007A411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Когда мы будем уверены в </w:t>
      </w:r>
      <w:r w:rsidR="0022114A" w:rsidRPr="0041489D">
        <w:rPr>
          <w:rFonts w:ascii="Times New Roman" w:hAnsi="Times New Roman" w:cs="Times New Roman"/>
          <w:sz w:val="24"/>
          <w:szCs w:val="24"/>
          <w:lang w:val="ru-RU"/>
        </w:rPr>
        <w:t>полученных данных</w:t>
      </w:r>
      <w:r w:rsidR="00A55808" w:rsidRPr="0041489D">
        <w:rPr>
          <w:rFonts w:ascii="Times New Roman" w:hAnsi="Times New Roman" w:cs="Times New Roman"/>
          <w:sz w:val="24"/>
          <w:szCs w:val="24"/>
          <w:lang w:val="ru-RU"/>
        </w:rPr>
        <w:t>, мы можем организовать межведомственное совещание</w:t>
      </w:r>
      <w:r w:rsidR="008A78C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в акиматах, говорить об этом. </w:t>
      </w:r>
      <w:r w:rsidR="00EF101C" w:rsidRPr="0041489D">
        <w:rPr>
          <w:rFonts w:ascii="Times New Roman" w:hAnsi="Times New Roman" w:cs="Times New Roman"/>
          <w:sz w:val="24"/>
          <w:szCs w:val="24"/>
          <w:lang w:val="ru-RU"/>
        </w:rPr>
        <w:t>В самом начале, когда ДЭН только внедрялся в Казахстане</w:t>
      </w:r>
      <w:r w:rsidR="00345C7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когда были получены первые данные по распространенности</w:t>
      </w:r>
      <w:r w:rsidR="00254A2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которые во многих регионах шли вразрез с рутинной статистикой, </w:t>
      </w:r>
      <w:r w:rsidR="002E21CD" w:rsidRPr="0041489D">
        <w:rPr>
          <w:rFonts w:ascii="Times New Roman" w:hAnsi="Times New Roman" w:cs="Times New Roman"/>
          <w:sz w:val="24"/>
          <w:szCs w:val="24"/>
          <w:lang w:val="ru-RU"/>
        </w:rPr>
        <w:t>в то время это обсуждалось в акиматах</w:t>
      </w:r>
      <w:r w:rsidR="00B13F2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в этих данных специалисты были уверены и их можно было представлять. </w:t>
      </w:r>
      <w:r w:rsidR="007D5F7B" w:rsidRPr="0041489D">
        <w:rPr>
          <w:rFonts w:ascii="Times New Roman" w:hAnsi="Times New Roman" w:cs="Times New Roman"/>
          <w:sz w:val="24"/>
          <w:szCs w:val="24"/>
          <w:lang w:val="ru-RU"/>
        </w:rPr>
        <w:t>Контроль качества, не только ДЭН, но всех исследований</w:t>
      </w:r>
      <w:r w:rsidR="00A7248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очень важен. Самое обидное, что </w:t>
      </w:r>
      <w:r w:rsidR="0085281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данные не используются. </w:t>
      </w:r>
      <w:r w:rsidR="00852819" w:rsidRPr="0041489D">
        <w:rPr>
          <w:rFonts w:ascii="Times New Roman" w:hAnsi="Times New Roman" w:cs="Times New Roman"/>
          <w:sz w:val="24"/>
          <w:szCs w:val="24"/>
        </w:rPr>
        <w:t>ICAP</w:t>
      </w:r>
      <w:r w:rsidR="0085281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провел очень хорошее исследование</w:t>
      </w:r>
      <w:r w:rsidR="00A81CD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по половым партнерам ЛУИН</w:t>
      </w:r>
      <w:r w:rsidR="00E76198" w:rsidRPr="0041489D">
        <w:rPr>
          <w:rFonts w:ascii="Times New Roman" w:hAnsi="Times New Roman" w:cs="Times New Roman"/>
          <w:sz w:val="24"/>
          <w:szCs w:val="24"/>
          <w:lang w:val="ru-RU"/>
        </w:rPr>
        <w:t>, было потрачено достаточно много усилий</w:t>
      </w:r>
      <w:r w:rsidR="00DA3A76" w:rsidRPr="004148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5495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чтобы провести исследование качественно</w:t>
      </w:r>
      <w:r w:rsidR="00681A14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был подготовлен и распространен отчет. </w:t>
      </w:r>
    </w:p>
    <w:p w14:paraId="28EDD378" w14:textId="6E3A2FDA" w:rsidR="00191D76" w:rsidRPr="0041489D" w:rsidRDefault="00EE1105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91D7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опрос, почему при принятии решений не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используются</w:t>
      </w:r>
      <w:r w:rsidR="00191D7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очень хорошие данные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, необходимо задавать постоянно.</w:t>
      </w:r>
    </w:p>
    <w:p w14:paraId="494AC0F2" w14:textId="332CD7C7" w:rsidR="00464795" w:rsidRPr="0041489D" w:rsidRDefault="00464795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Крюкова В., независимый эксперт, эпидемиолог,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очень много проводится параллельных исследований</w:t>
      </w:r>
      <w:r w:rsidR="00331718" w:rsidRPr="0041489D">
        <w:rPr>
          <w:rFonts w:ascii="Times New Roman" w:hAnsi="Times New Roman" w:cs="Times New Roman"/>
          <w:sz w:val="24"/>
          <w:szCs w:val="24"/>
          <w:lang w:val="ru-RU"/>
        </w:rPr>
        <w:t>. Мы уже 30 лет в службе СПИД, и об этом очень много говорится</w:t>
      </w:r>
      <w:r w:rsidR="00E83330" w:rsidRPr="0041489D">
        <w:rPr>
          <w:rFonts w:ascii="Times New Roman" w:hAnsi="Times New Roman" w:cs="Times New Roman"/>
          <w:sz w:val="24"/>
          <w:szCs w:val="24"/>
          <w:lang w:val="ru-RU"/>
        </w:rPr>
        <w:t>, что необходима координация. Например, Центр изучения глобального здоровья говорит</w:t>
      </w:r>
      <w:r w:rsidR="00312D52" w:rsidRPr="0041489D">
        <w:rPr>
          <w:rFonts w:ascii="Times New Roman" w:hAnsi="Times New Roman" w:cs="Times New Roman"/>
          <w:sz w:val="24"/>
          <w:szCs w:val="24"/>
          <w:lang w:val="ru-RU"/>
        </w:rPr>
        <w:t>, что у МСМ 20% распространенност</w:t>
      </w:r>
      <w:r w:rsidR="002139B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ь, другая организация исследует и отмечает </w:t>
      </w:r>
      <w:r w:rsidR="0062157E" w:rsidRPr="004148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139BC" w:rsidRPr="0041489D">
        <w:rPr>
          <w:rFonts w:ascii="Times New Roman" w:hAnsi="Times New Roman" w:cs="Times New Roman"/>
          <w:sz w:val="24"/>
          <w:szCs w:val="24"/>
          <w:lang w:val="ru-RU"/>
        </w:rPr>
        <w:t>%, другие бесконечно исследуют стигму. Республиканский центр СПИД должен быть координатором этих вопросов</w:t>
      </w:r>
      <w:r w:rsidR="0092754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всех больших исследований, проводимых международными организациями за большие деньги. </w:t>
      </w:r>
      <w:r w:rsidR="00CA468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Во-первых, исследования не используются, во-вторых </w:t>
      </w:r>
      <w:r w:rsidR="0033095D" w:rsidRPr="0041489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A4680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дублируются</w:t>
      </w:r>
      <w:r w:rsidR="0033095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причем данные по цифрам идут вразрез. </w:t>
      </w:r>
      <w:r w:rsidR="009E2F6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Сколько было на моей памяти исследований, одно с другим не совпадало. </w:t>
      </w:r>
    </w:p>
    <w:p w14:paraId="5A5EB5F9" w14:textId="4B3E8728" w:rsidR="0077391C" w:rsidRPr="0041489D" w:rsidRDefault="00EF1617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</w:t>
      </w:r>
      <w:proofErr w:type="spellEnd"/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Р., координатор Секретариата СКК,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7391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олностью согласна.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Когда вчера представляли данные, было отмечено, что существует три этапа слежения</w:t>
      </w:r>
      <w:r w:rsidR="004974F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9696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рутинные, </w:t>
      </w:r>
      <w:proofErr w:type="spellStart"/>
      <w:r w:rsidR="004974F6" w:rsidRPr="0041489D">
        <w:rPr>
          <w:rFonts w:ascii="Times New Roman" w:hAnsi="Times New Roman" w:cs="Times New Roman"/>
          <w:sz w:val="24"/>
          <w:szCs w:val="24"/>
          <w:lang w:val="ru-RU"/>
        </w:rPr>
        <w:t>эпиднадзор</w:t>
      </w:r>
      <w:proofErr w:type="spellEnd"/>
      <w:r w:rsidR="004974F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D180C" w:rsidRPr="0041489D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  <w:r w:rsidR="00AF7560" w:rsidRPr="004148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D180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проводимые разными организациями. </w:t>
      </w:r>
      <w:r w:rsidR="008C52A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Было бы хорошо, когда представляем данные, если признано Республиканским центром СПИД, </w:t>
      </w:r>
      <w:r w:rsidR="008C032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A20B0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 них тоже проговорить. </w:t>
      </w:r>
      <w:r w:rsidR="00136885" w:rsidRPr="0041489D">
        <w:rPr>
          <w:rFonts w:ascii="Times New Roman" w:hAnsi="Times New Roman" w:cs="Times New Roman"/>
          <w:sz w:val="24"/>
          <w:szCs w:val="24"/>
          <w:lang w:val="ru-RU"/>
        </w:rPr>
        <w:t>Для нас важно отметить в данной заявке не 6,2%</w:t>
      </w:r>
      <w:r w:rsidR="00B358F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распространенности ВИЧ среди МСМ</w:t>
      </w:r>
      <w:r w:rsidR="006A1E19" w:rsidRPr="0041489D">
        <w:rPr>
          <w:rFonts w:ascii="Times New Roman" w:hAnsi="Times New Roman" w:cs="Times New Roman"/>
          <w:sz w:val="24"/>
          <w:szCs w:val="24"/>
          <w:lang w:val="ru-RU"/>
        </w:rPr>
        <w:t>, а 9% согласно Колумбийскому университету, если их исследование достоверно. В прошлом году Колумбийский университет</w:t>
      </w:r>
      <w:r w:rsidR="00AA0CD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представляя данные по секс-работникам, </w:t>
      </w:r>
      <w:r w:rsidR="005A227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отмечал сразу, что выборка нерепрезентативна. </w:t>
      </w:r>
      <w:r w:rsidR="004F19F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Тогда зачем проводить исследование, если этим не может пользоваться Республиканский центр СПИД. </w:t>
      </w:r>
    </w:p>
    <w:p w14:paraId="29DEB54B" w14:textId="7CAA36A4" w:rsidR="00B23D0A" w:rsidRPr="0041489D" w:rsidRDefault="007124FB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Крюкова В., независимый эксперт, эпидемиолог, </w:t>
      </w:r>
      <w:r w:rsidR="00103ACF" w:rsidRPr="0041489D">
        <w:rPr>
          <w:rFonts w:ascii="Times New Roman" w:hAnsi="Times New Roman" w:cs="Times New Roman"/>
          <w:sz w:val="24"/>
          <w:szCs w:val="24"/>
          <w:lang w:val="ru-RU"/>
        </w:rPr>
        <w:t>в Казахстане внедрено национально</w:t>
      </w:r>
      <w:r w:rsidR="00C12BCC" w:rsidRPr="00414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03AC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ДЭН</w:t>
      </w:r>
      <w:r w:rsidR="00943CB0" w:rsidRPr="0041489D">
        <w:rPr>
          <w:rFonts w:ascii="Times New Roman" w:hAnsi="Times New Roman" w:cs="Times New Roman"/>
          <w:sz w:val="24"/>
          <w:szCs w:val="24"/>
          <w:lang w:val="ru-RU"/>
        </w:rPr>
        <w:t>, надзор за распространенностью</w:t>
      </w:r>
      <w:r w:rsidR="00C12BCC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осуществляется за бюджетные </w:t>
      </w:r>
      <w:r w:rsidR="00C12BCC" w:rsidRPr="0041489D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средства</w:t>
      </w:r>
      <w:r w:rsidR="00A80DDB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Необходимо бросить все силы на контроль качества данного исследования. </w:t>
      </w:r>
      <w:r w:rsidR="00BA4518" w:rsidRPr="0041489D">
        <w:rPr>
          <w:rFonts w:ascii="Times New Roman" w:hAnsi="Times New Roman" w:cs="Times New Roman"/>
          <w:sz w:val="24"/>
          <w:szCs w:val="24"/>
          <w:lang w:val="ru-RU"/>
        </w:rPr>
        <w:t>Вот вы говорите – определение рискового поведения ключевых групп населения</w:t>
      </w:r>
      <w:r w:rsidR="00E15C12" w:rsidRPr="0041489D">
        <w:rPr>
          <w:rFonts w:ascii="Times New Roman" w:hAnsi="Times New Roman" w:cs="Times New Roman"/>
          <w:sz w:val="24"/>
          <w:szCs w:val="24"/>
          <w:lang w:val="ru-RU"/>
        </w:rPr>
        <w:t>, исследование</w:t>
      </w:r>
      <w:r w:rsidR="00A2561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. Но все есть в ДЭН. </w:t>
      </w:r>
    </w:p>
    <w:p w14:paraId="28FF2964" w14:textId="3B0609F5" w:rsidR="00575CEB" w:rsidRPr="0041489D" w:rsidRDefault="00575CEB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ДЭН задают вопросы – вы вот так делаете. </w:t>
      </w:r>
      <w:r w:rsidR="00D25C62" w:rsidRPr="0041489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E0E76" w:rsidRPr="0041489D">
        <w:rPr>
          <w:rFonts w:ascii="Times New Roman" w:hAnsi="Times New Roman" w:cs="Times New Roman"/>
          <w:sz w:val="24"/>
          <w:szCs w:val="24"/>
          <w:lang w:val="ru-RU"/>
        </w:rPr>
        <w:t>опрос, который задают в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других исследованиях</w:t>
      </w:r>
      <w:r w:rsidR="002E0E76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25C62" w:rsidRPr="0041489D">
        <w:rPr>
          <w:rFonts w:ascii="Times New Roman" w:hAnsi="Times New Roman" w:cs="Times New Roman"/>
          <w:sz w:val="24"/>
          <w:szCs w:val="24"/>
          <w:lang w:val="ru-RU"/>
        </w:rPr>
        <w:t>строится иначе – как вы себя ведете</w:t>
      </w:r>
      <w:r w:rsidR="0087066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это открытый вопрос. В ДЭН вопросы обычно закрытые. </w:t>
      </w:r>
      <w:r w:rsidR="00D25C62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F26EBC" w14:textId="5CE0C7C7" w:rsidR="00433A6D" w:rsidRPr="0041489D" w:rsidRDefault="00FF678D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Крюкова В., независимый эксперт, эпидемиолог, </w:t>
      </w:r>
      <w:r w:rsidR="00226E29" w:rsidRPr="0041489D">
        <w:rPr>
          <w:rFonts w:ascii="Times New Roman" w:hAnsi="Times New Roman" w:cs="Times New Roman"/>
          <w:sz w:val="24"/>
          <w:szCs w:val="24"/>
          <w:lang w:val="ru-RU"/>
        </w:rPr>
        <w:t>основное исследование должно быть достаточно качественным</w:t>
      </w:r>
      <w:r w:rsidR="00AA03E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а другие исследования, которые запланированы в дополнение, должны быть </w:t>
      </w:r>
      <w:r w:rsidR="00880E4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привязаны к </w:t>
      </w:r>
      <w:proofErr w:type="spellStart"/>
      <w:r w:rsidR="00880E41" w:rsidRPr="0041489D">
        <w:rPr>
          <w:rFonts w:ascii="Times New Roman" w:hAnsi="Times New Roman" w:cs="Times New Roman"/>
          <w:sz w:val="24"/>
          <w:szCs w:val="24"/>
          <w:lang w:val="ru-RU"/>
        </w:rPr>
        <w:t>ДЭНу</w:t>
      </w:r>
      <w:proofErr w:type="spellEnd"/>
      <w:r w:rsidR="00880E41" w:rsidRPr="0041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5CFEB3" w14:textId="08BBCDD1" w:rsidR="00880E41" w:rsidRPr="0041489D" w:rsidRDefault="00141CBE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Рощупкин Г., международный консультант, </w:t>
      </w:r>
      <w:r w:rsidR="00880E4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поэтому мы </w:t>
      </w:r>
      <w:r w:rsidR="00343BFB" w:rsidRPr="0041489D">
        <w:rPr>
          <w:rFonts w:ascii="Times New Roman" w:hAnsi="Times New Roman" w:cs="Times New Roman"/>
          <w:sz w:val="24"/>
          <w:szCs w:val="24"/>
          <w:lang w:val="ru-RU"/>
        </w:rPr>
        <w:t>постоянно</w:t>
      </w:r>
      <w:r w:rsidR="00880E4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говорим, что это должно помогать анализировать</w:t>
      </w:r>
      <w:r w:rsidR="00C1474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ДЭН и дополнять его.</w:t>
      </w:r>
    </w:p>
    <w:p w14:paraId="01BB6805" w14:textId="342FC9FC" w:rsidR="00C14741" w:rsidRPr="0041489D" w:rsidRDefault="00141CBE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Крюкова В., независимый эксперт, эпидемиолог,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 надо помнить, что это одна </w:t>
      </w:r>
      <w:r w:rsidR="0074086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и та же ключевая группа. Вот я беру город, </w:t>
      </w:r>
      <w:r w:rsidR="0002221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ДЭН среди ЛУИН. </w:t>
      </w:r>
      <w:r w:rsidR="00EE3C6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Уже через месяц опять кто-то проводит исследования, собирает ЛУИН уже за деньги. </w:t>
      </w:r>
      <w:r w:rsidR="006252D7" w:rsidRPr="0041489D">
        <w:rPr>
          <w:rFonts w:ascii="Times New Roman" w:hAnsi="Times New Roman" w:cs="Times New Roman"/>
          <w:sz w:val="24"/>
          <w:szCs w:val="24"/>
          <w:lang w:val="ru-RU"/>
        </w:rPr>
        <w:t>Через три месяца приходит еще к</w:t>
      </w:r>
      <w:r w:rsidR="004615A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акой-нибудь проект и начинается все заново. </w:t>
      </w:r>
      <w:r w:rsidR="00F85ABA" w:rsidRPr="0041489D">
        <w:rPr>
          <w:rFonts w:ascii="Times New Roman" w:hAnsi="Times New Roman" w:cs="Times New Roman"/>
          <w:sz w:val="24"/>
          <w:szCs w:val="24"/>
          <w:lang w:val="ru-RU"/>
        </w:rPr>
        <w:t>После такого они настолько толерантны к этим исследованиям</w:t>
      </w:r>
      <w:r w:rsidR="00740867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5ABA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негативным смысле. Эти вопросы </w:t>
      </w:r>
      <w:r w:rsidR="007102C7" w:rsidRPr="0041489D">
        <w:rPr>
          <w:rFonts w:ascii="Times New Roman" w:hAnsi="Times New Roman" w:cs="Times New Roman"/>
          <w:sz w:val="24"/>
          <w:szCs w:val="24"/>
          <w:lang w:val="ru-RU"/>
        </w:rPr>
        <w:t>анкетирования</w:t>
      </w:r>
      <w:r w:rsidR="0029649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опросы</w:t>
      </w:r>
      <w:r w:rsidR="00D04B9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для ключевых групп </w:t>
      </w:r>
      <w:r w:rsidR="0029649D" w:rsidRPr="0041489D">
        <w:rPr>
          <w:rFonts w:ascii="Times New Roman" w:hAnsi="Times New Roman" w:cs="Times New Roman"/>
          <w:sz w:val="24"/>
          <w:szCs w:val="24"/>
          <w:lang w:val="ru-RU"/>
        </w:rPr>
        <w:t>во многих регион</w:t>
      </w:r>
      <w:r w:rsidR="00382E5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ах являются способом награждения. </w:t>
      </w:r>
    </w:p>
    <w:p w14:paraId="2864908E" w14:textId="2D0637D2" w:rsidR="00A26BF7" w:rsidRDefault="00A26BF7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41489D">
        <w:rPr>
          <w:rFonts w:ascii="Times New Roman" w:hAnsi="Times New Roman" w:cs="Times New Roman"/>
          <w:sz w:val="24"/>
          <w:szCs w:val="24"/>
          <w:lang w:val="ru-RU"/>
        </w:rPr>
        <w:t>на глобальном уровне вообще отходят от ДЭН</w:t>
      </w:r>
      <w:r w:rsidR="00280BB9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и не работают с ДЭН. По последним исследованиям </w:t>
      </w:r>
      <w:r w:rsidR="00A0444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такой феномен, что </w:t>
      </w:r>
      <w:r w:rsidR="00CF76B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</w:t>
      </w:r>
      <w:r w:rsidR="00A0444F" w:rsidRPr="0041489D">
        <w:rPr>
          <w:rFonts w:ascii="Times New Roman" w:hAnsi="Times New Roman" w:cs="Times New Roman"/>
          <w:sz w:val="24"/>
          <w:szCs w:val="24"/>
          <w:lang w:val="ru-RU"/>
        </w:rPr>
        <w:t>опрос</w:t>
      </w:r>
      <w:r w:rsidR="00CF76B3" w:rsidRPr="0041489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A0444F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среди ключевых групп населения</w:t>
      </w:r>
      <w:r w:rsidR="00CF76B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КГН уже знают, как </w:t>
      </w:r>
      <w:r w:rsidR="00B97233" w:rsidRPr="0041489D">
        <w:rPr>
          <w:rFonts w:ascii="Times New Roman" w:hAnsi="Times New Roman" w:cs="Times New Roman"/>
          <w:sz w:val="24"/>
          <w:szCs w:val="24"/>
          <w:lang w:val="ru-RU"/>
        </w:rPr>
        <w:t>надо правильно</w:t>
      </w:r>
      <w:r w:rsidR="00CF76B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отвечать. </w:t>
      </w:r>
      <w:r w:rsidR="00B97233" w:rsidRPr="0041489D">
        <w:rPr>
          <w:rFonts w:ascii="Times New Roman" w:hAnsi="Times New Roman" w:cs="Times New Roman"/>
          <w:sz w:val="24"/>
          <w:szCs w:val="24"/>
          <w:lang w:val="ru-RU"/>
        </w:rPr>
        <w:t>И у нас выходит замечательный процент использования презервативов</w:t>
      </w:r>
      <w:r w:rsidR="00746B33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, говорят, что они уже повысили свой уровень знаний. </w:t>
      </w:r>
      <w:r w:rsidR="002402DF" w:rsidRPr="0041489D">
        <w:rPr>
          <w:rFonts w:ascii="Times New Roman" w:hAnsi="Times New Roman" w:cs="Times New Roman"/>
          <w:sz w:val="24"/>
          <w:szCs w:val="24"/>
          <w:lang w:val="ru-RU"/>
        </w:rPr>
        <w:t>В настоящее время двигаются в направлении определения давности заражения</w:t>
      </w:r>
      <w:r w:rsidR="00432592" w:rsidRPr="0041489D">
        <w:rPr>
          <w:rFonts w:ascii="Times New Roman" w:hAnsi="Times New Roman" w:cs="Times New Roman"/>
          <w:sz w:val="24"/>
          <w:szCs w:val="24"/>
          <w:lang w:val="ru-RU"/>
        </w:rPr>
        <w:t>, то есть все случаи ВИЧ-</w:t>
      </w:r>
      <w:r w:rsidR="00B810CF" w:rsidRPr="0041489D">
        <w:rPr>
          <w:rFonts w:ascii="Times New Roman" w:hAnsi="Times New Roman" w:cs="Times New Roman"/>
          <w:sz w:val="24"/>
          <w:szCs w:val="24"/>
          <w:lang w:val="ru-RU"/>
        </w:rPr>
        <w:t>инфекции определяются на давность заражения</w:t>
      </w:r>
      <w:r w:rsidR="00DA5DF0" w:rsidRPr="0041489D">
        <w:rPr>
          <w:rFonts w:ascii="Times New Roman" w:hAnsi="Times New Roman" w:cs="Times New Roman"/>
          <w:sz w:val="24"/>
          <w:szCs w:val="24"/>
          <w:lang w:val="ru-RU"/>
        </w:rPr>
        <w:t>. Для этих людей проводят анкетирование, чтобы посмотреть</w:t>
      </w:r>
      <w:r w:rsidR="00A8126D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модели поведения, которые возможно привели </w:t>
      </w:r>
      <w:r w:rsidR="005353F8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к данному инфицированию. </w:t>
      </w:r>
      <w:r w:rsidR="006F4B71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В этому году будет первая часть. И в этом же исследовании </w:t>
      </w:r>
      <w:r w:rsidR="00EF0E26">
        <w:rPr>
          <w:rFonts w:ascii="Times New Roman" w:hAnsi="Times New Roman" w:cs="Times New Roman"/>
          <w:sz w:val="24"/>
          <w:szCs w:val="24"/>
          <w:lang w:val="ru-RU"/>
        </w:rPr>
        <w:t xml:space="preserve">сравнительный </w:t>
      </w:r>
      <w:r w:rsidR="00A202B6" w:rsidRPr="0041489D">
        <w:rPr>
          <w:rFonts w:ascii="Times New Roman" w:hAnsi="Times New Roman" w:cs="Times New Roman"/>
          <w:sz w:val="24"/>
          <w:szCs w:val="24"/>
          <w:lang w:val="ru-RU"/>
        </w:rPr>
        <w:t>анализ между те</w:t>
      </w:r>
      <w:r w:rsidR="0023670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A202B6" w:rsidRPr="0041489D">
        <w:rPr>
          <w:rFonts w:ascii="Times New Roman" w:hAnsi="Times New Roman" w:cs="Times New Roman"/>
          <w:sz w:val="24"/>
          <w:szCs w:val="24"/>
          <w:lang w:val="ru-RU"/>
        </w:rPr>
        <w:t>, кто инфицировался</w:t>
      </w:r>
      <w:r w:rsidR="00FD533E" w:rsidRPr="0041489D">
        <w:rPr>
          <w:rFonts w:ascii="Times New Roman" w:hAnsi="Times New Roman" w:cs="Times New Roman"/>
          <w:sz w:val="24"/>
          <w:szCs w:val="24"/>
          <w:lang w:val="ru-RU"/>
        </w:rPr>
        <w:t xml:space="preserve"> в последний год – 6 месяцев</w:t>
      </w:r>
      <w:r w:rsidR="00EF0E26">
        <w:rPr>
          <w:rFonts w:ascii="Times New Roman" w:hAnsi="Times New Roman" w:cs="Times New Roman"/>
          <w:sz w:val="24"/>
          <w:szCs w:val="24"/>
          <w:lang w:val="ru-RU"/>
        </w:rPr>
        <w:t xml:space="preserve">, по сравнению с теми, кто остался неинфицированными </w:t>
      </w:r>
      <w:r w:rsidR="00457F2A">
        <w:rPr>
          <w:rFonts w:ascii="Times New Roman" w:hAnsi="Times New Roman" w:cs="Times New Roman"/>
          <w:sz w:val="24"/>
          <w:szCs w:val="24"/>
          <w:lang w:val="ru-RU"/>
        </w:rPr>
        <w:t>в когорте. Мы ездили, смотрели</w:t>
      </w:r>
      <w:r w:rsidR="00B4096E">
        <w:rPr>
          <w:rFonts w:ascii="Times New Roman" w:hAnsi="Times New Roman" w:cs="Times New Roman"/>
          <w:sz w:val="24"/>
          <w:szCs w:val="24"/>
          <w:lang w:val="ru-RU"/>
        </w:rPr>
        <w:t xml:space="preserve"> в нашем регионе 4 стран</w:t>
      </w:r>
      <w:r w:rsidR="00B9018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4096E">
        <w:rPr>
          <w:rFonts w:ascii="Times New Roman" w:hAnsi="Times New Roman" w:cs="Times New Roman"/>
          <w:sz w:val="24"/>
          <w:szCs w:val="24"/>
          <w:lang w:val="ru-RU"/>
        </w:rPr>
        <w:t xml:space="preserve">, кто </w:t>
      </w:r>
      <w:r w:rsidR="007151F6">
        <w:rPr>
          <w:rFonts w:ascii="Times New Roman" w:hAnsi="Times New Roman" w:cs="Times New Roman"/>
          <w:sz w:val="24"/>
          <w:szCs w:val="24"/>
          <w:lang w:val="ru-RU"/>
        </w:rPr>
        <w:t xml:space="preserve">в прошлом году </w:t>
      </w:r>
      <w:r w:rsidR="00B4096E">
        <w:rPr>
          <w:rFonts w:ascii="Times New Roman" w:hAnsi="Times New Roman" w:cs="Times New Roman"/>
          <w:sz w:val="24"/>
          <w:szCs w:val="24"/>
          <w:lang w:val="ru-RU"/>
        </w:rPr>
        <w:t xml:space="preserve">участвовал в нашем исследовании </w:t>
      </w:r>
      <w:r w:rsidR="006E4962">
        <w:rPr>
          <w:rFonts w:ascii="Times New Roman" w:hAnsi="Times New Roman" w:cs="Times New Roman"/>
          <w:sz w:val="24"/>
          <w:szCs w:val="24"/>
          <w:lang w:val="ru-RU"/>
        </w:rPr>
        <w:t>– Беларусь, Кыргызстан, Таджикистан</w:t>
      </w:r>
      <w:r w:rsidR="007151F6">
        <w:rPr>
          <w:rFonts w:ascii="Times New Roman" w:hAnsi="Times New Roman" w:cs="Times New Roman"/>
          <w:sz w:val="24"/>
          <w:szCs w:val="24"/>
          <w:lang w:val="ru-RU"/>
        </w:rPr>
        <w:t xml:space="preserve"> и Армения, </w:t>
      </w:r>
      <w:r w:rsidR="009736C7">
        <w:rPr>
          <w:rFonts w:ascii="Times New Roman" w:hAnsi="Times New Roman" w:cs="Times New Roman"/>
          <w:sz w:val="24"/>
          <w:szCs w:val="24"/>
          <w:lang w:val="ru-RU"/>
        </w:rPr>
        <w:t xml:space="preserve">среднее количество новых случаев </w:t>
      </w:r>
      <w:r w:rsidR="00FA0A6B">
        <w:rPr>
          <w:rFonts w:ascii="Times New Roman" w:hAnsi="Times New Roman" w:cs="Times New Roman"/>
          <w:sz w:val="24"/>
          <w:szCs w:val="24"/>
          <w:lang w:val="ru-RU"/>
        </w:rPr>
        <w:t>в когорте среди всех стран</w:t>
      </w:r>
      <w:r w:rsidR="00E97E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36E">
        <w:rPr>
          <w:rFonts w:ascii="Times New Roman" w:hAnsi="Times New Roman" w:cs="Times New Roman"/>
          <w:sz w:val="24"/>
          <w:szCs w:val="24"/>
          <w:lang w:val="ru-RU"/>
        </w:rPr>
        <w:t>-13%</w:t>
      </w:r>
      <w:r w:rsidR="008C2E9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97EEB">
        <w:rPr>
          <w:rFonts w:ascii="Times New Roman" w:hAnsi="Times New Roman" w:cs="Times New Roman"/>
          <w:sz w:val="24"/>
          <w:szCs w:val="24"/>
          <w:lang w:val="ru-RU"/>
        </w:rPr>
        <w:t xml:space="preserve"> Разрыв небольшой, </w:t>
      </w:r>
      <w:r w:rsidR="00726636">
        <w:rPr>
          <w:rFonts w:ascii="Times New Roman" w:hAnsi="Times New Roman" w:cs="Times New Roman"/>
          <w:sz w:val="24"/>
          <w:szCs w:val="24"/>
          <w:lang w:val="ru-RU"/>
        </w:rPr>
        <w:t>Беларусь – 16%, Армения – 12%</w:t>
      </w:r>
      <w:r w:rsidR="005D5483">
        <w:rPr>
          <w:rFonts w:ascii="Times New Roman" w:hAnsi="Times New Roman" w:cs="Times New Roman"/>
          <w:sz w:val="24"/>
          <w:szCs w:val="24"/>
          <w:lang w:val="ru-RU"/>
        </w:rPr>
        <w:t xml:space="preserve">. Я не думаю, что наше исследование будет иметь </w:t>
      </w:r>
      <w:r w:rsidR="004C2D05">
        <w:rPr>
          <w:rFonts w:ascii="Times New Roman" w:hAnsi="Times New Roman" w:cs="Times New Roman"/>
          <w:sz w:val="24"/>
          <w:szCs w:val="24"/>
          <w:lang w:val="ru-RU"/>
        </w:rPr>
        <w:t xml:space="preserve">отличающийся результат, может быть 17-18%. </w:t>
      </w:r>
      <w:r w:rsidR="00AC6704">
        <w:rPr>
          <w:rFonts w:ascii="Times New Roman" w:hAnsi="Times New Roman" w:cs="Times New Roman"/>
          <w:sz w:val="24"/>
          <w:szCs w:val="24"/>
          <w:lang w:val="ru-RU"/>
        </w:rPr>
        <w:t>Мы должны посмотреть в когорту новых случаев</w:t>
      </w:r>
      <w:r w:rsidR="008F391A">
        <w:rPr>
          <w:rFonts w:ascii="Times New Roman" w:hAnsi="Times New Roman" w:cs="Times New Roman"/>
          <w:sz w:val="24"/>
          <w:szCs w:val="24"/>
          <w:lang w:val="ru-RU"/>
        </w:rPr>
        <w:t xml:space="preserve"> и там посмотреть поведение. И уже как второй этап</w:t>
      </w:r>
      <w:r w:rsidR="00561764">
        <w:rPr>
          <w:rFonts w:ascii="Times New Roman" w:hAnsi="Times New Roman" w:cs="Times New Roman"/>
          <w:sz w:val="24"/>
          <w:szCs w:val="24"/>
          <w:lang w:val="ru-RU"/>
        </w:rPr>
        <w:t xml:space="preserve"> делать не</w:t>
      </w:r>
      <w:r w:rsidR="00AE5A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764">
        <w:rPr>
          <w:rFonts w:ascii="Times New Roman" w:hAnsi="Times New Roman" w:cs="Times New Roman"/>
          <w:sz w:val="24"/>
          <w:szCs w:val="24"/>
          <w:lang w:val="ru-RU"/>
        </w:rPr>
        <w:t>ключевые группы населения</w:t>
      </w:r>
      <w:r w:rsidR="00C113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E5A8E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561764">
        <w:rPr>
          <w:rFonts w:ascii="Times New Roman" w:hAnsi="Times New Roman" w:cs="Times New Roman"/>
          <w:sz w:val="24"/>
          <w:szCs w:val="24"/>
          <w:lang w:val="ru-RU"/>
        </w:rPr>
        <w:t xml:space="preserve"> в этой когорте новых случаев</w:t>
      </w:r>
      <w:r w:rsidR="003E7950">
        <w:rPr>
          <w:rFonts w:ascii="Times New Roman" w:hAnsi="Times New Roman" w:cs="Times New Roman"/>
          <w:sz w:val="24"/>
          <w:szCs w:val="24"/>
          <w:lang w:val="ru-RU"/>
        </w:rPr>
        <w:t xml:space="preserve"> посмотреть </w:t>
      </w:r>
      <w:proofErr w:type="spellStart"/>
      <w:r w:rsidR="003E7950">
        <w:rPr>
          <w:rFonts w:ascii="Times New Roman" w:hAnsi="Times New Roman" w:cs="Times New Roman"/>
          <w:sz w:val="24"/>
          <w:szCs w:val="24"/>
          <w:lang w:val="ru-RU"/>
        </w:rPr>
        <w:t>фенотипировние</w:t>
      </w:r>
      <w:proofErr w:type="spellEnd"/>
      <w:r w:rsidR="00B95FEE">
        <w:rPr>
          <w:rFonts w:ascii="Times New Roman" w:hAnsi="Times New Roman" w:cs="Times New Roman"/>
          <w:sz w:val="24"/>
          <w:szCs w:val="24"/>
          <w:lang w:val="ru-RU"/>
        </w:rPr>
        <w:t xml:space="preserve">, посмотреть тип вируса, который идет </w:t>
      </w:r>
      <w:r w:rsidR="003A356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B95FEE">
        <w:rPr>
          <w:rFonts w:ascii="Times New Roman" w:hAnsi="Times New Roman" w:cs="Times New Roman"/>
          <w:sz w:val="24"/>
          <w:szCs w:val="24"/>
          <w:lang w:val="ru-RU"/>
        </w:rPr>
        <w:t xml:space="preserve"> новых случаях</w:t>
      </w:r>
      <w:r w:rsidR="00171762">
        <w:rPr>
          <w:rFonts w:ascii="Times New Roman" w:hAnsi="Times New Roman" w:cs="Times New Roman"/>
          <w:sz w:val="24"/>
          <w:szCs w:val="24"/>
          <w:lang w:val="ru-RU"/>
        </w:rPr>
        <w:t>, потому что задекларированный гетеро</w:t>
      </w:r>
      <w:r w:rsidR="00957F3A">
        <w:rPr>
          <w:rFonts w:ascii="Times New Roman" w:hAnsi="Times New Roman" w:cs="Times New Roman"/>
          <w:sz w:val="24"/>
          <w:szCs w:val="24"/>
          <w:lang w:val="ru-RU"/>
        </w:rPr>
        <w:t xml:space="preserve">сексуальный </w:t>
      </w:r>
      <w:r w:rsidR="004E5F6E">
        <w:rPr>
          <w:rFonts w:ascii="Times New Roman" w:hAnsi="Times New Roman" w:cs="Times New Roman"/>
          <w:sz w:val="24"/>
          <w:szCs w:val="24"/>
          <w:lang w:val="ru-RU"/>
        </w:rPr>
        <w:t xml:space="preserve">путь </w:t>
      </w:r>
      <w:r w:rsidR="00171762">
        <w:rPr>
          <w:rFonts w:ascii="Times New Roman" w:hAnsi="Times New Roman" w:cs="Times New Roman"/>
          <w:sz w:val="24"/>
          <w:szCs w:val="24"/>
          <w:lang w:val="ru-RU"/>
        </w:rPr>
        <w:t xml:space="preserve">передачи </w:t>
      </w:r>
      <w:r w:rsidR="004E5F6E">
        <w:rPr>
          <w:rFonts w:ascii="Times New Roman" w:hAnsi="Times New Roman" w:cs="Times New Roman"/>
          <w:sz w:val="24"/>
          <w:szCs w:val="24"/>
          <w:lang w:val="ru-RU"/>
        </w:rPr>
        <w:t>– это задекларированный путь</w:t>
      </w:r>
      <w:r w:rsidR="00FC5487">
        <w:rPr>
          <w:rFonts w:ascii="Times New Roman" w:hAnsi="Times New Roman" w:cs="Times New Roman"/>
          <w:sz w:val="24"/>
          <w:szCs w:val="24"/>
          <w:lang w:val="ru-RU"/>
        </w:rPr>
        <w:t xml:space="preserve">, это миф, нам необходимо точно знать. </w:t>
      </w:r>
    </w:p>
    <w:p w14:paraId="62984C61" w14:textId="5D05DE25" w:rsidR="00070D9B" w:rsidRDefault="00070D9B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Крюкова В., независимый эксперт, эпидемиолог,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мы делали исследование</w:t>
      </w:r>
      <w:r w:rsidR="004875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B87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половы</w:t>
      </w:r>
      <w:r w:rsidR="00341B87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партнер</w:t>
      </w:r>
      <w:r w:rsidR="00341B87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ЛУИН</w:t>
      </w:r>
      <w:r w:rsidR="00B126B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875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26B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8756E">
        <w:rPr>
          <w:rFonts w:ascii="Times New Roman" w:hAnsi="Times New Roman" w:cs="Times New Roman"/>
          <w:sz w:val="24"/>
          <w:szCs w:val="24"/>
          <w:lang w:val="ru-RU"/>
        </w:rPr>
        <w:t>очему мы делали это исследование</w:t>
      </w:r>
      <w:r w:rsidR="00B126B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E636CB">
        <w:rPr>
          <w:rFonts w:ascii="Times New Roman" w:hAnsi="Times New Roman" w:cs="Times New Roman"/>
          <w:sz w:val="24"/>
          <w:szCs w:val="24"/>
          <w:lang w:val="ru-RU"/>
        </w:rPr>
        <w:t xml:space="preserve"> В РЦ СПИД </w:t>
      </w:r>
      <w:r w:rsidR="0041271F">
        <w:rPr>
          <w:rFonts w:ascii="Times New Roman" w:hAnsi="Times New Roman" w:cs="Times New Roman"/>
          <w:sz w:val="24"/>
          <w:szCs w:val="24"/>
          <w:lang w:val="ru-RU"/>
        </w:rPr>
        <w:t xml:space="preserve">пошел необъяснимый </w:t>
      </w:r>
      <w:r w:rsidR="00E636CB">
        <w:rPr>
          <w:rFonts w:ascii="Times New Roman" w:hAnsi="Times New Roman" w:cs="Times New Roman"/>
          <w:sz w:val="24"/>
          <w:szCs w:val="24"/>
          <w:lang w:val="ru-RU"/>
        </w:rPr>
        <w:t>половой путь до 80%</w:t>
      </w:r>
      <w:r w:rsidR="00ED4518">
        <w:rPr>
          <w:rFonts w:ascii="Times New Roman" w:hAnsi="Times New Roman" w:cs="Times New Roman"/>
          <w:sz w:val="24"/>
          <w:szCs w:val="24"/>
          <w:lang w:val="ru-RU"/>
        </w:rPr>
        <w:t xml:space="preserve"> со всех областей</w:t>
      </w:r>
      <w:r w:rsidR="003E425E">
        <w:rPr>
          <w:rFonts w:ascii="Times New Roman" w:hAnsi="Times New Roman" w:cs="Times New Roman"/>
          <w:sz w:val="24"/>
          <w:szCs w:val="24"/>
          <w:lang w:val="ru-RU"/>
        </w:rPr>
        <w:t>, то есть всем неустановленным ставили половой путь передачи</w:t>
      </w:r>
      <w:r w:rsidR="006E6E19">
        <w:rPr>
          <w:rFonts w:ascii="Times New Roman" w:hAnsi="Times New Roman" w:cs="Times New Roman"/>
          <w:sz w:val="24"/>
          <w:szCs w:val="24"/>
          <w:lang w:val="ru-RU"/>
        </w:rPr>
        <w:t>, всем, кто не признавал</w:t>
      </w:r>
      <w:r w:rsidR="00080D9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6E6E19">
        <w:rPr>
          <w:rFonts w:ascii="Times New Roman" w:hAnsi="Times New Roman" w:cs="Times New Roman"/>
          <w:sz w:val="24"/>
          <w:szCs w:val="24"/>
          <w:lang w:val="ru-RU"/>
        </w:rPr>
        <w:t xml:space="preserve"> в наркотиках</w:t>
      </w:r>
      <w:r w:rsidR="005866C4">
        <w:rPr>
          <w:rFonts w:ascii="Times New Roman" w:hAnsi="Times New Roman" w:cs="Times New Roman"/>
          <w:sz w:val="24"/>
          <w:szCs w:val="24"/>
          <w:lang w:val="ru-RU"/>
        </w:rPr>
        <w:t>, ставили также половой путь</w:t>
      </w:r>
      <w:r w:rsidR="00C06D2A">
        <w:rPr>
          <w:rFonts w:ascii="Times New Roman" w:hAnsi="Times New Roman" w:cs="Times New Roman"/>
          <w:sz w:val="24"/>
          <w:szCs w:val="24"/>
          <w:lang w:val="ru-RU"/>
        </w:rPr>
        <w:t xml:space="preserve">, была такая тенденция. И когда было </w:t>
      </w:r>
      <w:r w:rsidR="00341B87">
        <w:rPr>
          <w:rFonts w:ascii="Times New Roman" w:hAnsi="Times New Roman" w:cs="Times New Roman"/>
          <w:sz w:val="24"/>
          <w:szCs w:val="24"/>
          <w:lang w:val="ru-RU"/>
        </w:rPr>
        <w:t>проведено исследование среди половых партнеров ЛУИН</w:t>
      </w:r>
      <w:r w:rsidR="00AE519E">
        <w:rPr>
          <w:rFonts w:ascii="Times New Roman" w:hAnsi="Times New Roman" w:cs="Times New Roman"/>
          <w:sz w:val="24"/>
          <w:szCs w:val="24"/>
          <w:lang w:val="ru-RU"/>
        </w:rPr>
        <w:t xml:space="preserve">, в нем </w:t>
      </w:r>
      <w:r w:rsidR="00AE519E">
        <w:rPr>
          <w:rFonts w:ascii="Times New Roman" w:hAnsi="Times New Roman" w:cs="Times New Roman"/>
          <w:sz w:val="24"/>
          <w:szCs w:val="24"/>
          <w:lang w:val="ru-RU"/>
        </w:rPr>
        <w:lastRenderedPageBreak/>
        <w:t>очень точно статистически доказано</w:t>
      </w:r>
      <w:r w:rsidR="008070DA">
        <w:rPr>
          <w:rFonts w:ascii="Times New Roman" w:hAnsi="Times New Roman" w:cs="Times New Roman"/>
          <w:sz w:val="24"/>
          <w:szCs w:val="24"/>
          <w:lang w:val="ru-RU"/>
        </w:rPr>
        <w:t>, что это половые партнеры ЛУИН</w:t>
      </w:r>
      <w:r w:rsidR="003B2419">
        <w:rPr>
          <w:rFonts w:ascii="Times New Roman" w:hAnsi="Times New Roman" w:cs="Times New Roman"/>
          <w:sz w:val="24"/>
          <w:szCs w:val="24"/>
          <w:lang w:val="ru-RU"/>
        </w:rPr>
        <w:t>. Но если брать общую категорию женщин</w:t>
      </w:r>
      <w:r w:rsidR="00352496">
        <w:rPr>
          <w:rFonts w:ascii="Times New Roman" w:hAnsi="Times New Roman" w:cs="Times New Roman"/>
          <w:sz w:val="24"/>
          <w:szCs w:val="24"/>
          <w:lang w:val="ru-RU"/>
        </w:rPr>
        <w:t xml:space="preserve"> и мужчин, которые не используют наркотики и не являются партнерами </w:t>
      </w:r>
      <w:r w:rsidR="002B62C8">
        <w:rPr>
          <w:rFonts w:ascii="Times New Roman" w:hAnsi="Times New Roman" w:cs="Times New Roman"/>
          <w:sz w:val="24"/>
          <w:szCs w:val="24"/>
          <w:lang w:val="ru-RU"/>
        </w:rPr>
        <w:t xml:space="preserve">ЛУИН, среди </w:t>
      </w:r>
      <w:r w:rsidR="007644EA">
        <w:rPr>
          <w:rFonts w:ascii="Times New Roman" w:hAnsi="Times New Roman" w:cs="Times New Roman"/>
          <w:sz w:val="24"/>
          <w:szCs w:val="24"/>
          <w:lang w:val="ru-RU"/>
        </w:rPr>
        <w:t xml:space="preserve">них </w:t>
      </w:r>
      <w:r w:rsidR="002B62C8">
        <w:rPr>
          <w:rFonts w:ascii="Times New Roman" w:hAnsi="Times New Roman" w:cs="Times New Roman"/>
          <w:sz w:val="24"/>
          <w:szCs w:val="24"/>
          <w:lang w:val="ru-RU"/>
        </w:rPr>
        <w:t>очень низкий процент инфицирования</w:t>
      </w:r>
      <w:r w:rsidR="007644EA">
        <w:rPr>
          <w:rFonts w:ascii="Times New Roman" w:hAnsi="Times New Roman" w:cs="Times New Roman"/>
          <w:sz w:val="24"/>
          <w:szCs w:val="24"/>
          <w:lang w:val="ru-RU"/>
        </w:rPr>
        <w:t>. Поэтому среди тех, кто был зарегистрирован как половой путь передачи</w:t>
      </w:r>
      <w:r w:rsidR="009B2240">
        <w:rPr>
          <w:rFonts w:ascii="Times New Roman" w:hAnsi="Times New Roman" w:cs="Times New Roman"/>
          <w:sz w:val="24"/>
          <w:szCs w:val="24"/>
          <w:lang w:val="ru-RU"/>
        </w:rPr>
        <w:t xml:space="preserve">, это неустановленные пути либо </w:t>
      </w:r>
      <w:proofErr w:type="spellStart"/>
      <w:r w:rsidR="009B2240">
        <w:rPr>
          <w:rFonts w:ascii="Times New Roman" w:hAnsi="Times New Roman" w:cs="Times New Roman"/>
          <w:sz w:val="24"/>
          <w:szCs w:val="24"/>
          <w:lang w:val="ru-RU"/>
        </w:rPr>
        <w:t>недорасследованные</w:t>
      </w:r>
      <w:proofErr w:type="spellEnd"/>
      <w:r w:rsidR="00ED6C36">
        <w:rPr>
          <w:rFonts w:ascii="Times New Roman" w:hAnsi="Times New Roman" w:cs="Times New Roman"/>
          <w:sz w:val="24"/>
          <w:szCs w:val="24"/>
          <w:lang w:val="ru-RU"/>
        </w:rPr>
        <w:t xml:space="preserve"> случаи. </w:t>
      </w:r>
      <w:r w:rsidR="004455AF">
        <w:rPr>
          <w:rFonts w:ascii="Times New Roman" w:hAnsi="Times New Roman" w:cs="Times New Roman"/>
          <w:sz w:val="24"/>
          <w:szCs w:val="24"/>
          <w:lang w:val="ru-RU"/>
        </w:rPr>
        <w:t xml:space="preserve">Поэтому это важно, что говорит </w:t>
      </w:r>
      <w:proofErr w:type="spellStart"/>
      <w:r w:rsidR="004455AF">
        <w:rPr>
          <w:rFonts w:ascii="Times New Roman" w:hAnsi="Times New Roman" w:cs="Times New Roman"/>
          <w:sz w:val="24"/>
          <w:szCs w:val="24"/>
          <w:lang w:val="ru-RU"/>
        </w:rPr>
        <w:t>Габриела</w:t>
      </w:r>
      <w:proofErr w:type="spellEnd"/>
      <w:r w:rsidR="000A79E8">
        <w:rPr>
          <w:rFonts w:ascii="Times New Roman" w:hAnsi="Times New Roman" w:cs="Times New Roman"/>
          <w:sz w:val="24"/>
          <w:szCs w:val="24"/>
          <w:lang w:val="ru-RU"/>
        </w:rPr>
        <w:t xml:space="preserve">, новые случаи – это </w:t>
      </w:r>
      <w:proofErr w:type="spellStart"/>
      <w:r w:rsidR="004E6703">
        <w:rPr>
          <w:rFonts w:ascii="Times New Roman" w:hAnsi="Times New Roman" w:cs="Times New Roman"/>
          <w:sz w:val="24"/>
          <w:szCs w:val="24"/>
          <w:lang w:val="ru-RU"/>
        </w:rPr>
        <w:t>суперисследование</w:t>
      </w:r>
      <w:proofErr w:type="spellEnd"/>
      <w:r w:rsidR="000A79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E6703">
        <w:rPr>
          <w:rFonts w:ascii="Times New Roman" w:hAnsi="Times New Roman" w:cs="Times New Roman"/>
          <w:sz w:val="24"/>
          <w:szCs w:val="24"/>
          <w:lang w:val="ru-RU"/>
        </w:rPr>
        <w:t xml:space="preserve">Еще хотела добавить про ДЭН. Да, </w:t>
      </w:r>
      <w:r w:rsidR="00AF7745">
        <w:rPr>
          <w:rFonts w:ascii="Times New Roman" w:hAnsi="Times New Roman" w:cs="Times New Roman"/>
          <w:sz w:val="24"/>
          <w:szCs w:val="24"/>
          <w:lang w:val="ru-RU"/>
        </w:rPr>
        <w:t xml:space="preserve">согласна, </w:t>
      </w:r>
      <w:r w:rsidR="004E6703">
        <w:rPr>
          <w:rFonts w:ascii="Times New Roman" w:hAnsi="Times New Roman" w:cs="Times New Roman"/>
          <w:sz w:val="24"/>
          <w:szCs w:val="24"/>
          <w:lang w:val="ru-RU"/>
        </w:rPr>
        <w:t>анкетирование – это все чувствительно</w:t>
      </w:r>
      <w:r w:rsidR="008F2C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D511B">
        <w:rPr>
          <w:rFonts w:ascii="Times New Roman" w:hAnsi="Times New Roman" w:cs="Times New Roman"/>
          <w:sz w:val="24"/>
          <w:szCs w:val="24"/>
          <w:lang w:val="ru-RU"/>
        </w:rPr>
        <w:t>зависит от человека</w:t>
      </w:r>
      <w:r w:rsidR="008F2CA3">
        <w:rPr>
          <w:rFonts w:ascii="Times New Roman" w:hAnsi="Times New Roman" w:cs="Times New Roman"/>
          <w:sz w:val="24"/>
          <w:szCs w:val="24"/>
          <w:lang w:val="ru-RU"/>
        </w:rPr>
        <w:t>, но мы делали ДЭН сразу связанным</w:t>
      </w:r>
      <w:r w:rsidR="0019758F">
        <w:rPr>
          <w:rFonts w:ascii="Times New Roman" w:hAnsi="Times New Roman" w:cs="Times New Roman"/>
          <w:sz w:val="24"/>
          <w:szCs w:val="24"/>
          <w:lang w:val="ru-RU"/>
        </w:rPr>
        <w:t>. Если РС говорит, что использует презерватив, а у нее сифилис,</w:t>
      </w:r>
      <w:r w:rsidR="009341EE">
        <w:rPr>
          <w:rFonts w:ascii="Times New Roman" w:hAnsi="Times New Roman" w:cs="Times New Roman"/>
          <w:sz w:val="24"/>
          <w:szCs w:val="24"/>
          <w:lang w:val="ru-RU"/>
        </w:rPr>
        <w:t xml:space="preserve"> а мы делаем сифилис, гепатит В и ВИЧ</w:t>
      </w:r>
      <w:r w:rsidR="00777411">
        <w:rPr>
          <w:rFonts w:ascii="Times New Roman" w:hAnsi="Times New Roman" w:cs="Times New Roman"/>
          <w:sz w:val="24"/>
          <w:szCs w:val="24"/>
          <w:lang w:val="ru-RU"/>
        </w:rPr>
        <w:t xml:space="preserve"> или у нее </w:t>
      </w:r>
      <w:r w:rsidR="002538F1">
        <w:rPr>
          <w:rFonts w:ascii="Times New Roman" w:hAnsi="Times New Roman" w:cs="Times New Roman"/>
          <w:sz w:val="24"/>
          <w:szCs w:val="24"/>
          <w:lang w:val="ru-RU"/>
        </w:rPr>
        <w:t>вновь выявленный случа</w:t>
      </w:r>
      <w:r w:rsidR="004E38E4">
        <w:rPr>
          <w:rFonts w:ascii="Times New Roman" w:hAnsi="Times New Roman" w:cs="Times New Roman"/>
          <w:sz w:val="24"/>
          <w:szCs w:val="24"/>
          <w:lang w:val="ru-RU"/>
        </w:rPr>
        <w:t>й, это понятно</w:t>
      </w:r>
      <w:r w:rsidR="005F6244">
        <w:rPr>
          <w:rFonts w:ascii="Times New Roman" w:hAnsi="Times New Roman" w:cs="Times New Roman"/>
          <w:sz w:val="24"/>
          <w:szCs w:val="24"/>
          <w:lang w:val="ru-RU"/>
        </w:rPr>
        <w:t>, поэтому мы делаем его связанным, чтобы понять при анализе</w:t>
      </w:r>
      <w:r w:rsidR="00AB5623">
        <w:rPr>
          <w:rFonts w:ascii="Times New Roman" w:hAnsi="Times New Roman" w:cs="Times New Roman"/>
          <w:sz w:val="24"/>
          <w:szCs w:val="24"/>
          <w:lang w:val="ru-RU"/>
        </w:rPr>
        <w:t xml:space="preserve">, что естественно </w:t>
      </w:r>
      <w:r w:rsidR="00BE2FC5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присутствуют </w:t>
      </w:r>
      <w:r w:rsidR="00AB5623">
        <w:rPr>
          <w:rFonts w:ascii="Times New Roman" w:hAnsi="Times New Roman" w:cs="Times New Roman"/>
          <w:sz w:val="24"/>
          <w:szCs w:val="24"/>
          <w:lang w:val="ru-RU"/>
        </w:rPr>
        <w:t>допустимые некорректные ответы на вопросы</w:t>
      </w:r>
      <w:r w:rsidR="00FA1835">
        <w:rPr>
          <w:rFonts w:ascii="Times New Roman" w:hAnsi="Times New Roman" w:cs="Times New Roman"/>
          <w:sz w:val="24"/>
          <w:szCs w:val="24"/>
          <w:lang w:val="ru-RU"/>
        </w:rPr>
        <w:t xml:space="preserve"> в большом проценте. </w:t>
      </w:r>
      <w:r w:rsidR="002D1E70">
        <w:rPr>
          <w:rFonts w:ascii="Times New Roman" w:hAnsi="Times New Roman" w:cs="Times New Roman"/>
          <w:sz w:val="24"/>
          <w:szCs w:val="24"/>
          <w:lang w:val="ru-RU"/>
        </w:rPr>
        <w:t xml:space="preserve">Геннадий отметил, что на встрече РС сказали, что у них нет ни </w:t>
      </w:r>
      <w:proofErr w:type="spellStart"/>
      <w:r w:rsidR="00677C2B">
        <w:rPr>
          <w:rFonts w:ascii="Times New Roman" w:hAnsi="Times New Roman" w:cs="Times New Roman"/>
          <w:sz w:val="24"/>
          <w:szCs w:val="24"/>
          <w:lang w:val="ru-RU"/>
        </w:rPr>
        <w:t>лубрикантов</w:t>
      </w:r>
      <w:proofErr w:type="spellEnd"/>
      <w:r w:rsidR="00677C2B">
        <w:rPr>
          <w:rFonts w:ascii="Times New Roman" w:hAnsi="Times New Roman" w:cs="Times New Roman"/>
          <w:sz w:val="24"/>
          <w:szCs w:val="24"/>
          <w:lang w:val="ru-RU"/>
        </w:rPr>
        <w:t>, ни презервативов</w:t>
      </w:r>
      <w:r w:rsidR="002A0D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468A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84EDE">
        <w:rPr>
          <w:rFonts w:ascii="Times New Roman" w:hAnsi="Times New Roman" w:cs="Times New Roman"/>
          <w:sz w:val="24"/>
          <w:szCs w:val="24"/>
          <w:lang w:val="ru-RU"/>
        </w:rPr>
        <w:t>распространённость</w:t>
      </w:r>
      <w:r w:rsidR="00861C92">
        <w:rPr>
          <w:rFonts w:ascii="Times New Roman" w:hAnsi="Times New Roman" w:cs="Times New Roman"/>
          <w:sz w:val="24"/>
          <w:szCs w:val="24"/>
          <w:lang w:val="ru-RU"/>
        </w:rPr>
        <w:t xml:space="preserve"> стабилиз</w:t>
      </w:r>
      <w:r w:rsidR="00F84EDE">
        <w:rPr>
          <w:rFonts w:ascii="Times New Roman" w:hAnsi="Times New Roman" w:cs="Times New Roman"/>
          <w:sz w:val="24"/>
          <w:szCs w:val="24"/>
          <w:lang w:val="ru-RU"/>
        </w:rPr>
        <w:t>ирована</w:t>
      </w:r>
      <w:r w:rsidR="00C468AE">
        <w:rPr>
          <w:rFonts w:ascii="Times New Roman" w:hAnsi="Times New Roman" w:cs="Times New Roman"/>
          <w:sz w:val="24"/>
          <w:szCs w:val="24"/>
          <w:lang w:val="ru-RU"/>
        </w:rPr>
        <w:t xml:space="preserve">, а в </w:t>
      </w:r>
      <w:proofErr w:type="spellStart"/>
      <w:r w:rsidR="00C468AE">
        <w:rPr>
          <w:rFonts w:ascii="Times New Roman" w:hAnsi="Times New Roman" w:cs="Times New Roman"/>
          <w:sz w:val="24"/>
          <w:szCs w:val="24"/>
          <w:lang w:val="ru-RU"/>
        </w:rPr>
        <w:t>ДЭНе</w:t>
      </w:r>
      <w:proofErr w:type="spellEnd"/>
      <w:r w:rsidR="00C468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D71">
        <w:rPr>
          <w:rFonts w:ascii="Times New Roman" w:hAnsi="Times New Roman" w:cs="Times New Roman"/>
          <w:sz w:val="24"/>
          <w:szCs w:val="24"/>
          <w:lang w:val="ru-RU"/>
        </w:rPr>
        <w:t>показатель использования презервативов высок</w:t>
      </w:r>
      <w:r w:rsidR="002A7C8F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2A0D71">
        <w:rPr>
          <w:rFonts w:ascii="Times New Roman" w:hAnsi="Times New Roman" w:cs="Times New Roman"/>
          <w:sz w:val="24"/>
          <w:szCs w:val="24"/>
          <w:lang w:val="ru-RU"/>
        </w:rPr>
        <w:t xml:space="preserve">, 94%. </w:t>
      </w:r>
      <w:r w:rsidR="00F84E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DE6433" w14:textId="14016257" w:rsidR="00FB6311" w:rsidRPr="00FB6311" w:rsidRDefault="00FB6311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Жолнерова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Н., </w:t>
      </w:r>
      <w:r w:rsidRPr="0041489D">
        <w:rPr>
          <w:rFonts w:ascii="Times New Roman" w:eastAsia="Consolas" w:hAnsi="Times New Roman" w:cs="Times New Roman"/>
          <w:bCs/>
          <w:i/>
          <w:iCs/>
          <w:sz w:val="24"/>
          <w:szCs w:val="24"/>
          <w:lang w:val="ru-RU"/>
        </w:rPr>
        <w:t xml:space="preserve">ОФ «Амелия», член СКК,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представитель уязвимых групп населения (РС),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секс-работники отвечают на вопрос</w:t>
      </w:r>
      <w:r w:rsidR="00283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да, я использую презерватив, и мы ставим галочку</w:t>
      </w:r>
      <w:r w:rsidR="003704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 нас получается хороший результат. </w:t>
      </w:r>
      <w:r w:rsidR="00153E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у нас изначально неправильные цифры, мы неправильно считаем людей. </w:t>
      </w:r>
      <w:r w:rsidR="00C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 быть понятие – количество секс-работников</w:t>
      </w:r>
      <w:r w:rsidR="008A52E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Мы считаем только тех, кто вошел в ДЭН</w:t>
      </w:r>
      <w:r w:rsidR="00AF3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или тех, кто пользовался услугами профилактики </w:t>
      </w:r>
      <w:r w:rsidR="004D48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СПИД центрах</w:t>
      </w:r>
      <w:r w:rsidR="00C911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 рамках реализации проекта Глобального фонда</w:t>
      </w:r>
      <w:r w:rsidR="008C4B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 нас нет понятия количества, то есть мы не учитываем тех, кто работает </w:t>
      </w:r>
      <w:r w:rsidR="002305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индивидуально, на интернет-сайтах</w:t>
      </w:r>
      <w:r w:rsidR="0096232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Должно быть понятие количества, понятие доступности к профилактическим программам</w:t>
      </w:r>
      <w:r w:rsidR="00B466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понятие охвата профилактическими программами. </w:t>
      </w:r>
      <w:r w:rsidR="00A206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три разные цифры и из этих цифр будут выходит абсолютно разные проценты. </w:t>
      </w:r>
      <w:r w:rsidR="00F640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пишем, что 80% наших секс-работниц</w:t>
      </w:r>
      <w:r w:rsidR="000D51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ДЭН используют презервативы</w:t>
      </w:r>
      <w:r w:rsidR="00D6233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из 19600 опросили</w:t>
      </w:r>
      <w:r w:rsidR="00C55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только 3000 секс-работниц. </w:t>
      </w:r>
    </w:p>
    <w:p w14:paraId="209EE142" w14:textId="707C46B1" w:rsidR="005D16FD" w:rsidRDefault="00886A3A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ЮНЭЙДС в Казахстане, Объединенная Программа ООН по ВИЧ/СПИДу,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достаточно, это методология проведения ДЭН. </w:t>
      </w:r>
    </w:p>
    <w:p w14:paraId="6AB0E2D1" w14:textId="2949F939" w:rsidR="00683048" w:rsidRDefault="00683048" w:rsidP="00363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Крюкова В., независимый эксперт, эпидемиолог,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должна быть правильно сделана выборка</w:t>
      </w:r>
      <w:r w:rsidR="009A2D5D">
        <w:rPr>
          <w:rFonts w:ascii="Times New Roman" w:hAnsi="Times New Roman" w:cs="Times New Roman"/>
          <w:sz w:val="24"/>
          <w:szCs w:val="24"/>
          <w:lang w:val="ru-RU"/>
        </w:rPr>
        <w:t>, мы никогда не сможем опросить все 19</w:t>
      </w:r>
      <w:r w:rsidR="00A22ED6">
        <w:rPr>
          <w:rFonts w:ascii="Times New Roman" w:hAnsi="Times New Roman" w:cs="Times New Roman"/>
          <w:sz w:val="24"/>
          <w:szCs w:val="24"/>
          <w:lang w:val="ru-RU"/>
        </w:rPr>
        <w:t xml:space="preserve"> тыс.</w:t>
      </w:r>
      <w:r w:rsidR="009A2D5D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A22ED6">
        <w:rPr>
          <w:rFonts w:ascii="Times New Roman" w:hAnsi="Times New Roman" w:cs="Times New Roman"/>
          <w:sz w:val="24"/>
          <w:szCs w:val="24"/>
          <w:lang w:val="ru-RU"/>
        </w:rPr>
        <w:t>, а вот эти 3 тыс</w:t>
      </w:r>
      <w:r w:rsidR="00944A6A">
        <w:rPr>
          <w:rFonts w:ascii="Times New Roman" w:hAnsi="Times New Roman" w:cs="Times New Roman"/>
          <w:sz w:val="24"/>
          <w:szCs w:val="24"/>
          <w:lang w:val="ru-RU"/>
        </w:rPr>
        <w:t xml:space="preserve">. должны </w:t>
      </w:r>
      <w:r w:rsidR="00583FC1">
        <w:rPr>
          <w:rFonts w:ascii="Times New Roman" w:hAnsi="Times New Roman" w:cs="Times New Roman"/>
          <w:sz w:val="24"/>
          <w:szCs w:val="24"/>
          <w:lang w:val="ru-RU"/>
        </w:rPr>
        <w:t>соответствова</w:t>
      </w:r>
      <w:r w:rsidR="00944A6A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83FC1">
        <w:rPr>
          <w:rFonts w:ascii="Times New Roman" w:hAnsi="Times New Roman" w:cs="Times New Roman"/>
          <w:sz w:val="24"/>
          <w:szCs w:val="24"/>
          <w:lang w:val="ru-RU"/>
        </w:rPr>
        <w:t xml:space="preserve"> критериям отбора</w:t>
      </w:r>
      <w:r w:rsidR="002244D5">
        <w:rPr>
          <w:rFonts w:ascii="Times New Roman" w:hAnsi="Times New Roman" w:cs="Times New Roman"/>
          <w:sz w:val="24"/>
          <w:szCs w:val="24"/>
          <w:lang w:val="ru-RU"/>
        </w:rPr>
        <w:t xml:space="preserve"> ДЭН, а не так, чтобы аутричи приводили</w:t>
      </w:r>
      <w:r w:rsidR="00363612">
        <w:rPr>
          <w:rFonts w:ascii="Times New Roman" w:hAnsi="Times New Roman" w:cs="Times New Roman"/>
          <w:sz w:val="24"/>
          <w:szCs w:val="24"/>
          <w:lang w:val="ru-RU"/>
        </w:rPr>
        <w:t xml:space="preserve"> своих знакомых</w:t>
      </w:r>
      <w:r w:rsidR="00631EC1">
        <w:rPr>
          <w:rFonts w:ascii="Times New Roman" w:hAnsi="Times New Roman" w:cs="Times New Roman"/>
          <w:sz w:val="24"/>
          <w:szCs w:val="24"/>
          <w:lang w:val="ru-RU"/>
        </w:rPr>
        <w:t xml:space="preserve"> людей.</w:t>
      </w:r>
    </w:p>
    <w:p w14:paraId="4F896456" w14:textId="77CA31E8" w:rsidR="00944A6A" w:rsidRDefault="00944A6A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Жолнерова</w:t>
      </w:r>
      <w:proofErr w:type="spellEnd"/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Н., </w:t>
      </w:r>
      <w:r w:rsidRPr="0041489D">
        <w:rPr>
          <w:rFonts w:ascii="Times New Roman" w:eastAsia="Consolas" w:hAnsi="Times New Roman" w:cs="Times New Roman"/>
          <w:bCs/>
          <w:i/>
          <w:iCs/>
          <w:sz w:val="24"/>
          <w:szCs w:val="24"/>
          <w:lang w:val="ru-RU"/>
        </w:rPr>
        <w:t xml:space="preserve">ОФ «Амелия», член СКК,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представитель уязвимых групп населения (РС),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 той цифре, которая 1,9</w:t>
      </w:r>
      <w:r w:rsidR="003A55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Там тоже гораздо выше процент. </w:t>
      </w:r>
      <w:r w:rsidR="006A63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Секс-работницу, которая употребляет наркотики, записывают в ЛУИН</w:t>
      </w:r>
      <w:r w:rsidR="00D349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ее не записывают как секс-работника. </w:t>
      </w:r>
      <w:r w:rsidR="0030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Поэтому один из комментариев – это как-то разграничивать</w:t>
      </w:r>
      <w:r w:rsidR="00974C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базу, возможность внести дополнительные УИК</w:t>
      </w:r>
      <w:r w:rsidR="00661E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то есть чтобы были секс-работники мужчины и женщины</w:t>
      </w:r>
      <w:r w:rsidR="009339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чтобы были секс-работники МСМ</w:t>
      </w:r>
      <w:r w:rsidR="005F65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чтобы мы могли дополнительно вписывать, </w:t>
      </w:r>
      <w:r w:rsidR="002C2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наркотиков</w:t>
      </w:r>
      <w:r w:rsidR="005F65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ЛЖВ, </w:t>
      </w:r>
      <w:r w:rsidR="002F54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чтобы мы могли видеть градацию среди ключевых групп. </w:t>
      </w:r>
    </w:p>
    <w:p w14:paraId="14381963" w14:textId="55AEF9ED" w:rsidR="00B61DA9" w:rsidRPr="0041489D" w:rsidRDefault="000074D7" w:rsidP="00363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Pr="0041489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Г., </w:t>
      </w:r>
      <w:r w:rsidRPr="004148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региональный специалист по МиО, </w:t>
      </w:r>
      <w:r w:rsidRPr="0041489D">
        <w:rPr>
          <w:rFonts w:ascii="Times New Roman" w:hAnsi="Times New Roman" w:cs="Times New Roman"/>
          <w:i/>
          <w:iCs/>
          <w:sz w:val="24"/>
          <w:szCs w:val="24"/>
          <w:lang w:val="ru-RU"/>
        </w:rPr>
        <w:t>ЮНЭЙДС в Казахстане, Объединенная Программа ООН по ВИЧ/СПИДу,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все есть. Я думаю, что </w:t>
      </w:r>
      <w:r w:rsidR="009E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первую очередь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 необходимо провести тренинг для НПО</w:t>
      </w:r>
      <w:r w:rsidR="00EA00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разнице между регистрацией случаев</w:t>
      </w:r>
      <w:r w:rsidR="009E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ДЭН. Потому что вы путаете </w:t>
      </w:r>
      <w:r w:rsidR="00D847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ДЭН. 1,9 – это резул</w:t>
      </w:r>
      <w:r w:rsidR="000E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ьтаты</w:t>
      </w:r>
      <w:r w:rsidR="00C212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национального исследования </w:t>
      </w:r>
      <w:r w:rsidR="006241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выбор</w:t>
      </w:r>
      <w:r w:rsidR="002727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</w:t>
      </w:r>
      <w:r w:rsidR="0051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2727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5147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2727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выборку </w:t>
      </w:r>
      <w:r w:rsidR="009C4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НПО приводят </w:t>
      </w:r>
      <w:r w:rsidR="002727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клиентов</w:t>
      </w:r>
      <w:r w:rsidR="006241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секс-работников или другой группы</w:t>
      </w:r>
      <w:r w:rsidR="00BA691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то есть вы приводите из клубов</w:t>
      </w:r>
      <w:r w:rsidR="00E50E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 дома, а не т</w:t>
      </w:r>
      <w:r w:rsidR="006E606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E50E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</w:t>
      </w:r>
      <w:r w:rsidR="008913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="00E50E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кому легче добраться. </w:t>
      </w:r>
      <w:r w:rsidR="006E60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тогда результаты ДЭН не будут смещены в одну или другую сторону</w:t>
      </w:r>
      <w:r w:rsidR="0020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sectPr w:rsidR="00B61DA9" w:rsidRPr="0041489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52719" w14:textId="77777777" w:rsidR="00623E37" w:rsidRDefault="00623E37" w:rsidP="00864CF5">
      <w:pPr>
        <w:spacing w:after="0" w:line="240" w:lineRule="auto"/>
      </w:pPr>
      <w:r>
        <w:separator/>
      </w:r>
    </w:p>
  </w:endnote>
  <w:endnote w:type="continuationSeparator" w:id="0">
    <w:p w14:paraId="63B328A9" w14:textId="77777777" w:rsidR="00623E37" w:rsidRDefault="00623E37" w:rsidP="0086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2007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6F5BC" w14:textId="10E15E6C" w:rsidR="00864CF5" w:rsidRDefault="00864CF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168F1" w14:textId="77777777" w:rsidR="00864CF5" w:rsidRDefault="00864C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5E1D6" w14:textId="77777777" w:rsidR="00623E37" w:rsidRDefault="00623E37" w:rsidP="00864CF5">
      <w:pPr>
        <w:spacing w:after="0" w:line="240" w:lineRule="auto"/>
      </w:pPr>
      <w:r>
        <w:separator/>
      </w:r>
    </w:p>
  </w:footnote>
  <w:footnote w:type="continuationSeparator" w:id="0">
    <w:p w14:paraId="5D272FC1" w14:textId="77777777" w:rsidR="00623E37" w:rsidRDefault="00623E37" w:rsidP="0086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D54"/>
    <w:multiLevelType w:val="hybridMultilevel"/>
    <w:tmpl w:val="7A78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12A0"/>
    <w:multiLevelType w:val="hybridMultilevel"/>
    <w:tmpl w:val="9C7A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A2A"/>
    <w:multiLevelType w:val="hybridMultilevel"/>
    <w:tmpl w:val="7A78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C39B0"/>
    <w:multiLevelType w:val="hybridMultilevel"/>
    <w:tmpl w:val="FFF6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7D62"/>
    <w:multiLevelType w:val="hybridMultilevel"/>
    <w:tmpl w:val="9606C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812A5"/>
    <w:multiLevelType w:val="hybridMultilevel"/>
    <w:tmpl w:val="7A78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86"/>
    <w:rsid w:val="00000429"/>
    <w:rsid w:val="000039CE"/>
    <w:rsid w:val="000074D7"/>
    <w:rsid w:val="000130F9"/>
    <w:rsid w:val="00021941"/>
    <w:rsid w:val="0002207E"/>
    <w:rsid w:val="00022217"/>
    <w:rsid w:val="00022BBA"/>
    <w:rsid w:val="000231F7"/>
    <w:rsid w:val="00023E51"/>
    <w:rsid w:val="00024307"/>
    <w:rsid w:val="000245A0"/>
    <w:rsid w:val="000316E6"/>
    <w:rsid w:val="00036D5E"/>
    <w:rsid w:val="00041F29"/>
    <w:rsid w:val="00045C25"/>
    <w:rsid w:val="00046236"/>
    <w:rsid w:val="00047360"/>
    <w:rsid w:val="00050B50"/>
    <w:rsid w:val="00051028"/>
    <w:rsid w:val="0005147B"/>
    <w:rsid w:val="0005308F"/>
    <w:rsid w:val="00053AED"/>
    <w:rsid w:val="00054010"/>
    <w:rsid w:val="00054379"/>
    <w:rsid w:val="0005592B"/>
    <w:rsid w:val="00056378"/>
    <w:rsid w:val="00057CA5"/>
    <w:rsid w:val="00060682"/>
    <w:rsid w:val="00062058"/>
    <w:rsid w:val="00062BBB"/>
    <w:rsid w:val="00063FB7"/>
    <w:rsid w:val="000651DB"/>
    <w:rsid w:val="00065396"/>
    <w:rsid w:val="00067715"/>
    <w:rsid w:val="00067A58"/>
    <w:rsid w:val="00070D9B"/>
    <w:rsid w:val="0007331E"/>
    <w:rsid w:val="0007443D"/>
    <w:rsid w:val="000758D9"/>
    <w:rsid w:val="00080D95"/>
    <w:rsid w:val="00081940"/>
    <w:rsid w:val="000827E6"/>
    <w:rsid w:val="0008360E"/>
    <w:rsid w:val="000846B4"/>
    <w:rsid w:val="00084FEB"/>
    <w:rsid w:val="00086B59"/>
    <w:rsid w:val="0008734C"/>
    <w:rsid w:val="000903F5"/>
    <w:rsid w:val="000905D0"/>
    <w:rsid w:val="00091107"/>
    <w:rsid w:val="00091BB2"/>
    <w:rsid w:val="00092388"/>
    <w:rsid w:val="000A03C8"/>
    <w:rsid w:val="000A20A3"/>
    <w:rsid w:val="000A25F0"/>
    <w:rsid w:val="000A2FA7"/>
    <w:rsid w:val="000A32AD"/>
    <w:rsid w:val="000A5111"/>
    <w:rsid w:val="000A55D6"/>
    <w:rsid w:val="000A569D"/>
    <w:rsid w:val="000A6108"/>
    <w:rsid w:val="000A6FCD"/>
    <w:rsid w:val="000A79A7"/>
    <w:rsid w:val="000A79E8"/>
    <w:rsid w:val="000B080F"/>
    <w:rsid w:val="000B1818"/>
    <w:rsid w:val="000B515B"/>
    <w:rsid w:val="000B7138"/>
    <w:rsid w:val="000B7DFC"/>
    <w:rsid w:val="000C019C"/>
    <w:rsid w:val="000C0B7F"/>
    <w:rsid w:val="000C0E22"/>
    <w:rsid w:val="000C3A16"/>
    <w:rsid w:val="000C52B7"/>
    <w:rsid w:val="000C5A51"/>
    <w:rsid w:val="000C67AC"/>
    <w:rsid w:val="000C6A55"/>
    <w:rsid w:val="000C7B82"/>
    <w:rsid w:val="000D0853"/>
    <w:rsid w:val="000D0A03"/>
    <w:rsid w:val="000D14EC"/>
    <w:rsid w:val="000D24A9"/>
    <w:rsid w:val="000D36FB"/>
    <w:rsid w:val="000D3DF1"/>
    <w:rsid w:val="000D42F7"/>
    <w:rsid w:val="000D50E3"/>
    <w:rsid w:val="000D51EF"/>
    <w:rsid w:val="000D70C8"/>
    <w:rsid w:val="000D7A51"/>
    <w:rsid w:val="000D7AB9"/>
    <w:rsid w:val="000E0492"/>
    <w:rsid w:val="000E27FF"/>
    <w:rsid w:val="000E4410"/>
    <w:rsid w:val="000E46DA"/>
    <w:rsid w:val="000E65AF"/>
    <w:rsid w:val="000E6A48"/>
    <w:rsid w:val="000F01C2"/>
    <w:rsid w:val="000F1783"/>
    <w:rsid w:val="000F1FDF"/>
    <w:rsid w:val="000F239E"/>
    <w:rsid w:val="000F360A"/>
    <w:rsid w:val="000F4330"/>
    <w:rsid w:val="000F4FF0"/>
    <w:rsid w:val="000F5144"/>
    <w:rsid w:val="00102377"/>
    <w:rsid w:val="00103ACF"/>
    <w:rsid w:val="0010422B"/>
    <w:rsid w:val="00104F88"/>
    <w:rsid w:val="00104F8D"/>
    <w:rsid w:val="00110665"/>
    <w:rsid w:val="0011111C"/>
    <w:rsid w:val="00112554"/>
    <w:rsid w:val="00112BFE"/>
    <w:rsid w:val="00114C8D"/>
    <w:rsid w:val="0011614A"/>
    <w:rsid w:val="00117E1D"/>
    <w:rsid w:val="00120601"/>
    <w:rsid w:val="00120C48"/>
    <w:rsid w:val="00122797"/>
    <w:rsid w:val="001227B0"/>
    <w:rsid w:val="00122B43"/>
    <w:rsid w:val="001239E3"/>
    <w:rsid w:val="00123E28"/>
    <w:rsid w:val="00124354"/>
    <w:rsid w:val="00124ED3"/>
    <w:rsid w:val="00125050"/>
    <w:rsid w:val="00126821"/>
    <w:rsid w:val="00126855"/>
    <w:rsid w:val="00133C0C"/>
    <w:rsid w:val="00133EB6"/>
    <w:rsid w:val="00134917"/>
    <w:rsid w:val="00135B19"/>
    <w:rsid w:val="00135EF7"/>
    <w:rsid w:val="001361FA"/>
    <w:rsid w:val="00136885"/>
    <w:rsid w:val="00141342"/>
    <w:rsid w:val="00141CBE"/>
    <w:rsid w:val="00142941"/>
    <w:rsid w:val="0014357F"/>
    <w:rsid w:val="001478E0"/>
    <w:rsid w:val="00152C90"/>
    <w:rsid w:val="00153CB5"/>
    <w:rsid w:val="00153EF2"/>
    <w:rsid w:val="00160322"/>
    <w:rsid w:val="00161FA6"/>
    <w:rsid w:val="00162A34"/>
    <w:rsid w:val="00162CFA"/>
    <w:rsid w:val="001634F8"/>
    <w:rsid w:val="00163E7C"/>
    <w:rsid w:val="00164559"/>
    <w:rsid w:val="00167236"/>
    <w:rsid w:val="00167B9F"/>
    <w:rsid w:val="00170186"/>
    <w:rsid w:val="00170514"/>
    <w:rsid w:val="00170C6C"/>
    <w:rsid w:val="00171019"/>
    <w:rsid w:val="00171167"/>
    <w:rsid w:val="00171762"/>
    <w:rsid w:val="001739C7"/>
    <w:rsid w:val="00176C28"/>
    <w:rsid w:val="0018068B"/>
    <w:rsid w:val="00180B5D"/>
    <w:rsid w:val="00182826"/>
    <w:rsid w:val="00183BE4"/>
    <w:rsid w:val="0018409F"/>
    <w:rsid w:val="00184EB7"/>
    <w:rsid w:val="00185A18"/>
    <w:rsid w:val="00187F1B"/>
    <w:rsid w:val="00191D76"/>
    <w:rsid w:val="00193484"/>
    <w:rsid w:val="0019758F"/>
    <w:rsid w:val="00197B7C"/>
    <w:rsid w:val="001A0F77"/>
    <w:rsid w:val="001A1A81"/>
    <w:rsid w:val="001A3002"/>
    <w:rsid w:val="001A3431"/>
    <w:rsid w:val="001A379F"/>
    <w:rsid w:val="001A40AF"/>
    <w:rsid w:val="001A4463"/>
    <w:rsid w:val="001A52A5"/>
    <w:rsid w:val="001A6A26"/>
    <w:rsid w:val="001A6A38"/>
    <w:rsid w:val="001A7A64"/>
    <w:rsid w:val="001B0DEC"/>
    <w:rsid w:val="001B2CE3"/>
    <w:rsid w:val="001B605D"/>
    <w:rsid w:val="001C0AC6"/>
    <w:rsid w:val="001C0CA0"/>
    <w:rsid w:val="001C35D6"/>
    <w:rsid w:val="001C3ED1"/>
    <w:rsid w:val="001C4FA3"/>
    <w:rsid w:val="001C56D6"/>
    <w:rsid w:val="001C66AE"/>
    <w:rsid w:val="001D44DD"/>
    <w:rsid w:val="001D5379"/>
    <w:rsid w:val="001D5F03"/>
    <w:rsid w:val="001D63D3"/>
    <w:rsid w:val="001D690D"/>
    <w:rsid w:val="001D6B14"/>
    <w:rsid w:val="001E0073"/>
    <w:rsid w:val="001E2B28"/>
    <w:rsid w:val="001E2C90"/>
    <w:rsid w:val="001E41C0"/>
    <w:rsid w:val="001E5466"/>
    <w:rsid w:val="001E5C34"/>
    <w:rsid w:val="001E60D0"/>
    <w:rsid w:val="001E7150"/>
    <w:rsid w:val="001F0546"/>
    <w:rsid w:val="001F158A"/>
    <w:rsid w:val="001F2BCE"/>
    <w:rsid w:val="001F3AE1"/>
    <w:rsid w:val="001F3DCD"/>
    <w:rsid w:val="001F51F4"/>
    <w:rsid w:val="001F683A"/>
    <w:rsid w:val="001F7E1F"/>
    <w:rsid w:val="0020158C"/>
    <w:rsid w:val="002020B5"/>
    <w:rsid w:val="0020224C"/>
    <w:rsid w:val="0020572C"/>
    <w:rsid w:val="00206581"/>
    <w:rsid w:val="0020733D"/>
    <w:rsid w:val="0021171B"/>
    <w:rsid w:val="002124B9"/>
    <w:rsid w:val="002139BC"/>
    <w:rsid w:val="00214D76"/>
    <w:rsid w:val="00216001"/>
    <w:rsid w:val="0022114A"/>
    <w:rsid w:val="002244D5"/>
    <w:rsid w:val="00226E29"/>
    <w:rsid w:val="00227991"/>
    <w:rsid w:val="00227F82"/>
    <w:rsid w:val="002305C1"/>
    <w:rsid w:val="00231B8C"/>
    <w:rsid w:val="002345B3"/>
    <w:rsid w:val="0023519E"/>
    <w:rsid w:val="0023670B"/>
    <w:rsid w:val="00236A84"/>
    <w:rsid w:val="00236C57"/>
    <w:rsid w:val="00237235"/>
    <w:rsid w:val="002402DF"/>
    <w:rsid w:val="00240513"/>
    <w:rsid w:val="002427B2"/>
    <w:rsid w:val="00244319"/>
    <w:rsid w:val="002519A0"/>
    <w:rsid w:val="002524C0"/>
    <w:rsid w:val="002538F1"/>
    <w:rsid w:val="00254953"/>
    <w:rsid w:val="00254A2D"/>
    <w:rsid w:val="00255DAC"/>
    <w:rsid w:val="00262792"/>
    <w:rsid w:val="002668DB"/>
    <w:rsid w:val="00266ECD"/>
    <w:rsid w:val="0027278C"/>
    <w:rsid w:val="0027373D"/>
    <w:rsid w:val="00274FBF"/>
    <w:rsid w:val="00276A79"/>
    <w:rsid w:val="00280BB9"/>
    <w:rsid w:val="00280C8D"/>
    <w:rsid w:val="0028176F"/>
    <w:rsid w:val="002817E2"/>
    <w:rsid w:val="00281DE4"/>
    <w:rsid w:val="002831AF"/>
    <w:rsid w:val="002833DB"/>
    <w:rsid w:val="00283FB2"/>
    <w:rsid w:val="00284C9B"/>
    <w:rsid w:val="00287AC8"/>
    <w:rsid w:val="00292AC8"/>
    <w:rsid w:val="00294130"/>
    <w:rsid w:val="0029649D"/>
    <w:rsid w:val="00297E0D"/>
    <w:rsid w:val="002A0D71"/>
    <w:rsid w:val="002A2C3A"/>
    <w:rsid w:val="002A37DA"/>
    <w:rsid w:val="002A506C"/>
    <w:rsid w:val="002A6AD0"/>
    <w:rsid w:val="002A7C8F"/>
    <w:rsid w:val="002A7E0D"/>
    <w:rsid w:val="002B123D"/>
    <w:rsid w:val="002B2EDB"/>
    <w:rsid w:val="002B62C8"/>
    <w:rsid w:val="002C0EE8"/>
    <w:rsid w:val="002C141E"/>
    <w:rsid w:val="002C20B0"/>
    <w:rsid w:val="002C2547"/>
    <w:rsid w:val="002C3458"/>
    <w:rsid w:val="002C3CF3"/>
    <w:rsid w:val="002C49B1"/>
    <w:rsid w:val="002C5AF6"/>
    <w:rsid w:val="002C6B9D"/>
    <w:rsid w:val="002C6EAE"/>
    <w:rsid w:val="002D06DA"/>
    <w:rsid w:val="002D1447"/>
    <w:rsid w:val="002D1E70"/>
    <w:rsid w:val="002D21C3"/>
    <w:rsid w:val="002D3FE0"/>
    <w:rsid w:val="002D6B57"/>
    <w:rsid w:val="002D7304"/>
    <w:rsid w:val="002E0555"/>
    <w:rsid w:val="002E0E76"/>
    <w:rsid w:val="002E21CD"/>
    <w:rsid w:val="002E2572"/>
    <w:rsid w:val="002E6360"/>
    <w:rsid w:val="002F178E"/>
    <w:rsid w:val="002F349A"/>
    <w:rsid w:val="002F3A71"/>
    <w:rsid w:val="002F4477"/>
    <w:rsid w:val="002F54C2"/>
    <w:rsid w:val="003005C5"/>
    <w:rsid w:val="003011A3"/>
    <w:rsid w:val="0030122A"/>
    <w:rsid w:val="00301FD3"/>
    <w:rsid w:val="003029D3"/>
    <w:rsid w:val="00303CC4"/>
    <w:rsid w:val="00307E99"/>
    <w:rsid w:val="00311E8E"/>
    <w:rsid w:val="003129AE"/>
    <w:rsid w:val="00312C61"/>
    <w:rsid w:val="00312D52"/>
    <w:rsid w:val="003169BB"/>
    <w:rsid w:val="00323515"/>
    <w:rsid w:val="00325C74"/>
    <w:rsid w:val="0032668B"/>
    <w:rsid w:val="00327634"/>
    <w:rsid w:val="0033095D"/>
    <w:rsid w:val="00331718"/>
    <w:rsid w:val="00331BF8"/>
    <w:rsid w:val="00332709"/>
    <w:rsid w:val="00333AF9"/>
    <w:rsid w:val="00333EF5"/>
    <w:rsid w:val="00334BEB"/>
    <w:rsid w:val="003359C9"/>
    <w:rsid w:val="0033703F"/>
    <w:rsid w:val="00340D99"/>
    <w:rsid w:val="00341A35"/>
    <w:rsid w:val="00341B87"/>
    <w:rsid w:val="003429AD"/>
    <w:rsid w:val="00342A7D"/>
    <w:rsid w:val="00343BFB"/>
    <w:rsid w:val="00344A2A"/>
    <w:rsid w:val="00344FB0"/>
    <w:rsid w:val="00345C71"/>
    <w:rsid w:val="0034713A"/>
    <w:rsid w:val="00347F31"/>
    <w:rsid w:val="003511D1"/>
    <w:rsid w:val="00351CF5"/>
    <w:rsid w:val="00352496"/>
    <w:rsid w:val="00352D6E"/>
    <w:rsid w:val="0035378F"/>
    <w:rsid w:val="00356731"/>
    <w:rsid w:val="00363612"/>
    <w:rsid w:val="003639F6"/>
    <w:rsid w:val="00365471"/>
    <w:rsid w:val="00366050"/>
    <w:rsid w:val="00370447"/>
    <w:rsid w:val="00372452"/>
    <w:rsid w:val="0037411C"/>
    <w:rsid w:val="00376DFB"/>
    <w:rsid w:val="00380614"/>
    <w:rsid w:val="00382E5F"/>
    <w:rsid w:val="00383F90"/>
    <w:rsid w:val="00386439"/>
    <w:rsid w:val="003900ED"/>
    <w:rsid w:val="00390E2D"/>
    <w:rsid w:val="00392EC9"/>
    <w:rsid w:val="003930F2"/>
    <w:rsid w:val="00393266"/>
    <w:rsid w:val="00393306"/>
    <w:rsid w:val="00396438"/>
    <w:rsid w:val="003A078B"/>
    <w:rsid w:val="003A1943"/>
    <w:rsid w:val="003A3563"/>
    <w:rsid w:val="003A4DF5"/>
    <w:rsid w:val="003A55B8"/>
    <w:rsid w:val="003A6058"/>
    <w:rsid w:val="003A6F94"/>
    <w:rsid w:val="003B088E"/>
    <w:rsid w:val="003B2419"/>
    <w:rsid w:val="003B27C3"/>
    <w:rsid w:val="003B5B26"/>
    <w:rsid w:val="003B64B3"/>
    <w:rsid w:val="003B72F2"/>
    <w:rsid w:val="003C0715"/>
    <w:rsid w:val="003C12DB"/>
    <w:rsid w:val="003C1752"/>
    <w:rsid w:val="003C2AD3"/>
    <w:rsid w:val="003C41F9"/>
    <w:rsid w:val="003C4E34"/>
    <w:rsid w:val="003C6714"/>
    <w:rsid w:val="003D1677"/>
    <w:rsid w:val="003D180C"/>
    <w:rsid w:val="003D1F5B"/>
    <w:rsid w:val="003D6D9B"/>
    <w:rsid w:val="003D748F"/>
    <w:rsid w:val="003E15EE"/>
    <w:rsid w:val="003E1F65"/>
    <w:rsid w:val="003E35B1"/>
    <w:rsid w:val="003E3645"/>
    <w:rsid w:val="003E3A4E"/>
    <w:rsid w:val="003E3D76"/>
    <w:rsid w:val="003E425E"/>
    <w:rsid w:val="003E7950"/>
    <w:rsid w:val="003F11A8"/>
    <w:rsid w:val="003F1B80"/>
    <w:rsid w:val="003F2E87"/>
    <w:rsid w:val="003F425F"/>
    <w:rsid w:val="003F4B5B"/>
    <w:rsid w:val="003F4D1F"/>
    <w:rsid w:val="003F5459"/>
    <w:rsid w:val="003F567A"/>
    <w:rsid w:val="003F5D4E"/>
    <w:rsid w:val="003F7463"/>
    <w:rsid w:val="003F7E1B"/>
    <w:rsid w:val="00400E2A"/>
    <w:rsid w:val="0040271C"/>
    <w:rsid w:val="00410132"/>
    <w:rsid w:val="0041271F"/>
    <w:rsid w:val="0041489D"/>
    <w:rsid w:val="0041605D"/>
    <w:rsid w:val="0041713E"/>
    <w:rsid w:val="0041722A"/>
    <w:rsid w:val="00417D88"/>
    <w:rsid w:val="0042076C"/>
    <w:rsid w:val="0042077C"/>
    <w:rsid w:val="004252B2"/>
    <w:rsid w:val="0042555E"/>
    <w:rsid w:val="0043149E"/>
    <w:rsid w:val="00431DC0"/>
    <w:rsid w:val="00432592"/>
    <w:rsid w:val="00433A6D"/>
    <w:rsid w:val="00440841"/>
    <w:rsid w:val="00440D57"/>
    <w:rsid w:val="004438D2"/>
    <w:rsid w:val="00443F51"/>
    <w:rsid w:val="00444BCD"/>
    <w:rsid w:val="004455AF"/>
    <w:rsid w:val="00446F7B"/>
    <w:rsid w:val="00451991"/>
    <w:rsid w:val="00456D27"/>
    <w:rsid w:val="00457F2A"/>
    <w:rsid w:val="004607EF"/>
    <w:rsid w:val="00461169"/>
    <w:rsid w:val="004612ED"/>
    <w:rsid w:val="004615A7"/>
    <w:rsid w:val="0046405D"/>
    <w:rsid w:val="00464795"/>
    <w:rsid w:val="0046519E"/>
    <w:rsid w:val="004718DB"/>
    <w:rsid w:val="004730F3"/>
    <w:rsid w:val="004747E1"/>
    <w:rsid w:val="00476770"/>
    <w:rsid w:val="004811F0"/>
    <w:rsid w:val="0048161E"/>
    <w:rsid w:val="00481AE8"/>
    <w:rsid w:val="00482B4D"/>
    <w:rsid w:val="0048349C"/>
    <w:rsid w:val="00483E69"/>
    <w:rsid w:val="00484CD5"/>
    <w:rsid w:val="0048533D"/>
    <w:rsid w:val="0048638B"/>
    <w:rsid w:val="0048689F"/>
    <w:rsid w:val="0048756E"/>
    <w:rsid w:val="00491659"/>
    <w:rsid w:val="00493451"/>
    <w:rsid w:val="00494631"/>
    <w:rsid w:val="00495A9D"/>
    <w:rsid w:val="004971E0"/>
    <w:rsid w:val="004974F6"/>
    <w:rsid w:val="00497B6D"/>
    <w:rsid w:val="004A073C"/>
    <w:rsid w:val="004A1190"/>
    <w:rsid w:val="004A2488"/>
    <w:rsid w:val="004A2847"/>
    <w:rsid w:val="004A33FC"/>
    <w:rsid w:val="004A4390"/>
    <w:rsid w:val="004A4AFD"/>
    <w:rsid w:val="004A5B3C"/>
    <w:rsid w:val="004A785F"/>
    <w:rsid w:val="004B2854"/>
    <w:rsid w:val="004B4C0D"/>
    <w:rsid w:val="004B6356"/>
    <w:rsid w:val="004B77DC"/>
    <w:rsid w:val="004C2557"/>
    <w:rsid w:val="004C273C"/>
    <w:rsid w:val="004C2D05"/>
    <w:rsid w:val="004C2DB5"/>
    <w:rsid w:val="004C39E3"/>
    <w:rsid w:val="004C4F33"/>
    <w:rsid w:val="004C53AC"/>
    <w:rsid w:val="004C56E5"/>
    <w:rsid w:val="004C5BBE"/>
    <w:rsid w:val="004C6477"/>
    <w:rsid w:val="004D1CF2"/>
    <w:rsid w:val="004D202C"/>
    <w:rsid w:val="004D26BE"/>
    <w:rsid w:val="004D46B0"/>
    <w:rsid w:val="004D48C4"/>
    <w:rsid w:val="004D5C4B"/>
    <w:rsid w:val="004D71FB"/>
    <w:rsid w:val="004E005B"/>
    <w:rsid w:val="004E2AE5"/>
    <w:rsid w:val="004E38E4"/>
    <w:rsid w:val="004E4ED1"/>
    <w:rsid w:val="004E5412"/>
    <w:rsid w:val="004E5F6E"/>
    <w:rsid w:val="004E6703"/>
    <w:rsid w:val="004E67F0"/>
    <w:rsid w:val="004F19F2"/>
    <w:rsid w:val="004F1FE4"/>
    <w:rsid w:val="004F26F3"/>
    <w:rsid w:val="004F5D10"/>
    <w:rsid w:val="004F651F"/>
    <w:rsid w:val="00504F62"/>
    <w:rsid w:val="00507714"/>
    <w:rsid w:val="00507840"/>
    <w:rsid w:val="00510035"/>
    <w:rsid w:val="00511DFE"/>
    <w:rsid w:val="00512E24"/>
    <w:rsid w:val="00514791"/>
    <w:rsid w:val="005152A0"/>
    <w:rsid w:val="005152BC"/>
    <w:rsid w:val="005161F7"/>
    <w:rsid w:val="0051799E"/>
    <w:rsid w:val="00517B8C"/>
    <w:rsid w:val="005216DE"/>
    <w:rsid w:val="00524912"/>
    <w:rsid w:val="0052699B"/>
    <w:rsid w:val="005272A8"/>
    <w:rsid w:val="005301BF"/>
    <w:rsid w:val="00530D94"/>
    <w:rsid w:val="0053161A"/>
    <w:rsid w:val="005346D5"/>
    <w:rsid w:val="005353F8"/>
    <w:rsid w:val="0053657D"/>
    <w:rsid w:val="00536738"/>
    <w:rsid w:val="00537AA7"/>
    <w:rsid w:val="00541426"/>
    <w:rsid w:val="005414CF"/>
    <w:rsid w:val="005443D0"/>
    <w:rsid w:val="00551688"/>
    <w:rsid w:val="005532B8"/>
    <w:rsid w:val="00557EB2"/>
    <w:rsid w:val="00561764"/>
    <w:rsid w:val="00561C6F"/>
    <w:rsid w:val="005632DE"/>
    <w:rsid w:val="00563E94"/>
    <w:rsid w:val="00565080"/>
    <w:rsid w:val="00565479"/>
    <w:rsid w:val="00566C52"/>
    <w:rsid w:val="00570FE4"/>
    <w:rsid w:val="00572018"/>
    <w:rsid w:val="0057203E"/>
    <w:rsid w:val="005734DF"/>
    <w:rsid w:val="00573DD3"/>
    <w:rsid w:val="00575CEB"/>
    <w:rsid w:val="00575FBF"/>
    <w:rsid w:val="005769FC"/>
    <w:rsid w:val="00577219"/>
    <w:rsid w:val="00581BEC"/>
    <w:rsid w:val="00583FC1"/>
    <w:rsid w:val="005846DA"/>
    <w:rsid w:val="00584A29"/>
    <w:rsid w:val="005859FC"/>
    <w:rsid w:val="005866C4"/>
    <w:rsid w:val="00590666"/>
    <w:rsid w:val="00590B0A"/>
    <w:rsid w:val="00590ED9"/>
    <w:rsid w:val="00592454"/>
    <w:rsid w:val="005934FF"/>
    <w:rsid w:val="00593950"/>
    <w:rsid w:val="00593BED"/>
    <w:rsid w:val="00595151"/>
    <w:rsid w:val="00596E5A"/>
    <w:rsid w:val="00597FAD"/>
    <w:rsid w:val="005A0A08"/>
    <w:rsid w:val="005A2271"/>
    <w:rsid w:val="005A25BC"/>
    <w:rsid w:val="005A5E63"/>
    <w:rsid w:val="005B06E4"/>
    <w:rsid w:val="005B0F7A"/>
    <w:rsid w:val="005B10CF"/>
    <w:rsid w:val="005B1A51"/>
    <w:rsid w:val="005B3A5C"/>
    <w:rsid w:val="005B492E"/>
    <w:rsid w:val="005C3495"/>
    <w:rsid w:val="005C45FF"/>
    <w:rsid w:val="005C5853"/>
    <w:rsid w:val="005C6CB9"/>
    <w:rsid w:val="005C7036"/>
    <w:rsid w:val="005D0A93"/>
    <w:rsid w:val="005D16FD"/>
    <w:rsid w:val="005D26C3"/>
    <w:rsid w:val="005D2F78"/>
    <w:rsid w:val="005D3E7E"/>
    <w:rsid w:val="005D4295"/>
    <w:rsid w:val="005D5483"/>
    <w:rsid w:val="005D662E"/>
    <w:rsid w:val="005D69A4"/>
    <w:rsid w:val="005D6D3D"/>
    <w:rsid w:val="005E0EA9"/>
    <w:rsid w:val="005E3878"/>
    <w:rsid w:val="005E49C6"/>
    <w:rsid w:val="005E57AF"/>
    <w:rsid w:val="005E74A9"/>
    <w:rsid w:val="005F2A0A"/>
    <w:rsid w:val="005F497D"/>
    <w:rsid w:val="005F5655"/>
    <w:rsid w:val="005F6244"/>
    <w:rsid w:val="005F658E"/>
    <w:rsid w:val="005F69EC"/>
    <w:rsid w:val="005F7A85"/>
    <w:rsid w:val="005F7BCC"/>
    <w:rsid w:val="00601956"/>
    <w:rsid w:val="006038CC"/>
    <w:rsid w:val="0060485F"/>
    <w:rsid w:val="00605C52"/>
    <w:rsid w:val="006076AC"/>
    <w:rsid w:val="0061109B"/>
    <w:rsid w:val="00611BB7"/>
    <w:rsid w:val="006126CF"/>
    <w:rsid w:val="00615CC7"/>
    <w:rsid w:val="00620269"/>
    <w:rsid w:val="0062157E"/>
    <w:rsid w:val="006220C4"/>
    <w:rsid w:val="00623E37"/>
    <w:rsid w:val="0062411C"/>
    <w:rsid w:val="00625164"/>
    <w:rsid w:val="006252D7"/>
    <w:rsid w:val="00627C32"/>
    <w:rsid w:val="00627CF9"/>
    <w:rsid w:val="00631BE5"/>
    <w:rsid w:val="00631EC1"/>
    <w:rsid w:val="00632BDA"/>
    <w:rsid w:val="00633CF4"/>
    <w:rsid w:val="00634C4E"/>
    <w:rsid w:val="00635B72"/>
    <w:rsid w:val="00636DE6"/>
    <w:rsid w:val="00640486"/>
    <w:rsid w:val="00640EC7"/>
    <w:rsid w:val="006418EB"/>
    <w:rsid w:val="00643FF3"/>
    <w:rsid w:val="0064442F"/>
    <w:rsid w:val="00644FA1"/>
    <w:rsid w:val="006504AA"/>
    <w:rsid w:val="006507D8"/>
    <w:rsid w:val="0065435E"/>
    <w:rsid w:val="006571B7"/>
    <w:rsid w:val="00660166"/>
    <w:rsid w:val="00661177"/>
    <w:rsid w:val="00661252"/>
    <w:rsid w:val="00661369"/>
    <w:rsid w:val="00661E9F"/>
    <w:rsid w:val="00666A6C"/>
    <w:rsid w:val="00667BDB"/>
    <w:rsid w:val="00672C68"/>
    <w:rsid w:val="00676B7F"/>
    <w:rsid w:val="00677C2B"/>
    <w:rsid w:val="00680285"/>
    <w:rsid w:val="00680474"/>
    <w:rsid w:val="00681A14"/>
    <w:rsid w:val="00682EDC"/>
    <w:rsid w:val="00683048"/>
    <w:rsid w:val="00683369"/>
    <w:rsid w:val="006840F6"/>
    <w:rsid w:val="006859D8"/>
    <w:rsid w:val="00686B1C"/>
    <w:rsid w:val="00686FA7"/>
    <w:rsid w:val="00687235"/>
    <w:rsid w:val="00690075"/>
    <w:rsid w:val="00690616"/>
    <w:rsid w:val="00690FEF"/>
    <w:rsid w:val="00693B23"/>
    <w:rsid w:val="00694F13"/>
    <w:rsid w:val="00694F53"/>
    <w:rsid w:val="00694FB7"/>
    <w:rsid w:val="00695053"/>
    <w:rsid w:val="006A1E19"/>
    <w:rsid w:val="006A1F25"/>
    <w:rsid w:val="006A6307"/>
    <w:rsid w:val="006A7137"/>
    <w:rsid w:val="006A7792"/>
    <w:rsid w:val="006B02B7"/>
    <w:rsid w:val="006B0935"/>
    <w:rsid w:val="006B131A"/>
    <w:rsid w:val="006B168F"/>
    <w:rsid w:val="006B17ED"/>
    <w:rsid w:val="006B29E6"/>
    <w:rsid w:val="006B43E8"/>
    <w:rsid w:val="006B70FA"/>
    <w:rsid w:val="006C49F0"/>
    <w:rsid w:val="006C74D3"/>
    <w:rsid w:val="006C765B"/>
    <w:rsid w:val="006C770D"/>
    <w:rsid w:val="006D0DCE"/>
    <w:rsid w:val="006D21AE"/>
    <w:rsid w:val="006D2B85"/>
    <w:rsid w:val="006D511B"/>
    <w:rsid w:val="006D7B3E"/>
    <w:rsid w:val="006E0235"/>
    <w:rsid w:val="006E1407"/>
    <w:rsid w:val="006E1661"/>
    <w:rsid w:val="006E2169"/>
    <w:rsid w:val="006E2BBC"/>
    <w:rsid w:val="006E340C"/>
    <w:rsid w:val="006E3FBE"/>
    <w:rsid w:val="006E4962"/>
    <w:rsid w:val="006E5859"/>
    <w:rsid w:val="006E6063"/>
    <w:rsid w:val="006E6E19"/>
    <w:rsid w:val="006E7D8A"/>
    <w:rsid w:val="006F00B4"/>
    <w:rsid w:val="006F3C0F"/>
    <w:rsid w:val="006F4B71"/>
    <w:rsid w:val="006F6DFF"/>
    <w:rsid w:val="006F7D7E"/>
    <w:rsid w:val="007004F9"/>
    <w:rsid w:val="00702BBB"/>
    <w:rsid w:val="0070484D"/>
    <w:rsid w:val="00704D14"/>
    <w:rsid w:val="007102C7"/>
    <w:rsid w:val="00710D9A"/>
    <w:rsid w:val="007124FB"/>
    <w:rsid w:val="00713D64"/>
    <w:rsid w:val="007148F7"/>
    <w:rsid w:val="007151F6"/>
    <w:rsid w:val="00715639"/>
    <w:rsid w:val="007161E6"/>
    <w:rsid w:val="00716A9A"/>
    <w:rsid w:val="007178D6"/>
    <w:rsid w:val="007212BD"/>
    <w:rsid w:val="00722379"/>
    <w:rsid w:val="0072257C"/>
    <w:rsid w:val="0072649D"/>
    <w:rsid w:val="00726636"/>
    <w:rsid w:val="0072729B"/>
    <w:rsid w:val="00727382"/>
    <w:rsid w:val="0072751E"/>
    <w:rsid w:val="0073006C"/>
    <w:rsid w:val="007308D4"/>
    <w:rsid w:val="00734279"/>
    <w:rsid w:val="00734D04"/>
    <w:rsid w:val="00736AFE"/>
    <w:rsid w:val="00737408"/>
    <w:rsid w:val="0073792A"/>
    <w:rsid w:val="00737F9B"/>
    <w:rsid w:val="00740478"/>
    <w:rsid w:val="00740867"/>
    <w:rsid w:val="00742E45"/>
    <w:rsid w:val="00745882"/>
    <w:rsid w:val="00746B33"/>
    <w:rsid w:val="00746EBD"/>
    <w:rsid w:val="007472AC"/>
    <w:rsid w:val="00747982"/>
    <w:rsid w:val="0075002A"/>
    <w:rsid w:val="007503EF"/>
    <w:rsid w:val="00750998"/>
    <w:rsid w:val="00751AA8"/>
    <w:rsid w:val="00752D0E"/>
    <w:rsid w:val="00753D66"/>
    <w:rsid w:val="0075499B"/>
    <w:rsid w:val="00756137"/>
    <w:rsid w:val="007561D2"/>
    <w:rsid w:val="00756CE5"/>
    <w:rsid w:val="00756D64"/>
    <w:rsid w:val="00761F25"/>
    <w:rsid w:val="007644EA"/>
    <w:rsid w:val="007660DE"/>
    <w:rsid w:val="00766F6F"/>
    <w:rsid w:val="00767DA0"/>
    <w:rsid w:val="00771073"/>
    <w:rsid w:val="0077203A"/>
    <w:rsid w:val="0077391C"/>
    <w:rsid w:val="0077434D"/>
    <w:rsid w:val="007743FC"/>
    <w:rsid w:val="00776BF4"/>
    <w:rsid w:val="0077732B"/>
    <w:rsid w:val="00777411"/>
    <w:rsid w:val="007809E4"/>
    <w:rsid w:val="007816F3"/>
    <w:rsid w:val="0078344C"/>
    <w:rsid w:val="00787BDD"/>
    <w:rsid w:val="00790264"/>
    <w:rsid w:val="00790D56"/>
    <w:rsid w:val="00791BED"/>
    <w:rsid w:val="00791C3F"/>
    <w:rsid w:val="00791CA1"/>
    <w:rsid w:val="00792504"/>
    <w:rsid w:val="007929DA"/>
    <w:rsid w:val="00793606"/>
    <w:rsid w:val="00793FB9"/>
    <w:rsid w:val="007942F8"/>
    <w:rsid w:val="007950BF"/>
    <w:rsid w:val="007974E7"/>
    <w:rsid w:val="007A02D4"/>
    <w:rsid w:val="007A4111"/>
    <w:rsid w:val="007A5173"/>
    <w:rsid w:val="007A709C"/>
    <w:rsid w:val="007B3ED0"/>
    <w:rsid w:val="007B41B6"/>
    <w:rsid w:val="007B50BE"/>
    <w:rsid w:val="007B5BC8"/>
    <w:rsid w:val="007B72F0"/>
    <w:rsid w:val="007C032D"/>
    <w:rsid w:val="007C243C"/>
    <w:rsid w:val="007C6172"/>
    <w:rsid w:val="007C6F0C"/>
    <w:rsid w:val="007C74D1"/>
    <w:rsid w:val="007D0E5F"/>
    <w:rsid w:val="007D17A9"/>
    <w:rsid w:val="007D4586"/>
    <w:rsid w:val="007D5B81"/>
    <w:rsid w:val="007D5F7B"/>
    <w:rsid w:val="007D60AD"/>
    <w:rsid w:val="007D6CD8"/>
    <w:rsid w:val="007E074F"/>
    <w:rsid w:val="007E10DD"/>
    <w:rsid w:val="007E11D0"/>
    <w:rsid w:val="007E2C5F"/>
    <w:rsid w:val="007E41CF"/>
    <w:rsid w:val="007E4D3A"/>
    <w:rsid w:val="007E57A3"/>
    <w:rsid w:val="007E674F"/>
    <w:rsid w:val="007E6FFB"/>
    <w:rsid w:val="007E7FC4"/>
    <w:rsid w:val="007F0D06"/>
    <w:rsid w:val="007F1209"/>
    <w:rsid w:val="007F5536"/>
    <w:rsid w:val="007F6CA3"/>
    <w:rsid w:val="007F7089"/>
    <w:rsid w:val="007F7FD8"/>
    <w:rsid w:val="00800576"/>
    <w:rsid w:val="00800F45"/>
    <w:rsid w:val="00802F11"/>
    <w:rsid w:val="00803007"/>
    <w:rsid w:val="00806859"/>
    <w:rsid w:val="008070DA"/>
    <w:rsid w:val="00813133"/>
    <w:rsid w:val="00816D46"/>
    <w:rsid w:val="00816DE7"/>
    <w:rsid w:val="00821784"/>
    <w:rsid w:val="00823E8F"/>
    <w:rsid w:val="008247E1"/>
    <w:rsid w:val="008248E7"/>
    <w:rsid w:val="00824AF5"/>
    <w:rsid w:val="00831619"/>
    <w:rsid w:val="00835C63"/>
    <w:rsid w:val="0084309F"/>
    <w:rsid w:val="0084336E"/>
    <w:rsid w:val="00845140"/>
    <w:rsid w:val="00845943"/>
    <w:rsid w:val="008478F8"/>
    <w:rsid w:val="008508A7"/>
    <w:rsid w:val="00850BF0"/>
    <w:rsid w:val="00852017"/>
    <w:rsid w:val="00852819"/>
    <w:rsid w:val="008545DB"/>
    <w:rsid w:val="00855A3C"/>
    <w:rsid w:val="00860672"/>
    <w:rsid w:val="00861C92"/>
    <w:rsid w:val="00862F7B"/>
    <w:rsid w:val="00863B4B"/>
    <w:rsid w:val="00863F6D"/>
    <w:rsid w:val="00864CF5"/>
    <w:rsid w:val="008664E2"/>
    <w:rsid w:val="00867CBA"/>
    <w:rsid w:val="008705F5"/>
    <w:rsid w:val="0087066F"/>
    <w:rsid w:val="0087187C"/>
    <w:rsid w:val="00872697"/>
    <w:rsid w:val="0087291C"/>
    <w:rsid w:val="0087350C"/>
    <w:rsid w:val="008747D2"/>
    <w:rsid w:val="00874801"/>
    <w:rsid w:val="00877689"/>
    <w:rsid w:val="008807C5"/>
    <w:rsid w:val="00880DBA"/>
    <w:rsid w:val="00880E41"/>
    <w:rsid w:val="00880EC1"/>
    <w:rsid w:val="008838B1"/>
    <w:rsid w:val="00886A3A"/>
    <w:rsid w:val="00886ED1"/>
    <w:rsid w:val="00891315"/>
    <w:rsid w:val="00894D1F"/>
    <w:rsid w:val="00896961"/>
    <w:rsid w:val="008A14D2"/>
    <w:rsid w:val="008A2239"/>
    <w:rsid w:val="008A3A97"/>
    <w:rsid w:val="008A3EEA"/>
    <w:rsid w:val="008A52EB"/>
    <w:rsid w:val="008A5587"/>
    <w:rsid w:val="008A5680"/>
    <w:rsid w:val="008A6036"/>
    <w:rsid w:val="008A78C2"/>
    <w:rsid w:val="008B013A"/>
    <w:rsid w:val="008B02CE"/>
    <w:rsid w:val="008B311D"/>
    <w:rsid w:val="008B3A1F"/>
    <w:rsid w:val="008B402A"/>
    <w:rsid w:val="008B41FC"/>
    <w:rsid w:val="008B5F5A"/>
    <w:rsid w:val="008C032C"/>
    <w:rsid w:val="008C0D24"/>
    <w:rsid w:val="008C28FD"/>
    <w:rsid w:val="008C2E96"/>
    <w:rsid w:val="008C370E"/>
    <w:rsid w:val="008C38BF"/>
    <w:rsid w:val="008C4B20"/>
    <w:rsid w:val="008C52A3"/>
    <w:rsid w:val="008C5A0B"/>
    <w:rsid w:val="008C64F4"/>
    <w:rsid w:val="008C6808"/>
    <w:rsid w:val="008C75FA"/>
    <w:rsid w:val="008D0B59"/>
    <w:rsid w:val="008D1CA2"/>
    <w:rsid w:val="008D1CDC"/>
    <w:rsid w:val="008D416F"/>
    <w:rsid w:val="008D6BFA"/>
    <w:rsid w:val="008E1726"/>
    <w:rsid w:val="008E29B5"/>
    <w:rsid w:val="008E34F5"/>
    <w:rsid w:val="008E5007"/>
    <w:rsid w:val="008E6767"/>
    <w:rsid w:val="008F0350"/>
    <w:rsid w:val="008F0B09"/>
    <w:rsid w:val="008F1F40"/>
    <w:rsid w:val="008F2CA3"/>
    <w:rsid w:val="008F31C9"/>
    <w:rsid w:val="008F391A"/>
    <w:rsid w:val="008F3CC2"/>
    <w:rsid w:val="008F411E"/>
    <w:rsid w:val="00902DE2"/>
    <w:rsid w:val="00904542"/>
    <w:rsid w:val="00906B9C"/>
    <w:rsid w:val="00907762"/>
    <w:rsid w:val="00914721"/>
    <w:rsid w:val="00916DDC"/>
    <w:rsid w:val="00920AF3"/>
    <w:rsid w:val="00921046"/>
    <w:rsid w:val="0092189A"/>
    <w:rsid w:val="00924A8F"/>
    <w:rsid w:val="00925B64"/>
    <w:rsid w:val="0092690A"/>
    <w:rsid w:val="00927543"/>
    <w:rsid w:val="00933973"/>
    <w:rsid w:val="009341EE"/>
    <w:rsid w:val="00935812"/>
    <w:rsid w:val="00936681"/>
    <w:rsid w:val="009368D4"/>
    <w:rsid w:val="009417B7"/>
    <w:rsid w:val="009421E4"/>
    <w:rsid w:val="0094265F"/>
    <w:rsid w:val="0094276B"/>
    <w:rsid w:val="00942D9F"/>
    <w:rsid w:val="00943CB0"/>
    <w:rsid w:val="00944A6A"/>
    <w:rsid w:val="00951BE7"/>
    <w:rsid w:val="00951C37"/>
    <w:rsid w:val="009536F0"/>
    <w:rsid w:val="0095420A"/>
    <w:rsid w:val="00955657"/>
    <w:rsid w:val="009556E3"/>
    <w:rsid w:val="00955904"/>
    <w:rsid w:val="00956E9F"/>
    <w:rsid w:val="009578B2"/>
    <w:rsid w:val="00957F3A"/>
    <w:rsid w:val="0096006E"/>
    <w:rsid w:val="00960ADD"/>
    <w:rsid w:val="00962322"/>
    <w:rsid w:val="00962C53"/>
    <w:rsid w:val="00963386"/>
    <w:rsid w:val="00963392"/>
    <w:rsid w:val="00963BFC"/>
    <w:rsid w:val="00965AC2"/>
    <w:rsid w:val="009704C7"/>
    <w:rsid w:val="00971C95"/>
    <w:rsid w:val="009736C7"/>
    <w:rsid w:val="009748D5"/>
    <w:rsid w:val="00974C73"/>
    <w:rsid w:val="00974C9B"/>
    <w:rsid w:val="00974F3C"/>
    <w:rsid w:val="0097781E"/>
    <w:rsid w:val="00981557"/>
    <w:rsid w:val="0098170B"/>
    <w:rsid w:val="009824BD"/>
    <w:rsid w:val="00983A1F"/>
    <w:rsid w:val="00983C4E"/>
    <w:rsid w:val="009850F3"/>
    <w:rsid w:val="00985144"/>
    <w:rsid w:val="00985A31"/>
    <w:rsid w:val="009874F4"/>
    <w:rsid w:val="00987CCF"/>
    <w:rsid w:val="00987F46"/>
    <w:rsid w:val="00990482"/>
    <w:rsid w:val="00991AE2"/>
    <w:rsid w:val="009922DF"/>
    <w:rsid w:val="009A1281"/>
    <w:rsid w:val="009A1493"/>
    <w:rsid w:val="009A2B25"/>
    <w:rsid w:val="009A2D5D"/>
    <w:rsid w:val="009A3AE7"/>
    <w:rsid w:val="009A4293"/>
    <w:rsid w:val="009A4813"/>
    <w:rsid w:val="009A5C67"/>
    <w:rsid w:val="009B01AE"/>
    <w:rsid w:val="009B1D59"/>
    <w:rsid w:val="009B2240"/>
    <w:rsid w:val="009B2699"/>
    <w:rsid w:val="009B7F88"/>
    <w:rsid w:val="009C382D"/>
    <w:rsid w:val="009C4574"/>
    <w:rsid w:val="009C4DD0"/>
    <w:rsid w:val="009C6493"/>
    <w:rsid w:val="009C71C5"/>
    <w:rsid w:val="009D0CDF"/>
    <w:rsid w:val="009D1157"/>
    <w:rsid w:val="009D14B6"/>
    <w:rsid w:val="009D2465"/>
    <w:rsid w:val="009D3079"/>
    <w:rsid w:val="009D4A96"/>
    <w:rsid w:val="009D4C16"/>
    <w:rsid w:val="009D51DC"/>
    <w:rsid w:val="009D544D"/>
    <w:rsid w:val="009D60A8"/>
    <w:rsid w:val="009D7071"/>
    <w:rsid w:val="009E023B"/>
    <w:rsid w:val="009E15D1"/>
    <w:rsid w:val="009E2DE5"/>
    <w:rsid w:val="009E2F6C"/>
    <w:rsid w:val="009E4E6D"/>
    <w:rsid w:val="009E4EC8"/>
    <w:rsid w:val="009E52EF"/>
    <w:rsid w:val="009E5358"/>
    <w:rsid w:val="009E6D57"/>
    <w:rsid w:val="009F01D9"/>
    <w:rsid w:val="009F27E7"/>
    <w:rsid w:val="009F57AE"/>
    <w:rsid w:val="009F7CD9"/>
    <w:rsid w:val="00A0191C"/>
    <w:rsid w:val="00A01E40"/>
    <w:rsid w:val="00A0444F"/>
    <w:rsid w:val="00A05C4C"/>
    <w:rsid w:val="00A07A04"/>
    <w:rsid w:val="00A1093B"/>
    <w:rsid w:val="00A12390"/>
    <w:rsid w:val="00A1388F"/>
    <w:rsid w:val="00A14709"/>
    <w:rsid w:val="00A15247"/>
    <w:rsid w:val="00A166A2"/>
    <w:rsid w:val="00A172D2"/>
    <w:rsid w:val="00A202B6"/>
    <w:rsid w:val="00A205D8"/>
    <w:rsid w:val="00A20652"/>
    <w:rsid w:val="00A20B0D"/>
    <w:rsid w:val="00A21BA1"/>
    <w:rsid w:val="00A2239B"/>
    <w:rsid w:val="00A22ED6"/>
    <w:rsid w:val="00A2384F"/>
    <w:rsid w:val="00A243F9"/>
    <w:rsid w:val="00A247EC"/>
    <w:rsid w:val="00A2561A"/>
    <w:rsid w:val="00A26BF7"/>
    <w:rsid w:val="00A26E88"/>
    <w:rsid w:val="00A270B5"/>
    <w:rsid w:val="00A27614"/>
    <w:rsid w:val="00A303C9"/>
    <w:rsid w:val="00A309B8"/>
    <w:rsid w:val="00A30DFA"/>
    <w:rsid w:val="00A314AA"/>
    <w:rsid w:val="00A3203A"/>
    <w:rsid w:val="00A33243"/>
    <w:rsid w:val="00A33D60"/>
    <w:rsid w:val="00A34A27"/>
    <w:rsid w:val="00A37652"/>
    <w:rsid w:val="00A404F9"/>
    <w:rsid w:val="00A40CC8"/>
    <w:rsid w:val="00A41140"/>
    <w:rsid w:val="00A41258"/>
    <w:rsid w:val="00A41C05"/>
    <w:rsid w:val="00A45783"/>
    <w:rsid w:val="00A46895"/>
    <w:rsid w:val="00A47653"/>
    <w:rsid w:val="00A47E9C"/>
    <w:rsid w:val="00A51433"/>
    <w:rsid w:val="00A53B7A"/>
    <w:rsid w:val="00A53FBE"/>
    <w:rsid w:val="00A55808"/>
    <w:rsid w:val="00A55EBE"/>
    <w:rsid w:val="00A5788C"/>
    <w:rsid w:val="00A6009E"/>
    <w:rsid w:val="00A6036B"/>
    <w:rsid w:val="00A64939"/>
    <w:rsid w:val="00A6577A"/>
    <w:rsid w:val="00A65C2B"/>
    <w:rsid w:val="00A65E7C"/>
    <w:rsid w:val="00A6666A"/>
    <w:rsid w:val="00A67DCD"/>
    <w:rsid w:val="00A71057"/>
    <w:rsid w:val="00A7117F"/>
    <w:rsid w:val="00A715D0"/>
    <w:rsid w:val="00A72482"/>
    <w:rsid w:val="00A73BD8"/>
    <w:rsid w:val="00A75287"/>
    <w:rsid w:val="00A76362"/>
    <w:rsid w:val="00A76446"/>
    <w:rsid w:val="00A80DDB"/>
    <w:rsid w:val="00A8105E"/>
    <w:rsid w:val="00A8126D"/>
    <w:rsid w:val="00A8153B"/>
    <w:rsid w:val="00A81CDD"/>
    <w:rsid w:val="00A831EC"/>
    <w:rsid w:val="00A9299B"/>
    <w:rsid w:val="00A93221"/>
    <w:rsid w:val="00A9562B"/>
    <w:rsid w:val="00A964B5"/>
    <w:rsid w:val="00AA03EE"/>
    <w:rsid w:val="00AA0CDB"/>
    <w:rsid w:val="00AA1C90"/>
    <w:rsid w:val="00AA2EA6"/>
    <w:rsid w:val="00AA30FE"/>
    <w:rsid w:val="00AA3DFC"/>
    <w:rsid w:val="00AA6B6C"/>
    <w:rsid w:val="00AA7A4A"/>
    <w:rsid w:val="00AA7A99"/>
    <w:rsid w:val="00AA7B9A"/>
    <w:rsid w:val="00AB2731"/>
    <w:rsid w:val="00AB2C14"/>
    <w:rsid w:val="00AB32D2"/>
    <w:rsid w:val="00AB35C6"/>
    <w:rsid w:val="00AB5623"/>
    <w:rsid w:val="00AC015A"/>
    <w:rsid w:val="00AC0201"/>
    <w:rsid w:val="00AC06AA"/>
    <w:rsid w:val="00AC0F6E"/>
    <w:rsid w:val="00AC22A4"/>
    <w:rsid w:val="00AC3868"/>
    <w:rsid w:val="00AC465E"/>
    <w:rsid w:val="00AC4B66"/>
    <w:rsid w:val="00AC6704"/>
    <w:rsid w:val="00AD21BD"/>
    <w:rsid w:val="00AD2296"/>
    <w:rsid w:val="00AD26A7"/>
    <w:rsid w:val="00AD2872"/>
    <w:rsid w:val="00AD3F99"/>
    <w:rsid w:val="00AD4309"/>
    <w:rsid w:val="00AD48CE"/>
    <w:rsid w:val="00AE4F79"/>
    <w:rsid w:val="00AE519E"/>
    <w:rsid w:val="00AE5A8E"/>
    <w:rsid w:val="00AE649B"/>
    <w:rsid w:val="00AF080A"/>
    <w:rsid w:val="00AF178D"/>
    <w:rsid w:val="00AF1D3D"/>
    <w:rsid w:val="00AF3B36"/>
    <w:rsid w:val="00AF4573"/>
    <w:rsid w:val="00AF696A"/>
    <w:rsid w:val="00AF6CF3"/>
    <w:rsid w:val="00AF710A"/>
    <w:rsid w:val="00AF7560"/>
    <w:rsid w:val="00AF7745"/>
    <w:rsid w:val="00B00E1D"/>
    <w:rsid w:val="00B00E29"/>
    <w:rsid w:val="00B01EF8"/>
    <w:rsid w:val="00B0393B"/>
    <w:rsid w:val="00B041BE"/>
    <w:rsid w:val="00B10DFA"/>
    <w:rsid w:val="00B110E6"/>
    <w:rsid w:val="00B118EE"/>
    <w:rsid w:val="00B11F66"/>
    <w:rsid w:val="00B126B7"/>
    <w:rsid w:val="00B13F29"/>
    <w:rsid w:val="00B15D3E"/>
    <w:rsid w:val="00B15E42"/>
    <w:rsid w:val="00B16CE8"/>
    <w:rsid w:val="00B16F97"/>
    <w:rsid w:val="00B20087"/>
    <w:rsid w:val="00B200A4"/>
    <w:rsid w:val="00B200AC"/>
    <w:rsid w:val="00B20BF2"/>
    <w:rsid w:val="00B23D0A"/>
    <w:rsid w:val="00B251E0"/>
    <w:rsid w:val="00B27402"/>
    <w:rsid w:val="00B30096"/>
    <w:rsid w:val="00B301E8"/>
    <w:rsid w:val="00B3252B"/>
    <w:rsid w:val="00B33335"/>
    <w:rsid w:val="00B34818"/>
    <w:rsid w:val="00B358FC"/>
    <w:rsid w:val="00B37DD9"/>
    <w:rsid w:val="00B40636"/>
    <w:rsid w:val="00B4096E"/>
    <w:rsid w:val="00B44718"/>
    <w:rsid w:val="00B45937"/>
    <w:rsid w:val="00B4662D"/>
    <w:rsid w:val="00B527B4"/>
    <w:rsid w:val="00B54912"/>
    <w:rsid w:val="00B54C7C"/>
    <w:rsid w:val="00B551D3"/>
    <w:rsid w:val="00B56C96"/>
    <w:rsid w:val="00B5728C"/>
    <w:rsid w:val="00B5781E"/>
    <w:rsid w:val="00B605C1"/>
    <w:rsid w:val="00B60EC7"/>
    <w:rsid w:val="00B61DA9"/>
    <w:rsid w:val="00B62914"/>
    <w:rsid w:val="00B62B61"/>
    <w:rsid w:val="00B657A4"/>
    <w:rsid w:val="00B66E9B"/>
    <w:rsid w:val="00B67EB8"/>
    <w:rsid w:val="00B705EE"/>
    <w:rsid w:val="00B70A19"/>
    <w:rsid w:val="00B7361D"/>
    <w:rsid w:val="00B74723"/>
    <w:rsid w:val="00B74BDE"/>
    <w:rsid w:val="00B74C64"/>
    <w:rsid w:val="00B75189"/>
    <w:rsid w:val="00B76999"/>
    <w:rsid w:val="00B805B7"/>
    <w:rsid w:val="00B80B99"/>
    <w:rsid w:val="00B80DEA"/>
    <w:rsid w:val="00B810CF"/>
    <w:rsid w:val="00B8147C"/>
    <w:rsid w:val="00B8184A"/>
    <w:rsid w:val="00B84A6B"/>
    <w:rsid w:val="00B85D40"/>
    <w:rsid w:val="00B874E9"/>
    <w:rsid w:val="00B90187"/>
    <w:rsid w:val="00B90AC4"/>
    <w:rsid w:val="00B938EF"/>
    <w:rsid w:val="00B9417E"/>
    <w:rsid w:val="00B95FEE"/>
    <w:rsid w:val="00B965CF"/>
    <w:rsid w:val="00B97233"/>
    <w:rsid w:val="00B978C3"/>
    <w:rsid w:val="00BA07B6"/>
    <w:rsid w:val="00BA0F4F"/>
    <w:rsid w:val="00BA35BC"/>
    <w:rsid w:val="00BA4518"/>
    <w:rsid w:val="00BA67B0"/>
    <w:rsid w:val="00BA6915"/>
    <w:rsid w:val="00BB0F94"/>
    <w:rsid w:val="00BB300E"/>
    <w:rsid w:val="00BB407B"/>
    <w:rsid w:val="00BB508E"/>
    <w:rsid w:val="00BB6524"/>
    <w:rsid w:val="00BC04EF"/>
    <w:rsid w:val="00BC13FE"/>
    <w:rsid w:val="00BC1B37"/>
    <w:rsid w:val="00BC28FD"/>
    <w:rsid w:val="00BC44CB"/>
    <w:rsid w:val="00BC56F6"/>
    <w:rsid w:val="00BC5A39"/>
    <w:rsid w:val="00BC6A40"/>
    <w:rsid w:val="00BD0A90"/>
    <w:rsid w:val="00BD3F46"/>
    <w:rsid w:val="00BD5135"/>
    <w:rsid w:val="00BD6D58"/>
    <w:rsid w:val="00BD6EEB"/>
    <w:rsid w:val="00BD6F6A"/>
    <w:rsid w:val="00BD775A"/>
    <w:rsid w:val="00BE0216"/>
    <w:rsid w:val="00BE0E3B"/>
    <w:rsid w:val="00BE213F"/>
    <w:rsid w:val="00BE2FC5"/>
    <w:rsid w:val="00BE6D57"/>
    <w:rsid w:val="00BF36A0"/>
    <w:rsid w:val="00BF59FE"/>
    <w:rsid w:val="00BF6C4D"/>
    <w:rsid w:val="00BF7C2E"/>
    <w:rsid w:val="00C02AB2"/>
    <w:rsid w:val="00C034C8"/>
    <w:rsid w:val="00C03F1B"/>
    <w:rsid w:val="00C04447"/>
    <w:rsid w:val="00C06D2A"/>
    <w:rsid w:val="00C1136A"/>
    <w:rsid w:val="00C1250F"/>
    <w:rsid w:val="00C12BCC"/>
    <w:rsid w:val="00C14741"/>
    <w:rsid w:val="00C14FC5"/>
    <w:rsid w:val="00C1669D"/>
    <w:rsid w:val="00C17E73"/>
    <w:rsid w:val="00C21293"/>
    <w:rsid w:val="00C22EB3"/>
    <w:rsid w:val="00C241FD"/>
    <w:rsid w:val="00C242BE"/>
    <w:rsid w:val="00C258E0"/>
    <w:rsid w:val="00C26C3A"/>
    <w:rsid w:val="00C30C6F"/>
    <w:rsid w:val="00C314C7"/>
    <w:rsid w:val="00C336DA"/>
    <w:rsid w:val="00C33C80"/>
    <w:rsid w:val="00C34028"/>
    <w:rsid w:val="00C379DD"/>
    <w:rsid w:val="00C41610"/>
    <w:rsid w:val="00C43C55"/>
    <w:rsid w:val="00C468AE"/>
    <w:rsid w:val="00C47938"/>
    <w:rsid w:val="00C479F2"/>
    <w:rsid w:val="00C50A2D"/>
    <w:rsid w:val="00C50C80"/>
    <w:rsid w:val="00C5532F"/>
    <w:rsid w:val="00C6050E"/>
    <w:rsid w:val="00C617C3"/>
    <w:rsid w:val="00C62A6F"/>
    <w:rsid w:val="00C62C3E"/>
    <w:rsid w:val="00C6337C"/>
    <w:rsid w:val="00C65523"/>
    <w:rsid w:val="00C65652"/>
    <w:rsid w:val="00C67D60"/>
    <w:rsid w:val="00C71AE0"/>
    <w:rsid w:val="00C730D8"/>
    <w:rsid w:val="00C75527"/>
    <w:rsid w:val="00C80177"/>
    <w:rsid w:val="00C80BEA"/>
    <w:rsid w:val="00C83282"/>
    <w:rsid w:val="00C846C9"/>
    <w:rsid w:val="00C8740E"/>
    <w:rsid w:val="00C90846"/>
    <w:rsid w:val="00C90861"/>
    <w:rsid w:val="00C9116F"/>
    <w:rsid w:val="00C91A38"/>
    <w:rsid w:val="00C91E56"/>
    <w:rsid w:val="00C92056"/>
    <w:rsid w:val="00C959A7"/>
    <w:rsid w:val="00CA30F6"/>
    <w:rsid w:val="00CA33CB"/>
    <w:rsid w:val="00CA34B0"/>
    <w:rsid w:val="00CA3705"/>
    <w:rsid w:val="00CA4580"/>
    <w:rsid w:val="00CA4680"/>
    <w:rsid w:val="00CA5EA8"/>
    <w:rsid w:val="00CA6096"/>
    <w:rsid w:val="00CB12CD"/>
    <w:rsid w:val="00CB46DC"/>
    <w:rsid w:val="00CB48DF"/>
    <w:rsid w:val="00CB7088"/>
    <w:rsid w:val="00CC0F4A"/>
    <w:rsid w:val="00CC4001"/>
    <w:rsid w:val="00CC48FD"/>
    <w:rsid w:val="00CC4DAB"/>
    <w:rsid w:val="00CC631E"/>
    <w:rsid w:val="00CC778E"/>
    <w:rsid w:val="00CC7E51"/>
    <w:rsid w:val="00CD2393"/>
    <w:rsid w:val="00CD247B"/>
    <w:rsid w:val="00CD29B8"/>
    <w:rsid w:val="00CD3715"/>
    <w:rsid w:val="00CD50B6"/>
    <w:rsid w:val="00CD53B4"/>
    <w:rsid w:val="00CD6F9F"/>
    <w:rsid w:val="00CD79D5"/>
    <w:rsid w:val="00CE1590"/>
    <w:rsid w:val="00CE1D46"/>
    <w:rsid w:val="00CE2013"/>
    <w:rsid w:val="00CE287A"/>
    <w:rsid w:val="00CE298E"/>
    <w:rsid w:val="00CE30A8"/>
    <w:rsid w:val="00CE4009"/>
    <w:rsid w:val="00CF0A43"/>
    <w:rsid w:val="00CF0A8C"/>
    <w:rsid w:val="00CF1888"/>
    <w:rsid w:val="00CF39E6"/>
    <w:rsid w:val="00CF4B0E"/>
    <w:rsid w:val="00CF6F79"/>
    <w:rsid w:val="00CF76B3"/>
    <w:rsid w:val="00D034AE"/>
    <w:rsid w:val="00D03743"/>
    <w:rsid w:val="00D04561"/>
    <w:rsid w:val="00D04B93"/>
    <w:rsid w:val="00D0507A"/>
    <w:rsid w:val="00D050F7"/>
    <w:rsid w:val="00D054D3"/>
    <w:rsid w:val="00D055C2"/>
    <w:rsid w:val="00D055D3"/>
    <w:rsid w:val="00D071AE"/>
    <w:rsid w:val="00D10EFA"/>
    <w:rsid w:val="00D11FE0"/>
    <w:rsid w:val="00D1262F"/>
    <w:rsid w:val="00D13323"/>
    <w:rsid w:val="00D13436"/>
    <w:rsid w:val="00D15194"/>
    <w:rsid w:val="00D152A0"/>
    <w:rsid w:val="00D179A5"/>
    <w:rsid w:val="00D2038F"/>
    <w:rsid w:val="00D20718"/>
    <w:rsid w:val="00D21199"/>
    <w:rsid w:val="00D223D1"/>
    <w:rsid w:val="00D25C62"/>
    <w:rsid w:val="00D25DF6"/>
    <w:rsid w:val="00D27987"/>
    <w:rsid w:val="00D306A2"/>
    <w:rsid w:val="00D30D10"/>
    <w:rsid w:val="00D30DA0"/>
    <w:rsid w:val="00D33E55"/>
    <w:rsid w:val="00D349A5"/>
    <w:rsid w:val="00D36E1D"/>
    <w:rsid w:val="00D37332"/>
    <w:rsid w:val="00D374B4"/>
    <w:rsid w:val="00D37F47"/>
    <w:rsid w:val="00D40CED"/>
    <w:rsid w:val="00D413C9"/>
    <w:rsid w:val="00D43FA0"/>
    <w:rsid w:val="00D47AE0"/>
    <w:rsid w:val="00D52B3C"/>
    <w:rsid w:val="00D54401"/>
    <w:rsid w:val="00D54543"/>
    <w:rsid w:val="00D54E71"/>
    <w:rsid w:val="00D57568"/>
    <w:rsid w:val="00D57C33"/>
    <w:rsid w:val="00D57FEC"/>
    <w:rsid w:val="00D608ED"/>
    <w:rsid w:val="00D6233F"/>
    <w:rsid w:val="00D65A5D"/>
    <w:rsid w:val="00D66230"/>
    <w:rsid w:val="00D66DC6"/>
    <w:rsid w:val="00D67AB7"/>
    <w:rsid w:val="00D70079"/>
    <w:rsid w:val="00D71BE3"/>
    <w:rsid w:val="00D721F5"/>
    <w:rsid w:val="00D72763"/>
    <w:rsid w:val="00D73393"/>
    <w:rsid w:val="00D74609"/>
    <w:rsid w:val="00D75EDE"/>
    <w:rsid w:val="00D76826"/>
    <w:rsid w:val="00D81EE4"/>
    <w:rsid w:val="00D8295C"/>
    <w:rsid w:val="00D83051"/>
    <w:rsid w:val="00D847D4"/>
    <w:rsid w:val="00D84CEA"/>
    <w:rsid w:val="00D85048"/>
    <w:rsid w:val="00D903E6"/>
    <w:rsid w:val="00D932FE"/>
    <w:rsid w:val="00D93903"/>
    <w:rsid w:val="00D93D6B"/>
    <w:rsid w:val="00D93F8C"/>
    <w:rsid w:val="00D9506C"/>
    <w:rsid w:val="00D95206"/>
    <w:rsid w:val="00D9531E"/>
    <w:rsid w:val="00DA03F0"/>
    <w:rsid w:val="00DA12A4"/>
    <w:rsid w:val="00DA2AFB"/>
    <w:rsid w:val="00DA3A76"/>
    <w:rsid w:val="00DA46C2"/>
    <w:rsid w:val="00DA4AA1"/>
    <w:rsid w:val="00DA5960"/>
    <w:rsid w:val="00DA5DF0"/>
    <w:rsid w:val="00DA6176"/>
    <w:rsid w:val="00DA6639"/>
    <w:rsid w:val="00DA69A9"/>
    <w:rsid w:val="00DA6B91"/>
    <w:rsid w:val="00DB2941"/>
    <w:rsid w:val="00DB30E9"/>
    <w:rsid w:val="00DB3C36"/>
    <w:rsid w:val="00DB4E4E"/>
    <w:rsid w:val="00DB58EC"/>
    <w:rsid w:val="00DC0551"/>
    <w:rsid w:val="00DC058E"/>
    <w:rsid w:val="00DC4A5E"/>
    <w:rsid w:val="00DC6DF8"/>
    <w:rsid w:val="00DC72D4"/>
    <w:rsid w:val="00DC7E4D"/>
    <w:rsid w:val="00DD3529"/>
    <w:rsid w:val="00DE2F82"/>
    <w:rsid w:val="00DE33F2"/>
    <w:rsid w:val="00DE5969"/>
    <w:rsid w:val="00DE6A73"/>
    <w:rsid w:val="00DF0AAF"/>
    <w:rsid w:val="00DF0CC4"/>
    <w:rsid w:val="00DF162B"/>
    <w:rsid w:val="00DF1E0E"/>
    <w:rsid w:val="00DF203A"/>
    <w:rsid w:val="00DF4830"/>
    <w:rsid w:val="00DF5428"/>
    <w:rsid w:val="00DF59BE"/>
    <w:rsid w:val="00DF6351"/>
    <w:rsid w:val="00E020AB"/>
    <w:rsid w:val="00E0310A"/>
    <w:rsid w:val="00E03ABB"/>
    <w:rsid w:val="00E06F60"/>
    <w:rsid w:val="00E12144"/>
    <w:rsid w:val="00E139AA"/>
    <w:rsid w:val="00E14403"/>
    <w:rsid w:val="00E15C12"/>
    <w:rsid w:val="00E16F79"/>
    <w:rsid w:val="00E20014"/>
    <w:rsid w:val="00E206AF"/>
    <w:rsid w:val="00E20A5C"/>
    <w:rsid w:val="00E22533"/>
    <w:rsid w:val="00E23E65"/>
    <w:rsid w:val="00E241A0"/>
    <w:rsid w:val="00E24BE0"/>
    <w:rsid w:val="00E25B55"/>
    <w:rsid w:val="00E31E9F"/>
    <w:rsid w:val="00E31FAF"/>
    <w:rsid w:val="00E320E3"/>
    <w:rsid w:val="00E33C9A"/>
    <w:rsid w:val="00E34083"/>
    <w:rsid w:val="00E34522"/>
    <w:rsid w:val="00E35A08"/>
    <w:rsid w:val="00E36264"/>
    <w:rsid w:val="00E3707F"/>
    <w:rsid w:val="00E40EA4"/>
    <w:rsid w:val="00E4110E"/>
    <w:rsid w:val="00E4246D"/>
    <w:rsid w:val="00E43135"/>
    <w:rsid w:val="00E462C4"/>
    <w:rsid w:val="00E50970"/>
    <w:rsid w:val="00E50ED5"/>
    <w:rsid w:val="00E53830"/>
    <w:rsid w:val="00E54EF6"/>
    <w:rsid w:val="00E5539C"/>
    <w:rsid w:val="00E5719C"/>
    <w:rsid w:val="00E6023F"/>
    <w:rsid w:val="00E60290"/>
    <w:rsid w:val="00E61DAD"/>
    <w:rsid w:val="00E61E61"/>
    <w:rsid w:val="00E621BF"/>
    <w:rsid w:val="00E62232"/>
    <w:rsid w:val="00E636CB"/>
    <w:rsid w:val="00E64691"/>
    <w:rsid w:val="00E64701"/>
    <w:rsid w:val="00E647F3"/>
    <w:rsid w:val="00E70D67"/>
    <w:rsid w:val="00E76198"/>
    <w:rsid w:val="00E76694"/>
    <w:rsid w:val="00E77DA2"/>
    <w:rsid w:val="00E80BED"/>
    <w:rsid w:val="00E8328C"/>
    <w:rsid w:val="00E83330"/>
    <w:rsid w:val="00E83D34"/>
    <w:rsid w:val="00E86338"/>
    <w:rsid w:val="00E866BB"/>
    <w:rsid w:val="00E903A4"/>
    <w:rsid w:val="00E9055E"/>
    <w:rsid w:val="00E90A66"/>
    <w:rsid w:val="00E90F8E"/>
    <w:rsid w:val="00E93D4D"/>
    <w:rsid w:val="00E945C3"/>
    <w:rsid w:val="00E97680"/>
    <w:rsid w:val="00E976DB"/>
    <w:rsid w:val="00E97EEB"/>
    <w:rsid w:val="00EA00C9"/>
    <w:rsid w:val="00EA21E6"/>
    <w:rsid w:val="00EA258A"/>
    <w:rsid w:val="00EA43C9"/>
    <w:rsid w:val="00EA5D67"/>
    <w:rsid w:val="00EA6A2F"/>
    <w:rsid w:val="00EA72BC"/>
    <w:rsid w:val="00EA7CFC"/>
    <w:rsid w:val="00EA7E5C"/>
    <w:rsid w:val="00EB4D33"/>
    <w:rsid w:val="00EB5442"/>
    <w:rsid w:val="00EB6988"/>
    <w:rsid w:val="00EB6A5C"/>
    <w:rsid w:val="00EB6B1E"/>
    <w:rsid w:val="00EC0304"/>
    <w:rsid w:val="00EC41B8"/>
    <w:rsid w:val="00EC474F"/>
    <w:rsid w:val="00EC59AA"/>
    <w:rsid w:val="00EC5CA8"/>
    <w:rsid w:val="00EC6FDC"/>
    <w:rsid w:val="00EC7107"/>
    <w:rsid w:val="00ED01C6"/>
    <w:rsid w:val="00ED2E9F"/>
    <w:rsid w:val="00ED387B"/>
    <w:rsid w:val="00ED4518"/>
    <w:rsid w:val="00ED6C36"/>
    <w:rsid w:val="00EE09E9"/>
    <w:rsid w:val="00EE1105"/>
    <w:rsid w:val="00EE354C"/>
    <w:rsid w:val="00EE3C69"/>
    <w:rsid w:val="00EE567E"/>
    <w:rsid w:val="00EF0E26"/>
    <w:rsid w:val="00EF101C"/>
    <w:rsid w:val="00EF1617"/>
    <w:rsid w:val="00EF19B6"/>
    <w:rsid w:val="00EF409E"/>
    <w:rsid w:val="00EF543B"/>
    <w:rsid w:val="00EF6462"/>
    <w:rsid w:val="00EF71D6"/>
    <w:rsid w:val="00F013AC"/>
    <w:rsid w:val="00F026F6"/>
    <w:rsid w:val="00F02C61"/>
    <w:rsid w:val="00F031C8"/>
    <w:rsid w:val="00F04B64"/>
    <w:rsid w:val="00F05C0F"/>
    <w:rsid w:val="00F0643B"/>
    <w:rsid w:val="00F065DB"/>
    <w:rsid w:val="00F06693"/>
    <w:rsid w:val="00F06812"/>
    <w:rsid w:val="00F06F7A"/>
    <w:rsid w:val="00F07008"/>
    <w:rsid w:val="00F146CE"/>
    <w:rsid w:val="00F14747"/>
    <w:rsid w:val="00F153A1"/>
    <w:rsid w:val="00F17090"/>
    <w:rsid w:val="00F23350"/>
    <w:rsid w:val="00F23476"/>
    <w:rsid w:val="00F24DAD"/>
    <w:rsid w:val="00F25DA7"/>
    <w:rsid w:val="00F2721F"/>
    <w:rsid w:val="00F30D2E"/>
    <w:rsid w:val="00F322C8"/>
    <w:rsid w:val="00F33EA1"/>
    <w:rsid w:val="00F33F2E"/>
    <w:rsid w:val="00F346AD"/>
    <w:rsid w:val="00F36DD6"/>
    <w:rsid w:val="00F37AF8"/>
    <w:rsid w:val="00F410E0"/>
    <w:rsid w:val="00F41C13"/>
    <w:rsid w:val="00F42FD8"/>
    <w:rsid w:val="00F451D5"/>
    <w:rsid w:val="00F47FE5"/>
    <w:rsid w:val="00F503EE"/>
    <w:rsid w:val="00F51D15"/>
    <w:rsid w:val="00F54C25"/>
    <w:rsid w:val="00F57A64"/>
    <w:rsid w:val="00F57E79"/>
    <w:rsid w:val="00F6403E"/>
    <w:rsid w:val="00F65543"/>
    <w:rsid w:val="00F65803"/>
    <w:rsid w:val="00F65E2F"/>
    <w:rsid w:val="00F665D7"/>
    <w:rsid w:val="00F703D1"/>
    <w:rsid w:val="00F71E8C"/>
    <w:rsid w:val="00F73166"/>
    <w:rsid w:val="00F738CC"/>
    <w:rsid w:val="00F76904"/>
    <w:rsid w:val="00F77089"/>
    <w:rsid w:val="00F77575"/>
    <w:rsid w:val="00F835CF"/>
    <w:rsid w:val="00F83A99"/>
    <w:rsid w:val="00F8415D"/>
    <w:rsid w:val="00F8427A"/>
    <w:rsid w:val="00F84EDE"/>
    <w:rsid w:val="00F85ABA"/>
    <w:rsid w:val="00F86EB7"/>
    <w:rsid w:val="00F9039E"/>
    <w:rsid w:val="00F90A6A"/>
    <w:rsid w:val="00F92344"/>
    <w:rsid w:val="00F9387C"/>
    <w:rsid w:val="00F949D3"/>
    <w:rsid w:val="00F95001"/>
    <w:rsid w:val="00F9641D"/>
    <w:rsid w:val="00F9779D"/>
    <w:rsid w:val="00FA0A6B"/>
    <w:rsid w:val="00FA1835"/>
    <w:rsid w:val="00FA23C2"/>
    <w:rsid w:val="00FA4D5E"/>
    <w:rsid w:val="00FA5780"/>
    <w:rsid w:val="00FA7156"/>
    <w:rsid w:val="00FA7E07"/>
    <w:rsid w:val="00FB5430"/>
    <w:rsid w:val="00FB6311"/>
    <w:rsid w:val="00FB6C0E"/>
    <w:rsid w:val="00FC42B2"/>
    <w:rsid w:val="00FC4FC4"/>
    <w:rsid w:val="00FC5071"/>
    <w:rsid w:val="00FC5098"/>
    <w:rsid w:val="00FC5487"/>
    <w:rsid w:val="00FC69C2"/>
    <w:rsid w:val="00FD1346"/>
    <w:rsid w:val="00FD1E43"/>
    <w:rsid w:val="00FD2C0C"/>
    <w:rsid w:val="00FD36A2"/>
    <w:rsid w:val="00FD3903"/>
    <w:rsid w:val="00FD42DE"/>
    <w:rsid w:val="00FD533E"/>
    <w:rsid w:val="00FD6541"/>
    <w:rsid w:val="00FD6812"/>
    <w:rsid w:val="00FD6981"/>
    <w:rsid w:val="00FD6B1F"/>
    <w:rsid w:val="00FE00CA"/>
    <w:rsid w:val="00FE2E78"/>
    <w:rsid w:val="00FE7A53"/>
    <w:rsid w:val="00FF04E4"/>
    <w:rsid w:val="00FF0A7A"/>
    <w:rsid w:val="00FF678D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DD69"/>
  <w15:chartTrackingRefBased/>
  <w15:docId w15:val="{59FCC065-0692-40CC-80DC-2BE9F85F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69"/>
    <w:pPr>
      <w:spacing w:after="0" w:line="264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16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4CF5"/>
  </w:style>
  <w:style w:type="paragraph" w:styleId="a8">
    <w:name w:val="footer"/>
    <w:basedOn w:val="a"/>
    <w:link w:val="a9"/>
    <w:uiPriority w:val="99"/>
    <w:unhideWhenUsed/>
    <w:rsid w:val="0086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3" ma:contentTypeDescription="Create a new document." ma:contentTypeScope="" ma:versionID="643c794f06edebcb2ff839d5548c8a43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72e62be3de65ab702380be2cfa45450c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35F3-0F19-45B6-BE9F-517FA3AF9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EBC1D-402D-487D-A162-093402DAE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53C06-10D1-404D-8804-64299AB08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B79FC-A26B-4F9E-9106-AA201737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11209</TotalTime>
  <Pages>31</Pages>
  <Words>14252</Words>
  <Characters>81237</Characters>
  <Application>Microsoft Office Word</Application>
  <DocSecurity>0</DocSecurity>
  <Lines>676</Lines>
  <Paragraphs>190</Paragraphs>
  <ScaleCrop>false</ScaleCrop>
  <Company/>
  <LinksUpToDate>false</LinksUpToDate>
  <CharactersWithSpaces>95299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Abusseitova</dc:creator>
  <cp:keywords/>
  <dc:description/>
  <cp:lastModifiedBy>Ainur Abusseitova</cp:lastModifiedBy>
  <cp:revision>1772</cp:revision>
  <dcterms:created xsi:type="dcterms:W3CDTF">2020-02-20T10:51:00Z</dcterms:created>
  <dcterms:modified xsi:type="dcterms:W3CDTF">2020-09-09T10:28:00Z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