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28F7" w14:textId="456CBAF9" w:rsidR="00A74A3E" w:rsidRPr="00B903D5" w:rsidRDefault="002D3A7B" w:rsidP="00A74A3E">
      <w:pPr>
        <w:jc w:val="center"/>
        <w:rPr>
          <w:rFonts w:ascii="Arial" w:hAnsi="Arial" w:cs="Arial"/>
          <w:b/>
          <w:sz w:val="22"/>
          <w:szCs w:val="22"/>
        </w:rPr>
      </w:pPr>
      <w:r w:rsidRPr="00B903D5">
        <w:rPr>
          <w:rFonts w:ascii="Arial" w:hAnsi="Arial" w:cs="Arial"/>
          <w:b/>
          <w:sz w:val="22"/>
          <w:szCs w:val="22"/>
        </w:rPr>
        <w:t>Регистрационная форма</w:t>
      </w:r>
      <w:r w:rsidR="00286D64" w:rsidRPr="00B903D5">
        <w:rPr>
          <w:rFonts w:ascii="Arial" w:hAnsi="Arial" w:cs="Arial"/>
          <w:b/>
          <w:sz w:val="22"/>
          <w:szCs w:val="22"/>
        </w:rPr>
        <w:t xml:space="preserve"> (заявка)</w:t>
      </w:r>
      <w:r w:rsidRPr="00B903D5">
        <w:rPr>
          <w:rFonts w:ascii="Arial" w:hAnsi="Arial" w:cs="Arial"/>
          <w:b/>
          <w:sz w:val="22"/>
          <w:szCs w:val="22"/>
        </w:rPr>
        <w:t xml:space="preserve"> для </w:t>
      </w:r>
      <w:r w:rsidR="00286D64" w:rsidRPr="00B903D5">
        <w:rPr>
          <w:rFonts w:ascii="Arial" w:hAnsi="Arial" w:cs="Arial"/>
          <w:b/>
          <w:sz w:val="22"/>
          <w:szCs w:val="22"/>
        </w:rPr>
        <w:t>организаций – предста</w:t>
      </w:r>
      <w:r w:rsidR="00B903D5">
        <w:rPr>
          <w:rFonts w:ascii="Arial" w:hAnsi="Arial" w:cs="Arial"/>
          <w:b/>
          <w:sz w:val="22"/>
          <w:szCs w:val="22"/>
        </w:rPr>
        <w:t>в</w:t>
      </w:r>
      <w:r w:rsidR="00286D64" w:rsidRPr="00B903D5">
        <w:rPr>
          <w:rFonts w:ascii="Arial" w:hAnsi="Arial" w:cs="Arial"/>
          <w:b/>
          <w:sz w:val="22"/>
          <w:szCs w:val="22"/>
        </w:rPr>
        <w:t xml:space="preserve">ителей </w:t>
      </w:r>
      <w:r w:rsidR="00A74A3E" w:rsidRPr="00B903D5">
        <w:rPr>
          <w:rFonts w:ascii="Arial" w:hAnsi="Arial" w:cs="Arial"/>
          <w:b/>
          <w:sz w:val="22"/>
          <w:szCs w:val="22"/>
        </w:rPr>
        <w:t>неправительственного</w:t>
      </w:r>
      <w:r w:rsidR="00286D64" w:rsidRPr="00B903D5">
        <w:rPr>
          <w:rFonts w:ascii="Arial" w:hAnsi="Arial" w:cs="Arial"/>
          <w:b/>
          <w:sz w:val="22"/>
          <w:szCs w:val="22"/>
        </w:rPr>
        <w:t xml:space="preserve"> сектора</w:t>
      </w:r>
      <w:r w:rsidR="00A74A3E" w:rsidRPr="00B903D5">
        <w:rPr>
          <w:rFonts w:ascii="Arial" w:hAnsi="Arial" w:cs="Arial"/>
          <w:b/>
          <w:sz w:val="22"/>
          <w:szCs w:val="22"/>
        </w:rPr>
        <w:t xml:space="preserve"> (</w:t>
      </w:r>
      <w:r w:rsidR="00167AB6">
        <w:rPr>
          <w:rFonts w:ascii="Arial" w:hAnsi="Arial" w:cs="Arial"/>
          <w:b/>
          <w:sz w:val="22"/>
          <w:szCs w:val="22"/>
        </w:rPr>
        <w:t xml:space="preserve">далее - </w:t>
      </w:r>
      <w:r w:rsidR="00A74A3E" w:rsidRPr="00B903D5">
        <w:rPr>
          <w:rFonts w:ascii="Arial" w:hAnsi="Arial" w:cs="Arial"/>
          <w:b/>
          <w:sz w:val="22"/>
          <w:szCs w:val="22"/>
        </w:rPr>
        <w:t>НП</w:t>
      </w:r>
      <w:r w:rsidR="006A7C71">
        <w:rPr>
          <w:rFonts w:ascii="Arial" w:hAnsi="Arial" w:cs="Arial"/>
          <w:b/>
          <w:sz w:val="22"/>
          <w:szCs w:val="22"/>
        </w:rPr>
        <w:t>О</w:t>
      </w:r>
      <w:r w:rsidR="00286D64" w:rsidRPr="00B903D5">
        <w:rPr>
          <w:rFonts w:ascii="Arial" w:hAnsi="Arial" w:cs="Arial"/>
          <w:b/>
          <w:sz w:val="22"/>
          <w:szCs w:val="22"/>
        </w:rPr>
        <w:t>)</w:t>
      </w:r>
      <w:r w:rsidR="00865B70">
        <w:rPr>
          <w:rFonts w:ascii="Arial" w:hAnsi="Arial" w:cs="Arial"/>
          <w:b/>
          <w:sz w:val="22"/>
          <w:szCs w:val="22"/>
        </w:rPr>
        <w:t xml:space="preserve"> и ключевых затронутых групп населения</w:t>
      </w:r>
      <w:r w:rsidR="00286D64" w:rsidRPr="00B903D5">
        <w:rPr>
          <w:rFonts w:ascii="Arial" w:hAnsi="Arial" w:cs="Arial"/>
          <w:b/>
          <w:sz w:val="22"/>
          <w:szCs w:val="22"/>
        </w:rPr>
        <w:t xml:space="preserve">, активно вовлеченных в противодействие эпидемиям ВИЧ/СПИДа и туберкулеза в Республике </w:t>
      </w:r>
      <w:r w:rsidR="00167AB6">
        <w:rPr>
          <w:rFonts w:ascii="Arial" w:hAnsi="Arial" w:cs="Arial"/>
          <w:b/>
          <w:sz w:val="22"/>
          <w:szCs w:val="22"/>
        </w:rPr>
        <w:t>Казахстан</w:t>
      </w:r>
      <w:r w:rsidR="00286D64" w:rsidRPr="00B903D5">
        <w:rPr>
          <w:rFonts w:ascii="Arial" w:hAnsi="Arial" w:cs="Arial"/>
          <w:b/>
          <w:sz w:val="22"/>
          <w:szCs w:val="22"/>
        </w:rPr>
        <w:t>,</w:t>
      </w:r>
      <w:r w:rsidR="00A74A3E" w:rsidRPr="00B903D5">
        <w:rPr>
          <w:rFonts w:ascii="Arial" w:hAnsi="Arial" w:cs="Arial"/>
          <w:b/>
          <w:sz w:val="22"/>
          <w:szCs w:val="22"/>
        </w:rPr>
        <w:t xml:space="preserve"> </w:t>
      </w:r>
      <w:r w:rsidR="00EF3D01" w:rsidRPr="00B903D5">
        <w:rPr>
          <w:rFonts w:ascii="Arial" w:hAnsi="Arial" w:cs="Arial"/>
          <w:b/>
          <w:sz w:val="22"/>
          <w:szCs w:val="22"/>
        </w:rPr>
        <w:t xml:space="preserve">для участия в выборах </w:t>
      </w:r>
      <w:r w:rsidR="00E677E2">
        <w:rPr>
          <w:rFonts w:ascii="Arial" w:hAnsi="Arial" w:cs="Arial"/>
          <w:b/>
          <w:sz w:val="22"/>
          <w:szCs w:val="22"/>
        </w:rPr>
        <w:t>201</w:t>
      </w:r>
      <w:r w:rsidR="00D42056">
        <w:rPr>
          <w:rFonts w:ascii="Arial" w:hAnsi="Arial" w:cs="Arial"/>
          <w:b/>
          <w:sz w:val="22"/>
          <w:szCs w:val="22"/>
        </w:rPr>
        <w:t>8</w:t>
      </w:r>
      <w:r w:rsidR="0060342C" w:rsidRPr="00B903D5">
        <w:rPr>
          <w:rFonts w:ascii="Arial" w:hAnsi="Arial" w:cs="Arial"/>
          <w:b/>
          <w:sz w:val="22"/>
          <w:szCs w:val="22"/>
        </w:rPr>
        <w:t xml:space="preserve"> года представителей НП</w:t>
      </w:r>
      <w:r w:rsidR="00460661">
        <w:rPr>
          <w:rFonts w:ascii="Arial" w:hAnsi="Arial" w:cs="Arial"/>
          <w:b/>
          <w:sz w:val="22"/>
          <w:szCs w:val="22"/>
          <w:lang w:val="kk-KZ"/>
        </w:rPr>
        <w:t>О</w:t>
      </w:r>
      <w:r w:rsidR="00286D64" w:rsidRPr="00B903D5">
        <w:rPr>
          <w:rFonts w:ascii="Arial" w:hAnsi="Arial" w:cs="Arial"/>
          <w:b/>
          <w:sz w:val="22"/>
          <w:szCs w:val="22"/>
        </w:rPr>
        <w:t xml:space="preserve"> </w:t>
      </w:r>
      <w:r w:rsidR="00215E0E">
        <w:rPr>
          <w:rFonts w:ascii="Arial" w:hAnsi="Arial" w:cs="Arial"/>
          <w:b/>
          <w:sz w:val="22"/>
          <w:szCs w:val="22"/>
        </w:rPr>
        <w:t xml:space="preserve">и ключевых затронутых групп населения </w:t>
      </w:r>
      <w:r w:rsidR="00EF3D01" w:rsidRPr="00B903D5">
        <w:rPr>
          <w:rFonts w:ascii="Arial" w:hAnsi="Arial" w:cs="Arial"/>
          <w:b/>
          <w:sz w:val="22"/>
          <w:szCs w:val="22"/>
        </w:rPr>
        <w:t xml:space="preserve">в </w:t>
      </w:r>
    </w:p>
    <w:p w14:paraId="4F0028F8" w14:textId="5CF03CBF" w:rsidR="00A74A3E" w:rsidRPr="00B903D5" w:rsidRDefault="00286D64" w:rsidP="00EF3D01">
      <w:pPr>
        <w:jc w:val="center"/>
        <w:rPr>
          <w:rFonts w:ascii="Arial" w:hAnsi="Arial" w:cs="Arial"/>
          <w:b/>
          <w:sz w:val="22"/>
          <w:szCs w:val="22"/>
        </w:rPr>
      </w:pPr>
      <w:r w:rsidRPr="00B903D5">
        <w:rPr>
          <w:rFonts w:ascii="Arial" w:hAnsi="Arial" w:cs="Arial"/>
          <w:b/>
          <w:sz w:val="22"/>
          <w:szCs w:val="22"/>
        </w:rPr>
        <w:t>Страновой координационный комитет</w:t>
      </w:r>
      <w:r w:rsidR="00167AB6">
        <w:rPr>
          <w:rFonts w:ascii="Arial" w:hAnsi="Arial" w:cs="Arial"/>
          <w:b/>
          <w:sz w:val="22"/>
          <w:szCs w:val="22"/>
        </w:rPr>
        <w:t xml:space="preserve"> по работе с международными организациями</w:t>
      </w:r>
      <w:r w:rsidR="0027104F">
        <w:rPr>
          <w:rFonts w:ascii="Arial" w:hAnsi="Arial" w:cs="Arial"/>
          <w:b/>
          <w:sz w:val="22"/>
          <w:szCs w:val="22"/>
        </w:rPr>
        <w:t xml:space="preserve"> по вопросам ВИЧ-инфекции и туберкулеза</w:t>
      </w:r>
      <w:r w:rsidRPr="00B903D5">
        <w:rPr>
          <w:rFonts w:ascii="Arial" w:hAnsi="Arial" w:cs="Arial"/>
          <w:b/>
          <w:sz w:val="22"/>
          <w:szCs w:val="22"/>
        </w:rPr>
        <w:t xml:space="preserve"> (</w:t>
      </w:r>
      <w:r w:rsidR="00167AB6">
        <w:rPr>
          <w:rFonts w:ascii="Arial" w:hAnsi="Arial" w:cs="Arial"/>
          <w:b/>
          <w:sz w:val="22"/>
          <w:szCs w:val="22"/>
        </w:rPr>
        <w:t xml:space="preserve">далее - </w:t>
      </w:r>
      <w:r w:rsidR="00EF3D01" w:rsidRPr="00B903D5">
        <w:rPr>
          <w:rFonts w:ascii="Arial" w:hAnsi="Arial" w:cs="Arial"/>
          <w:b/>
          <w:sz w:val="22"/>
          <w:szCs w:val="22"/>
        </w:rPr>
        <w:t>СКК</w:t>
      </w:r>
      <w:r w:rsidRPr="00B903D5">
        <w:rPr>
          <w:rFonts w:ascii="Arial" w:hAnsi="Arial" w:cs="Arial"/>
          <w:b/>
          <w:sz w:val="22"/>
          <w:szCs w:val="22"/>
        </w:rPr>
        <w:t xml:space="preserve">) </w:t>
      </w:r>
    </w:p>
    <w:p w14:paraId="4F0028F9" w14:textId="77777777" w:rsidR="00EF3D01" w:rsidRPr="00B903D5" w:rsidRDefault="00EF3D0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EF3D01" w:rsidRPr="00B903D5" w14:paraId="4F0028FE" w14:textId="77777777">
        <w:tc>
          <w:tcPr>
            <w:tcW w:w="4785" w:type="dxa"/>
            <w:shd w:val="clear" w:color="auto" w:fill="auto"/>
          </w:tcPr>
          <w:p w14:paraId="4F0028FA" w14:textId="77777777" w:rsidR="00EF3D01" w:rsidRPr="00B903D5" w:rsidRDefault="00A74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  <w:r w:rsidR="00EF3D01" w:rsidRPr="00B903D5">
              <w:rPr>
                <w:rFonts w:ascii="Arial" w:hAnsi="Arial" w:cs="Arial"/>
                <w:b/>
                <w:sz w:val="22"/>
                <w:szCs w:val="22"/>
              </w:rPr>
              <w:t xml:space="preserve"> организации</w:t>
            </w:r>
          </w:p>
          <w:p w14:paraId="4F0028FB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028FC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F0028FD" w14:textId="77777777" w:rsidR="00EF3D01" w:rsidRPr="00B903D5" w:rsidRDefault="00EF3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01" w:rsidRPr="00B903D5" w14:paraId="4F002903" w14:textId="77777777">
        <w:tc>
          <w:tcPr>
            <w:tcW w:w="4785" w:type="dxa"/>
            <w:shd w:val="clear" w:color="auto" w:fill="auto"/>
          </w:tcPr>
          <w:p w14:paraId="4F0028FF" w14:textId="77777777" w:rsidR="00EF3D01" w:rsidRPr="00B903D5" w:rsidRDefault="004E52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>Юридический</w:t>
            </w:r>
            <w:r w:rsidR="00FE5B73" w:rsidRPr="00B903D5">
              <w:rPr>
                <w:rFonts w:ascii="Arial" w:hAnsi="Arial" w:cs="Arial"/>
                <w:b/>
                <w:sz w:val="22"/>
                <w:szCs w:val="22"/>
              </w:rPr>
              <w:t xml:space="preserve"> а</w:t>
            </w:r>
            <w:r w:rsidR="00EF3D01" w:rsidRPr="00B903D5">
              <w:rPr>
                <w:rFonts w:ascii="Arial" w:hAnsi="Arial" w:cs="Arial"/>
                <w:b/>
                <w:sz w:val="22"/>
                <w:szCs w:val="22"/>
              </w:rPr>
              <w:t xml:space="preserve">дрес </w:t>
            </w:r>
            <w:r w:rsidR="00FE5B73" w:rsidRPr="00B903D5">
              <w:rPr>
                <w:rFonts w:ascii="Arial" w:hAnsi="Arial" w:cs="Arial"/>
                <w:b/>
                <w:sz w:val="22"/>
                <w:szCs w:val="22"/>
              </w:rPr>
              <w:t>организации</w:t>
            </w:r>
          </w:p>
          <w:p w14:paraId="4F002900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02901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F002902" w14:textId="77777777" w:rsidR="00EF3D01" w:rsidRPr="00B903D5" w:rsidRDefault="00EF3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01" w:rsidRPr="00B903D5" w14:paraId="4F002908" w14:textId="77777777">
        <w:tc>
          <w:tcPr>
            <w:tcW w:w="4785" w:type="dxa"/>
            <w:shd w:val="clear" w:color="auto" w:fill="auto"/>
          </w:tcPr>
          <w:p w14:paraId="4F002904" w14:textId="77777777" w:rsidR="00EF3D01" w:rsidRPr="00B903D5" w:rsidRDefault="00FE5B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EF3D01" w:rsidRPr="00B903D5">
              <w:rPr>
                <w:rFonts w:ascii="Arial" w:hAnsi="Arial" w:cs="Arial"/>
                <w:b/>
                <w:sz w:val="22"/>
                <w:szCs w:val="22"/>
              </w:rPr>
              <w:t>омер</w:t>
            </w:r>
            <w:r w:rsidRPr="00B903D5">
              <w:rPr>
                <w:rFonts w:ascii="Arial" w:hAnsi="Arial" w:cs="Arial"/>
                <w:b/>
                <w:sz w:val="22"/>
                <w:szCs w:val="22"/>
              </w:rPr>
              <w:t xml:space="preserve"> и дата </w:t>
            </w:r>
            <w:r w:rsidR="00EF3D01" w:rsidRPr="00B903D5">
              <w:rPr>
                <w:rFonts w:ascii="Arial" w:hAnsi="Arial" w:cs="Arial"/>
                <w:b/>
                <w:sz w:val="22"/>
                <w:szCs w:val="22"/>
              </w:rPr>
              <w:t xml:space="preserve">юридической регистрации </w:t>
            </w:r>
          </w:p>
          <w:p w14:paraId="4F002905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02906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F002907" w14:textId="77777777" w:rsidR="00EF3D01" w:rsidRPr="00B903D5" w:rsidRDefault="00EF3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A05" w:rsidRPr="00B903D5" w14:paraId="4F00290B" w14:textId="77777777">
        <w:tc>
          <w:tcPr>
            <w:tcW w:w="4785" w:type="dxa"/>
            <w:shd w:val="clear" w:color="auto" w:fill="auto"/>
          </w:tcPr>
          <w:p w14:paraId="4F002909" w14:textId="77777777" w:rsidR="00712A05" w:rsidRPr="00B903D5" w:rsidRDefault="00712A05" w:rsidP="00712A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>Адрес электронной почты*</w:t>
            </w:r>
          </w:p>
        </w:tc>
        <w:tc>
          <w:tcPr>
            <w:tcW w:w="4786" w:type="dxa"/>
            <w:shd w:val="clear" w:color="auto" w:fill="auto"/>
          </w:tcPr>
          <w:p w14:paraId="4F00290A" w14:textId="77777777" w:rsidR="00712A05" w:rsidRPr="00B903D5" w:rsidRDefault="00712A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D01" w:rsidRPr="00B903D5" w14:paraId="4F002913" w14:textId="77777777">
        <w:tc>
          <w:tcPr>
            <w:tcW w:w="4785" w:type="dxa"/>
            <w:shd w:val="clear" w:color="auto" w:fill="auto"/>
          </w:tcPr>
          <w:p w14:paraId="4F00290C" w14:textId="141F3317" w:rsidR="00EF3D01" w:rsidRPr="00B903D5" w:rsidRDefault="00A74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 xml:space="preserve">Организация представляет </w:t>
            </w:r>
            <w:r w:rsidR="001B1BD5">
              <w:rPr>
                <w:rFonts w:ascii="Arial" w:hAnsi="Arial" w:cs="Arial"/>
                <w:b/>
                <w:sz w:val="22"/>
                <w:szCs w:val="22"/>
              </w:rPr>
              <w:t>одну</w:t>
            </w:r>
            <w:r w:rsidR="001B1BD5" w:rsidRPr="00B903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03D5">
              <w:rPr>
                <w:rFonts w:ascii="Arial" w:hAnsi="Arial" w:cs="Arial"/>
                <w:b/>
                <w:sz w:val="22"/>
                <w:szCs w:val="22"/>
              </w:rPr>
              <w:t xml:space="preserve">из следующих </w:t>
            </w:r>
            <w:r w:rsidR="001B1BD5">
              <w:rPr>
                <w:rFonts w:ascii="Arial" w:hAnsi="Arial" w:cs="Arial"/>
                <w:b/>
                <w:sz w:val="22"/>
                <w:szCs w:val="22"/>
              </w:rPr>
              <w:t xml:space="preserve">избирательных </w:t>
            </w:r>
            <w:proofErr w:type="gramStart"/>
            <w:r w:rsidR="001B1BD5">
              <w:rPr>
                <w:rFonts w:ascii="Arial" w:hAnsi="Arial" w:cs="Arial"/>
                <w:b/>
                <w:sz w:val="22"/>
                <w:szCs w:val="22"/>
              </w:rPr>
              <w:t>групп:</w:t>
            </w:r>
            <w:r w:rsidR="00F519F4" w:rsidRPr="00F519F4">
              <w:rPr>
                <w:rFonts w:ascii="Arial" w:hAnsi="Arial" w:cs="Arial"/>
                <w:b/>
                <w:sz w:val="22"/>
                <w:szCs w:val="22"/>
              </w:rPr>
              <w:t>*</w:t>
            </w:r>
            <w:proofErr w:type="gramEnd"/>
            <w:r w:rsidR="00F519F4" w:rsidRPr="00F519F4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B903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F00290D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0290E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F00290F" w14:textId="2CB326F9" w:rsidR="00EF3D01" w:rsidRPr="004A5F0F" w:rsidRDefault="00A74A3E">
            <w:pPr>
              <w:rPr>
                <w:rFonts w:ascii="Arial" w:hAnsi="Arial" w:cs="Arial"/>
                <w:sz w:val="22"/>
                <w:szCs w:val="22"/>
              </w:rPr>
            </w:pPr>
            <w:r w:rsidRPr="004A5F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4A5F0F" w:rsidRPr="004A5F0F">
              <w:rPr>
                <w:rFonts w:ascii="Arial" w:hAnsi="Arial" w:cs="Arial"/>
                <w:sz w:val="22"/>
                <w:szCs w:val="22"/>
              </w:rPr>
              <w:t>Неправительственные (</w:t>
            </w:r>
            <w:r w:rsidRPr="004A5F0F">
              <w:rPr>
                <w:rFonts w:ascii="Arial" w:hAnsi="Arial" w:cs="Arial"/>
                <w:sz w:val="22"/>
                <w:szCs w:val="22"/>
              </w:rPr>
              <w:t>общественные) объединения</w:t>
            </w:r>
          </w:p>
          <w:p w14:paraId="4F002910" w14:textId="77777777" w:rsidR="00A74A3E" w:rsidRPr="004A5F0F" w:rsidRDefault="00A74A3E">
            <w:pPr>
              <w:rPr>
                <w:rFonts w:ascii="Arial" w:hAnsi="Arial" w:cs="Arial"/>
                <w:sz w:val="22"/>
                <w:szCs w:val="22"/>
              </w:rPr>
            </w:pPr>
            <w:r w:rsidRPr="004A5F0F">
              <w:rPr>
                <w:rFonts w:ascii="Arial" w:hAnsi="Arial" w:cs="Arial"/>
                <w:sz w:val="22"/>
                <w:szCs w:val="22"/>
              </w:rPr>
              <w:t>□ Религиозные организации</w:t>
            </w:r>
          </w:p>
          <w:p w14:paraId="4F002911" w14:textId="4C5394E4" w:rsidR="00A74A3E" w:rsidRPr="00865B70" w:rsidRDefault="00A74A3E">
            <w:pPr>
              <w:rPr>
                <w:rFonts w:ascii="Arial" w:hAnsi="Arial" w:cs="Arial"/>
                <w:sz w:val="22"/>
                <w:szCs w:val="22"/>
              </w:rPr>
            </w:pPr>
            <w:r w:rsidRPr="004A5F0F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874E81" w:rsidRPr="004A5F0F">
              <w:rPr>
                <w:rFonts w:ascii="Arial" w:hAnsi="Arial" w:cs="Arial"/>
                <w:sz w:val="22"/>
                <w:szCs w:val="22"/>
              </w:rPr>
              <w:t>Академические</w:t>
            </w:r>
            <w:r w:rsidR="00874E81" w:rsidRPr="00D81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4E81" w:rsidRPr="004A5F0F">
              <w:rPr>
                <w:rFonts w:ascii="Arial" w:hAnsi="Arial" w:cs="Arial"/>
                <w:sz w:val="22"/>
                <w:szCs w:val="22"/>
              </w:rPr>
              <w:t>(</w:t>
            </w:r>
            <w:r w:rsidRPr="00D81D18">
              <w:rPr>
                <w:rFonts w:ascii="Arial" w:hAnsi="Arial" w:cs="Arial"/>
                <w:sz w:val="22"/>
                <w:szCs w:val="22"/>
              </w:rPr>
              <w:t>образовательные</w:t>
            </w:r>
            <w:r w:rsidR="00874E81" w:rsidRPr="004A5F0F">
              <w:rPr>
                <w:rFonts w:ascii="Arial" w:hAnsi="Arial" w:cs="Arial"/>
                <w:sz w:val="22"/>
                <w:szCs w:val="22"/>
              </w:rPr>
              <w:t>)</w:t>
            </w:r>
            <w:r w:rsidRPr="00865B70">
              <w:rPr>
                <w:rFonts w:ascii="Arial" w:hAnsi="Arial" w:cs="Arial"/>
                <w:sz w:val="22"/>
                <w:szCs w:val="22"/>
              </w:rPr>
              <w:t xml:space="preserve"> учреждения</w:t>
            </w:r>
          </w:p>
          <w:p w14:paraId="4F002912" w14:textId="77777777" w:rsidR="00A74A3E" w:rsidRPr="004A5F0F" w:rsidRDefault="00A74A3E">
            <w:pPr>
              <w:rPr>
                <w:rFonts w:ascii="Arial" w:hAnsi="Arial" w:cs="Arial"/>
                <w:sz w:val="22"/>
                <w:szCs w:val="22"/>
              </w:rPr>
            </w:pPr>
            <w:r w:rsidRPr="00865B70">
              <w:rPr>
                <w:rFonts w:ascii="Arial" w:hAnsi="Arial" w:cs="Arial"/>
                <w:sz w:val="22"/>
                <w:szCs w:val="22"/>
              </w:rPr>
              <w:t>□ Коммерческие структуры</w:t>
            </w:r>
          </w:p>
        </w:tc>
      </w:tr>
      <w:tr w:rsidR="00EF3D01" w:rsidRPr="00B903D5" w14:paraId="4F00291B" w14:textId="77777777">
        <w:tc>
          <w:tcPr>
            <w:tcW w:w="4785" w:type="dxa"/>
            <w:shd w:val="clear" w:color="auto" w:fill="auto"/>
          </w:tcPr>
          <w:p w14:paraId="4F002914" w14:textId="77777777" w:rsidR="00EF3D01" w:rsidRPr="00B903D5" w:rsidRDefault="00286D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03D5">
              <w:rPr>
                <w:rFonts w:ascii="Arial" w:hAnsi="Arial" w:cs="Arial"/>
                <w:b/>
                <w:sz w:val="22"/>
                <w:szCs w:val="22"/>
              </w:rPr>
              <w:t>Перечень прилагаемых к заявке копий документов</w:t>
            </w:r>
          </w:p>
          <w:p w14:paraId="4F002915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02916" w14:textId="77777777" w:rsidR="0067053B" w:rsidRPr="00B903D5" w:rsidRDefault="006705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F002917" w14:textId="77777777" w:rsidR="00EF3D01" w:rsidRPr="00B903D5" w:rsidRDefault="00286D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903D5">
              <w:rPr>
                <w:rFonts w:ascii="Arial" w:hAnsi="Arial" w:cs="Arial"/>
                <w:i/>
                <w:sz w:val="22"/>
                <w:szCs w:val="22"/>
              </w:rPr>
              <w:t>1.</w:t>
            </w:r>
          </w:p>
          <w:p w14:paraId="4F002918" w14:textId="77777777" w:rsidR="00286D64" w:rsidRPr="00B903D5" w:rsidRDefault="00286D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903D5">
              <w:rPr>
                <w:rFonts w:ascii="Arial" w:hAnsi="Arial" w:cs="Arial"/>
                <w:i/>
                <w:sz w:val="22"/>
                <w:szCs w:val="22"/>
              </w:rPr>
              <w:t>2.</w:t>
            </w:r>
          </w:p>
          <w:p w14:paraId="4F002919" w14:textId="77777777" w:rsidR="00286D64" w:rsidRPr="00B903D5" w:rsidRDefault="00286D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903D5">
              <w:rPr>
                <w:rFonts w:ascii="Arial" w:hAnsi="Arial" w:cs="Arial"/>
                <w:i/>
                <w:sz w:val="22"/>
                <w:szCs w:val="22"/>
              </w:rPr>
              <w:t>3.</w:t>
            </w:r>
          </w:p>
          <w:p w14:paraId="4F00291A" w14:textId="77777777" w:rsidR="00286D64" w:rsidRPr="00B903D5" w:rsidRDefault="00286D6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03D5">
              <w:rPr>
                <w:rFonts w:ascii="Arial" w:hAnsi="Arial" w:cs="Arial"/>
                <w:i/>
                <w:sz w:val="22"/>
                <w:szCs w:val="22"/>
              </w:rPr>
              <w:t>4.</w:t>
            </w:r>
          </w:p>
        </w:tc>
      </w:tr>
      <w:tr w:rsidR="005C340C" w:rsidRPr="00B903D5" w14:paraId="4F002920" w14:textId="77777777">
        <w:tc>
          <w:tcPr>
            <w:tcW w:w="4785" w:type="dxa"/>
            <w:shd w:val="clear" w:color="auto" w:fill="auto"/>
          </w:tcPr>
          <w:p w14:paraId="4F00291C" w14:textId="0F0444C5" w:rsidR="005C340C" w:rsidRPr="00B903D5" w:rsidRDefault="005C340C" w:rsidP="005C34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Организация выдвигает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 xml:space="preserve"> свою кандидатуру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в лице своего представителя 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 xml:space="preserve">в </w:t>
            </w:r>
            <w:r w:rsidR="006E2990">
              <w:rPr>
                <w:rFonts w:ascii="Arial" w:hAnsi="Arial" w:cs="Arial"/>
                <w:b/>
                <w:sz w:val="22"/>
                <w:szCs w:val="22"/>
              </w:rPr>
              <w:t>ЧЛЕНЫ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 xml:space="preserve"> СКК от </w:t>
            </w:r>
            <w:r w:rsidR="00852976">
              <w:rPr>
                <w:rFonts w:ascii="Arial" w:hAnsi="Arial" w:cs="Arial"/>
                <w:b/>
                <w:sz w:val="22"/>
                <w:szCs w:val="22"/>
              </w:rPr>
              <w:t>своей избирательной группы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C96B50" w:rsidRPr="00F519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786" w:type="dxa"/>
            <w:shd w:val="clear" w:color="auto" w:fill="auto"/>
          </w:tcPr>
          <w:p w14:paraId="4F00291D" w14:textId="77777777" w:rsidR="005C340C" w:rsidRPr="005C340C" w:rsidRDefault="005C340C" w:rsidP="005C340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340C">
              <w:rPr>
                <w:rFonts w:ascii="Arial" w:hAnsi="Arial" w:cs="Arial"/>
                <w:i/>
                <w:sz w:val="22"/>
                <w:szCs w:val="22"/>
              </w:rPr>
              <w:t xml:space="preserve">□  </w:t>
            </w:r>
            <w:r w:rsidRPr="005C340C">
              <w:rPr>
                <w:rFonts w:ascii="Arial" w:hAnsi="Arial" w:cs="Arial"/>
                <w:sz w:val="22"/>
                <w:szCs w:val="22"/>
              </w:rPr>
              <w:t>Да</w:t>
            </w:r>
            <w:proofErr w:type="gramEnd"/>
          </w:p>
          <w:p w14:paraId="4F00291E" w14:textId="77777777" w:rsidR="005C340C" w:rsidRPr="005C340C" w:rsidRDefault="005C340C" w:rsidP="005C3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0291F" w14:textId="77777777" w:rsidR="005C340C" w:rsidRPr="00B903D5" w:rsidRDefault="005C340C" w:rsidP="005C340C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5C340C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40C">
              <w:rPr>
                <w:rFonts w:ascii="Arial" w:hAnsi="Arial" w:cs="Arial"/>
                <w:sz w:val="22"/>
                <w:szCs w:val="22"/>
              </w:rPr>
              <w:t>Нет</w:t>
            </w:r>
            <w:proofErr w:type="gramEnd"/>
          </w:p>
        </w:tc>
      </w:tr>
      <w:tr w:rsidR="00460661" w:rsidRPr="00B903D5" w14:paraId="4F002925" w14:textId="77777777">
        <w:tc>
          <w:tcPr>
            <w:tcW w:w="4785" w:type="dxa"/>
            <w:shd w:val="clear" w:color="auto" w:fill="auto"/>
          </w:tcPr>
          <w:p w14:paraId="4F002921" w14:textId="2D9E7FC8" w:rsidR="00460661" w:rsidRDefault="00460661" w:rsidP="004606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Организация выдвигает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 xml:space="preserve"> свою кандидатуру в </w:t>
            </w:r>
            <w:r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качестве </w:t>
            </w:r>
            <w:r w:rsidR="006E2990">
              <w:rPr>
                <w:rFonts w:ascii="Arial" w:hAnsi="Arial" w:cs="Arial"/>
                <w:b/>
                <w:sz w:val="22"/>
                <w:szCs w:val="22"/>
                <w:lang w:val="kk-KZ"/>
              </w:rPr>
              <w:t xml:space="preserve">ИЗБИРАТЕЛЯ </w:t>
            </w:r>
            <w:r w:rsidR="00EA0FCF">
              <w:rPr>
                <w:rFonts w:ascii="Arial" w:hAnsi="Arial" w:cs="Arial"/>
                <w:b/>
                <w:sz w:val="22"/>
                <w:szCs w:val="22"/>
              </w:rPr>
              <w:t>своей избирательной группы</w:t>
            </w:r>
            <w:r w:rsidRPr="005C340C">
              <w:rPr>
                <w:rFonts w:ascii="Arial" w:hAnsi="Arial" w:cs="Arial"/>
                <w:b/>
                <w:sz w:val="22"/>
                <w:szCs w:val="22"/>
              </w:rPr>
              <w:t>**</w:t>
            </w:r>
            <w:r w:rsidR="00167B1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786" w:type="dxa"/>
            <w:shd w:val="clear" w:color="auto" w:fill="auto"/>
          </w:tcPr>
          <w:p w14:paraId="4F002922" w14:textId="77777777" w:rsidR="00460661" w:rsidRPr="005C340C" w:rsidRDefault="00460661" w:rsidP="0046066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C340C">
              <w:rPr>
                <w:rFonts w:ascii="Arial" w:hAnsi="Arial" w:cs="Arial"/>
                <w:i/>
                <w:sz w:val="22"/>
                <w:szCs w:val="22"/>
              </w:rPr>
              <w:t xml:space="preserve">□  </w:t>
            </w:r>
            <w:r w:rsidRPr="005C340C">
              <w:rPr>
                <w:rFonts w:ascii="Arial" w:hAnsi="Arial" w:cs="Arial"/>
                <w:sz w:val="22"/>
                <w:szCs w:val="22"/>
              </w:rPr>
              <w:t>Да</w:t>
            </w:r>
            <w:proofErr w:type="gramEnd"/>
          </w:p>
          <w:p w14:paraId="4F002923" w14:textId="77777777" w:rsidR="00460661" w:rsidRPr="005C340C" w:rsidRDefault="00460661" w:rsidP="004606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02924" w14:textId="77777777" w:rsidR="00460661" w:rsidRPr="005C340C" w:rsidRDefault="00460661" w:rsidP="00460661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5C340C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340C">
              <w:rPr>
                <w:rFonts w:ascii="Arial" w:hAnsi="Arial" w:cs="Arial"/>
                <w:sz w:val="22"/>
                <w:szCs w:val="22"/>
              </w:rPr>
              <w:t>Нет</w:t>
            </w:r>
            <w:proofErr w:type="gramEnd"/>
          </w:p>
        </w:tc>
      </w:tr>
    </w:tbl>
    <w:p w14:paraId="4F002926" w14:textId="77777777" w:rsidR="00EF3D01" w:rsidRPr="00B903D5" w:rsidRDefault="00EF3D01">
      <w:pPr>
        <w:rPr>
          <w:rFonts w:ascii="Arial" w:hAnsi="Arial" w:cs="Arial"/>
          <w:sz w:val="22"/>
          <w:szCs w:val="22"/>
        </w:rPr>
      </w:pPr>
    </w:p>
    <w:p w14:paraId="4F002928" w14:textId="77777777" w:rsidR="00A74A3E" w:rsidRPr="00B903D5" w:rsidRDefault="00A74A3E">
      <w:pPr>
        <w:rPr>
          <w:rFonts w:ascii="Arial" w:hAnsi="Arial" w:cs="Arial"/>
          <w:sz w:val="22"/>
          <w:szCs w:val="22"/>
        </w:rPr>
      </w:pPr>
    </w:p>
    <w:p w14:paraId="4F002931" w14:textId="4B66FA5B" w:rsidR="00712A05" w:rsidRDefault="00712A05" w:rsidP="00A74A3E">
      <w:pPr>
        <w:jc w:val="both"/>
        <w:rPr>
          <w:rFonts w:ascii="Arial" w:hAnsi="Arial" w:cs="Arial"/>
          <w:sz w:val="22"/>
          <w:szCs w:val="22"/>
        </w:rPr>
      </w:pPr>
      <w:r w:rsidRPr="00B903D5">
        <w:rPr>
          <w:rFonts w:ascii="Arial" w:hAnsi="Arial" w:cs="Arial"/>
          <w:sz w:val="22"/>
          <w:szCs w:val="22"/>
        </w:rPr>
        <w:t xml:space="preserve">*Адреса электронной почты, указанные организациями и физическими лицами в </w:t>
      </w:r>
      <w:r w:rsidR="009B4238">
        <w:rPr>
          <w:rFonts w:ascii="Arial" w:hAnsi="Arial" w:cs="Arial"/>
          <w:sz w:val="22"/>
          <w:szCs w:val="22"/>
        </w:rPr>
        <w:t>рег</w:t>
      </w:r>
      <w:r w:rsidR="00CE7752">
        <w:rPr>
          <w:rFonts w:ascii="Arial" w:hAnsi="Arial" w:cs="Arial"/>
          <w:sz w:val="22"/>
          <w:szCs w:val="22"/>
        </w:rPr>
        <w:t>истрационн</w:t>
      </w:r>
      <w:r w:rsidR="00C2629F">
        <w:rPr>
          <w:rFonts w:ascii="Arial" w:hAnsi="Arial" w:cs="Arial"/>
          <w:sz w:val="22"/>
          <w:szCs w:val="22"/>
        </w:rPr>
        <w:t>ой</w:t>
      </w:r>
      <w:r w:rsidR="00CE7752">
        <w:rPr>
          <w:rFonts w:ascii="Arial" w:hAnsi="Arial" w:cs="Arial"/>
          <w:sz w:val="22"/>
          <w:szCs w:val="22"/>
        </w:rPr>
        <w:t xml:space="preserve"> форм</w:t>
      </w:r>
      <w:r w:rsidR="00C2629F">
        <w:rPr>
          <w:rFonts w:ascii="Arial" w:hAnsi="Arial" w:cs="Arial"/>
          <w:sz w:val="22"/>
          <w:szCs w:val="22"/>
        </w:rPr>
        <w:t>е (зая</w:t>
      </w:r>
      <w:r w:rsidR="001A6B1C">
        <w:rPr>
          <w:rFonts w:ascii="Arial" w:hAnsi="Arial" w:cs="Arial"/>
          <w:sz w:val="22"/>
          <w:szCs w:val="22"/>
        </w:rPr>
        <w:t>в</w:t>
      </w:r>
      <w:r w:rsidR="00C2629F">
        <w:rPr>
          <w:rFonts w:ascii="Arial" w:hAnsi="Arial" w:cs="Arial"/>
          <w:sz w:val="22"/>
          <w:szCs w:val="22"/>
        </w:rPr>
        <w:t>ке)</w:t>
      </w:r>
      <w:r w:rsidRPr="00B903D5">
        <w:rPr>
          <w:rFonts w:ascii="Arial" w:hAnsi="Arial" w:cs="Arial"/>
          <w:sz w:val="22"/>
          <w:szCs w:val="22"/>
        </w:rPr>
        <w:t xml:space="preserve">, должны использоваться ими в дальнейшем для выдвижения </w:t>
      </w:r>
      <w:r w:rsidR="00CE7752" w:rsidRPr="00B903D5">
        <w:rPr>
          <w:rFonts w:ascii="Arial" w:hAnsi="Arial" w:cs="Arial"/>
          <w:sz w:val="22"/>
          <w:szCs w:val="22"/>
        </w:rPr>
        <w:t>к</w:t>
      </w:r>
      <w:r w:rsidR="00CE7752">
        <w:rPr>
          <w:rFonts w:ascii="Arial" w:hAnsi="Arial" w:cs="Arial"/>
          <w:sz w:val="22"/>
          <w:szCs w:val="22"/>
        </w:rPr>
        <w:t>а</w:t>
      </w:r>
      <w:r w:rsidR="00CE7752" w:rsidRPr="00B903D5">
        <w:rPr>
          <w:rFonts w:ascii="Arial" w:hAnsi="Arial" w:cs="Arial"/>
          <w:sz w:val="22"/>
          <w:szCs w:val="22"/>
        </w:rPr>
        <w:t>ндидатов</w:t>
      </w:r>
      <w:r w:rsidRPr="00B903D5">
        <w:rPr>
          <w:rFonts w:ascii="Arial" w:hAnsi="Arial" w:cs="Arial"/>
          <w:sz w:val="22"/>
          <w:szCs w:val="22"/>
        </w:rPr>
        <w:t>, голосов</w:t>
      </w:r>
      <w:r w:rsidR="00F519F4">
        <w:rPr>
          <w:rFonts w:ascii="Arial" w:hAnsi="Arial" w:cs="Arial"/>
          <w:sz w:val="22"/>
          <w:szCs w:val="22"/>
        </w:rPr>
        <w:t>ания и переписки с Организационным комитетом</w:t>
      </w:r>
      <w:r w:rsidRPr="00B903D5">
        <w:rPr>
          <w:rFonts w:ascii="Arial" w:hAnsi="Arial" w:cs="Arial"/>
          <w:sz w:val="22"/>
          <w:szCs w:val="22"/>
        </w:rPr>
        <w:t xml:space="preserve"> и Мандатной комиссией. Корреспонденция, пришедшая с других адресов, может быть не принята к рассмотрению</w:t>
      </w:r>
      <w:r w:rsidR="00CE7752">
        <w:rPr>
          <w:rFonts w:ascii="Arial" w:hAnsi="Arial" w:cs="Arial"/>
          <w:sz w:val="22"/>
          <w:szCs w:val="22"/>
        </w:rPr>
        <w:t>.</w:t>
      </w:r>
    </w:p>
    <w:p w14:paraId="4F002932" w14:textId="77777777" w:rsidR="007C506C" w:rsidRDefault="007C506C" w:rsidP="00A74A3E">
      <w:pPr>
        <w:jc w:val="both"/>
        <w:rPr>
          <w:rFonts w:ascii="Arial" w:hAnsi="Arial" w:cs="Arial"/>
          <w:sz w:val="22"/>
          <w:szCs w:val="22"/>
        </w:rPr>
      </w:pPr>
    </w:p>
    <w:p w14:paraId="4F002933" w14:textId="2651387F" w:rsidR="007C506C" w:rsidRDefault="007C506C" w:rsidP="00A74A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r w:rsidR="00C96B50">
        <w:rPr>
          <w:rFonts w:ascii="Arial" w:hAnsi="Arial" w:cs="Arial"/>
          <w:sz w:val="22"/>
          <w:szCs w:val="22"/>
        </w:rPr>
        <w:t>Ю</w:t>
      </w:r>
      <w:r w:rsidR="00C96B50" w:rsidRPr="00997121">
        <w:rPr>
          <w:rFonts w:ascii="Arial" w:hAnsi="Arial" w:cs="Arial"/>
          <w:sz w:val="22"/>
          <w:szCs w:val="22"/>
        </w:rPr>
        <w:t xml:space="preserve">ридические лица, которые являются отделениями отдельно взятого НПО, могут подавать заявки на участие в выборах, войти в состав соответствующей </w:t>
      </w:r>
      <w:r w:rsidR="00C96B50">
        <w:rPr>
          <w:rFonts w:ascii="Arial" w:hAnsi="Arial" w:cs="Arial"/>
          <w:sz w:val="22"/>
          <w:szCs w:val="22"/>
        </w:rPr>
        <w:t>и</w:t>
      </w:r>
      <w:r w:rsidR="00C96B50" w:rsidRPr="00997121">
        <w:rPr>
          <w:rFonts w:ascii="Arial" w:hAnsi="Arial" w:cs="Arial"/>
          <w:sz w:val="22"/>
          <w:szCs w:val="22"/>
        </w:rPr>
        <w:t xml:space="preserve">збирательной группы и принимать участие в голосовании. Но при этом в члены СКК может быть выдвинут только один кандидат от этого НПО и его отделений.  </w:t>
      </w:r>
    </w:p>
    <w:p w14:paraId="4F002934" w14:textId="77777777" w:rsidR="00997121" w:rsidRDefault="00997121" w:rsidP="00A74A3E">
      <w:pPr>
        <w:jc w:val="both"/>
        <w:rPr>
          <w:rFonts w:ascii="Arial" w:hAnsi="Arial" w:cs="Arial"/>
          <w:sz w:val="22"/>
          <w:szCs w:val="22"/>
        </w:rPr>
      </w:pPr>
    </w:p>
    <w:p w14:paraId="4F002935" w14:textId="4FA1062C" w:rsidR="00997121" w:rsidRDefault="00997121" w:rsidP="00A74A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</w:t>
      </w:r>
      <w:r w:rsidR="00C96B50" w:rsidRPr="007C506C">
        <w:rPr>
          <w:rFonts w:ascii="Arial" w:hAnsi="Arial" w:cs="Arial"/>
          <w:sz w:val="22"/>
          <w:szCs w:val="22"/>
        </w:rPr>
        <w:t xml:space="preserve">Каждая организация, регистрирующаяся в состав той или иной </w:t>
      </w:r>
      <w:r w:rsidR="00C96B50">
        <w:rPr>
          <w:rFonts w:ascii="Arial" w:hAnsi="Arial" w:cs="Arial"/>
          <w:sz w:val="22"/>
          <w:szCs w:val="22"/>
        </w:rPr>
        <w:t>и</w:t>
      </w:r>
      <w:r w:rsidR="00C96B50" w:rsidRPr="007C506C">
        <w:rPr>
          <w:rFonts w:ascii="Arial" w:hAnsi="Arial" w:cs="Arial"/>
          <w:sz w:val="22"/>
          <w:szCs w:val="22"/>
        </w:rPr>
        <w:t xml:space="preserve">збирательной группы, может сразу заявить о своем желании выдвинуться в члены СКК от </w:t>
      </w:r>
      <w:r w:rsidR="00C96B50">
        <w:rPr>
          <w:rFonts w:ascii="Arial" w:hAnsi="Arial" w:cs="Arial"/>
          <w:sz w:val="22"/>
          <w:szCs w:val="22"/>
        </w:rPr>
        <w:t>своей избирательной группы</w:t>
      </w:r>
      <w:r w:rsidR="00C96B50" w:rsidRPr="007C506C">
        <w:rPr>
          <w:rFonts w:ascii="Arial" w:hAnsi="Arial" w:cs="Arial"/>
          <w:sz w:val="22"/>
          <w:szCs w:val="22"/>
        </w:rPr>
        <w:t xml:space="preserve"> в соответствующем разделе заявки. Для этого</w:t>
      </w:r>
      <w:r w:rsidR="00C96B50">
        <w:rPr>
          <w:rFonts w:ascii="Arial" w:hAnsi="Arial" w:cs="Arial"/>
          <w:sz w:val="22"/>
          <w:szCs w:val="22"/>
        </w:rPr>
        <w:t>,</w:t>
      </w:r>
      <w:r w:rsidR="00C96B50" w:rsidRPr="007C506C">
        <w:rPr>
          <w:rFonts w:ascii="Arial" w:hAnsi="Arial" w:cs="Arial"/>
          <w:sz w:val="22"/>
          <w:szCs w:val="22"/>
        </w:rPr>
        <w:t xml:space="preserve"> организация, которая выдвигает кандидата от своей организации в члены СКК от </w:t>
      </w:r>
      <w:r w:rsidR="00C96B50">
        <w:rPr>
          <w:rFonts w:ascii="Arial" w:hAnsi="Arial" w:cs="Arial"/>
          <w:sz w:val="22"/>
          <w:szCs w:val="22"/>
        </w:rPr>
        <w:t>своей избирательной группы</w:t>
      </w:r>
      <w:r w:rsidR="00C96B50" w:rsidRPr="007C506C">
        <w:rPr>
          <w:rFonts w:ascii="Arial" w:hAnsi="Arial" w:cs="Arial"/>
          <w:sz w:val="22"/>
          <w:szCs w:val="22"/>
        </w:rPr>
        <w:t xml:space="preserve">, должна сразу вместе с заявкой на членство в </w:t>
      </w:r>
      <w:r w:rsidR="00C96B50">
        <w:rPr>
          <w:rFonts w:ascii="Arial" w:hAnsi="Arial" w:cs="Arial"/>
          <w:sz w:val="22"/>
          <w:szCs w:val="22"/>
        </w:rPr>
        <w:t>и</w:t>
      </w:r>
      <w:r w:rsidR="00C96B50" w:rsidRPr="007C506C">
        <w:rPr>
          <w:rFonts w:ascii="Arial" w:hAnsi="Arial" w:cs="Arial"/>
          <w:sz w:val="22"/>
          <w:szCs w:val="22"/>
        </w:rPr>
        <w:t xml:space="preserve">збирательной группе </w:t>
      </w:r>
      <w:r w:rsidR="00C96B50" w:rsidRPr="007C506C">
        <w:rPr>
          <w:rFonts w:ascii="Arial" w:hAnsi="Arial" w:cs="Arial"/>
          <w:b/>
          <w:sz w:val="22"/>
          <w:szCs w:val="22"/>
        </w:rPr>
        <w:t>предоставить Протокол заседания</w:t>
      </w:r>
      <w:r w:rsidR="00C96B50" w:rsidRPr="007C506C">
        <w:rPr>
          <w:rFonts w:ascii="Arial" w:hAnsi="Arial" w:cs="Arial"/>
          <w:sz w:val="22"/>
          <w:szCs w:val="22"/>
        </w:rPr>
        <w:t xml:space="preserve"> или телефонного голосования органа коллегиального управления организацией (Совета, Правления, Комитета), из которого будет следовать решение о выдвижении данного </w:t>
      </w:r>
      <w:r w:rsidR="00C96B50">
        <w:rPr>
          <w:rFonts w:ascii="Arial" w:hAnsi="Arial" w:cs="Arial"/>
          <w:sz w:val="22"/>
          <w:szCs w:val="22"/>
        </w:rPr>
        <w:t>кандидата</w:t>
      </w:r>
      <w:r w:rsidR="00C96B50" w:rsidRPr="007C506C">
        <w:rPr>
          <w:rFonts w:ascii="Arial" w:hAnsi="Arial" w:cs="Arial"/>
          <w:sz w:val="22"/>
          <w:szCs w:val="22"/>
        </w:rPr>
        <w:t xml:space="preserve"> в члены СКК как представителя организации.  </w:t>
      </w:r>
    </w:p>
    <w:p w14:paraId="35CFA876" w14:textId="6214A9B3" w:rsidR="00951D2E" w:rsidRPr="009A6B90" w:rsidRDefault="00951D2E" w:rsidP="00951D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A6B90">
        <w:rPr>
          <w:rFonts w:ascii="Arial" w:hAnsi="Arial" w:cs="Arial"/>
          <w:sz w:val="22"/>
          <w:szCs w:val="22"/>
        </w:rPr>
        <w:lastRenderedPageBreak/>
        <w:t>Выборы представителей НПО в состав СКК осуществля</w:t>
      </w:r>
      <w:r w:rsidR="00C26ECC" w:rsidRPr="009A6B90">
        <w:rPr>
          <w:rFonts w:ascii="Arial" w:hAnsi="Arial" w:cs="Arial"/>
          <w:sz w:val="22"/>
          <w:szCs w:val="22"/>
        </w:rPr>
        <w:t>ю</w:t>
      </w:r>
      <w:r w:rsidRPr="009A6B90">
        <w:rPr>
          <w:rFonts w:ascii="Arial" w:hAnsi="Arial" w:cs="Arial"/>
          <w:sz w:val="22"/>
          <w:szCs w:val="22"/>
        </w:rPr>
        <w:t xml:space="preserve">тся только юридическими лицами (кандидаты </w:t>
      </w:r>
      <w:proofErr w:type="gramStart"/>
      <w:r w:rsidRPr="009A6B90">
        <w:rPr>
          <w:rFonts w:ascii="Arial" w:hAnsi="Arial" w:cs="Arial"/>
          <w:sz w:val="22"/>
          <w:szCs w:val="22"/>
        </w:rPr>
        <w:t>для голосования</w:t>
      </w:r>
      <w:proofErr w:type="gramEnd"/>
      <w:r w:rsidRPr="009A6B90">
        <w:rPr>
          <w:rFonts w:ascii="Arial" w:hAnsi="Arial" w:cs="Arial"/>
          <w:sz w:val="22"/>
          <w:szCs w:val="22"/>
        </w:rPr>
        <w:t xml:space="preserve"> и кандидаты для членства в СКК должны представлять юридические лица). </w:t>
      </w:r>
    </w:p>
    <w:p w14:paraId="6F76A61D" w14:textId="77777777" w:rsidR="00951D2E" w:rsidRPr="009A6B90" w:rsidRDefault="00951D2E" w:rsidP="00A74A3E">
      <w:pPr>
        <w:jc w:val="both"/>
        <w:rPr>
          <w:rFonts w:ascii="Arial" w:hAnsi="Arial" w:cs="Arial"/>
          <w:sz w:val="22"/>
          <w:szCs w:val="22"/>
        </w:rPr>
      </w:pPr>
    </w:p>
    <w:p w14:paraId="6650F7FF" w14:textId="478ACF92" w:rsidR="00D17296" w:rsidRPr="00D17296" w:rsidRDefault="00D17296" w:rsidP="00D17296">
      <w:pPr>
        <w:rPr>
          <w:rFonts w:ascii="Arial" w:hAnsi="Arial" w:cs="Arial"/>
          <w:sz w:val="22"/>
          <w:szCs w:val="22"/>
        </w:rPr>
      </w:pPr>
      <w:r w:rsidRPr="009A6B90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bookmarkStart w:id="0" w:name="_GoBack"/>
      <w:bookmarkEnd w:id="0"/>
    </w:p>
    <w:p w14:paraId="7AE10079" w14:textId="77777777" w:rsidR="00D17296" w:rsidRDefault="00D17296" w:rsidP="00D17296">
      <w:pPr>
        <w:rPr>
          <w:rFonts w:ascii="Arial" w:hAnsi="Arial" w:cs="Arial"/>
          <w:b/>
          <w:sz w:val="22"/>
          <w:szCs w:val="22"/>
        </w:rPr>
      </w:pPr>
    </w:p>
    <w:p w14:paraId="1C5F5769" w14:textId="61833300" w:rsidR="00D17296" w:rsidRPr="00B903D5" w:rsidRDefault="00D17296" w:rsidP="00D172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ВАЖНО</w:t>
      </w:r>
      <w:r w:rsidRPr="00F519F4">
        <w:rPr>
          <w:rFonts w:ascii="Arial" w:hAnsi="Arial" w:cs="Arial"/>
          <w:b/>
          <w:sz w:val="22"/>
          <w:szCs w:val="22"/>
        </w:rPr>
        <w:t>!</w:t>
      </w:r>
      <w:r>
        <w:rPr>
          <w:rFonts w:ascii="Arial" w:hAnsi="Arial" w:cs="Arial"/>
          <w:b/>
          <w:sz w:val="22"/>
          <w:szCs w:val="22"/>
        </w:rPr>
        <w:t xml:space="preserve"> и</w:t>
      </w:r>
      <w:r w:rsidRPr="00B903D5">
        <w:rPr>
          <w:rFonts w:ascii="Arial" w:hAnsi="Arial" w:cs="Arial"/>
          <w:b/>
          <w:sz w:val="22"/>
          <w:szCs w:val="22"/>
        </w:rPr>
        <w:t>з технического задания для предста</w:t>
      </w:r>
      <w:r>
        <w:rPr>
          <w:rFonts w:ascii="Arial" w:hAnsi="Arial" w:cs="Arial"/>
          <w:b/>
          <w:sz w:val="22"/>
          <w:szCs w:val="22"/>
        </w:rPr>
        <w:t>в</w:t>
      </w:r>
      <w:r w:rsidRPr="00B903D5">
        <w:rPr>
          <w:rFonts w:ascii="Arial" w:hAnsi="Arial" w:cs="Arial"/>
          <w:b/>
          <w:sz w:val="22"/>
          <w:szCs w:val="22"/>
        </w:rPr>
        <w:t xml:space="preserve">ителя </w:t>
      </w:r>
      <w:r>
        <w:rPr>
          <w:rFonts w:ascii="Arial" w:hAnsi="Arial" w:cs="Arial"/>
          <w:b/>
          <w:sz w:val="22"/>
          <w:szCs w:val="22"/>
        </w:rPr>
        <w:t>НПО</w:t>
      </w:r>
      <w:r w:rsidRPr="00B903D5">
        <w:rPr>
          <w:rFonts w:ascii="Arial" w:hAnsi="Arial" w:cs="Arial"/>
          <w:b/>
          <w:sz w:val="22"/>
          <w:szCs w:val="22"/>
        </w:rPr>
        <w:t xml:space="preserve"> </w:t>
      </w:r>
      <w:r w:rsidR="00244E58">
        <w:rPr>
          <w:rFonts w:ascii="Arial" w:hAnsi="Arial" w:cs="Arial"/>
          <w:b/>
          <w:sz w:val="22"/>
          <w:szCs w:val="22"/>
        </w:rPr>
        <w:t xml:space="preserve">и ключевых затронутых групп населения </w:t>
      </w:r>
      <w:r w:rsidRPr="00B903D5">
        <w:rPr>
          <w:rFonts w:ascii="Arial" w:hAnsi="Arial" w:cs="Arial"/>
          <w:b/>
          <w:sz w:val="22"/>
          <w:szCs w:val="22"/>
        </w:rPr>
        <w:t>в СКК:</w:t>
      </w:r>
    </w:p>
    <w:p w14:paraId="10A90AD9" w14:textId="77777777" w:rsidR="00D17296" w:rsidRPr="00B903D5" w:rsidRDefault="00D17296" w:rsidP="00D17296">
      <w:pPr>
        <w:rPr>
          <w:rFonts w:ascii="Arial" w:hAnsi="Arial" w:cs="Arial"/>
          <w:sz w:val="22"/>
          <w:szCs w:val="22"/>
        </w:rPr>
      </w:pPr>
    </w:p>
    <w:p w14:paraId="4011E70C" w14:textId="77777777" w:rsidR="00D17296" w:rsidRPr="007E0A48" w:rsidRDefault="00D17296" w:rsidP="00D17296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E0A48">
        <w:rPr>
          <w:rStyle w:val="apple-style-span"/>
          <w:rFonts w:ascii="Arial" w:hAnsi="Arial" w:cs="Arial"/>
          <w:sz w:val="22"/>
          <w:szCs w:val="22"/>
        </w:rPr>
        <w:t xml:space="preserve">Для участия </w:t>
      </w:r>
      <w:r w:rsidRPr="007E0A48">
        <w:rPr>
          <w:rStyle w:val="apple-style-span"/>
          <w:rFonts w:ascii="Arial" w:hAnsi="Arial" w:cs="Arial"/>
          <w:b/>
          <w:sz w:val="22"/>
          <w:szCs w:val="22"/>
        </w:rPr>
        <w:t>юридического лица</w:t>
      </w:r>
      <w:r w:rsidRPr="007E0A48">
        <w:rPr>
          <w:rStyle w:val="apple-style-span"/>
          <w:rFonts w:ascii="Arial" w:hAnsi="Arial" w:cs="Arial"/>
          <w:sz w:val="22"/>
          <w:szCs w:val="22"/>
        </w:rPr>
        <w:t xml:space="preserve"> в выборах в составе одной из избирательных групп, представляющих соответствующие избирательные группы, организации необходимо выслать на соответствующий адрес электронной почты </w:t>
      </w:r>
      <w:hyperlink r:id="rId5" w:history="1">
        <w:r w:rsidRPr="007E0A48">
          <w:rPr>
            <w:rStyle w:val="ab"/>
            <w:rFonts w:ascii="Arial" w:hAnsi="Arial" w:cs="Arial"/>
            <w:sz w:val="22"/>
            <w:szCs w:val="22"/>
            <w:lang w:val="en-US"/>
          </w:rPr>
          <w:t>ccmkz</w:t>
        </w:r>
        <w:r w:rsidRPr="007E0A48">
          <w:rPr>
            <w:rStyle w:val="ab"/>
            <w:rFonts w:ascii="Arial" w:hAnsi="Arial" w:cs="Arial"/>
            <w:sz w:val="22"/>
            <w:szCs w:val="22"/>
          </w:rPr>
          <w:t>.</w:t>
        </w:r>
        <w:r w:rsidRPr="007E0A48">
          <w:rPr>
            <w:rStyle w:val="ab"/>
            <w:rFonts w:ascii="Arial" w:hAnsi="Arial" w:cs="Arial"/>
            <w:sz w:val="22"/>
            <w:szCs w:val="22"/>
            <w:lang w:val="en-US"/>
          </w:rPr>
          <w:t>ngoselection</w:t>
        </w:r>
        <w:r w:rsidRPr="007E0A48">
          <w:rPr>
            <w:rStyle w:val="ab"/>
            <w:rFonts w:ascii="Arial" w:hAnsi="Arial" w:cs="Arial"/>
            <w:sz w:val="22"/>
            <w:szCs w:val="22"/>
          </w:rPr>
          <w:t>2018@</w:t>
        </w:r>
        <w:r w:rsidRPr="007E0A48">
          <w:rPr>
            <w:rStyle w:val="ab"/>
            <w:rFonts w:ascii="Arial" w:hAnsi="Arial" w:cs="Arial"/>
            <w:sz w:val="22"/>
            <w:szCs w:val="22"/>
            <w:lang w:val="en-US"/>
          </w:rPr>
          <w:t>gmail</w:t>
        </w:r>
        <w:r w:rsidRPr="007E0A48">
          <w:rPr>
            <w:rStyle w:val="ab"/>
            <w:rFonts w:ascii="Arial" w:hAnsi="Arial" w:cs="Arial"/>
            <w:sz w:val="22"/>
            <w:szCs w:val="22"/>
          </w:rPr>
          <w:t>.</w:t>
        </w:r>
        <w:r w:rsidRPr="007E0A48">
          <w:rPr>
            <w:rStyle w:val="ab"/>
            <w:rFonts w:ascii="Arial" w:hAnsi="Arial" w:cs="Arial"/>
            <w:sz w:val="22"/>
            <w:szCs w:val="22"/>
            <w:lang w:val="en-US"/>
          </w:rPr>
          <w:t>com</w:t>
        </w:r>
      </w:hyperlink>
      <w:r w:rsidRPr="007E0A48">
        <w:rPr>
          <w:rStyle w:val="apple-style-span"/>
          <w:rFonts w:ascii="Arial" w:hAnsi="Arial" w:cs="Arial"/>
          <w:sz w:val="22"/>
          <w:szCs w:val="22"/>
        </w:rPr>
        <w:t xml:space="preserve"> в установленный срок следующие документы:</w:t>
      </w:r>
    </w:p>
    <w:p w14:paraId="09D98464" w14:textId="77777777" w:rsidR="00D17296" w:rsidRPr="007E0A48" w:rsidRDefault="00D17296" w:rsidP="00D17296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78B89950" w14:textId="77777777" w:rsidR="00D17296" w:rsidRPr="007E0A48" w:rsidRDefault="00D17296" w:rsidP="00D17296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E0A48">
        <w:rPr>
          <w:rStyle w:val="apple-style-span"/>
          <w:rFonts w:ascii="Arial" w:hAnsi="Arial" w:cs="Arial"/>
          <w:sz w:val="22"/>
          <w:szCs w:val="22"/>
        </w:rPr>
        <w:t xml:space="preserve">- заполненная регистрационная форма (заявка), определяющая принадлежность организации к одной из избирательных групп; </w:t>
      </w:r>
    </w:p>
    <w:p w14:paraId="5CDE799D" w14:textId="77777777" w:rsidR="00D17296" w:rsidRPr="007E0A48" w:rsidRDefault="00D17296" w:rsidP="00D17296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E0A48">
        <w:rPr>
          <w:rStyle w:val="apple-style-span"/>
          <w:rFonts w:ascii="Arial" w:hAnsi="Arial" w:cs="Arial"/>
          <w:sz w:val="22"/>
          <w:szCs w:val="22"/>
        </w:rPr>
        <w:t>- копия свидетельства о регистрации в соответствии с законодательством Республики Казахстан;</w:t>
      </w:r>
      <w:r w:rsidRPr="007E0A48" w:rsidDel="006F0E89">
        <w:rPr>
          <w:rStyle w:val="apple-style-span"/>
          <w:rFonts w:ascii="Arial" w:hAnsi="Arial" w:cs="Arial"/>
          <w:sz w:val="22"/>
          <w:szCs w:val="22"/>
        </w:rPr>
        <w:t xml:space="preserve"> </w:t>
      </w:r>
    </w:p>
    <w:p w14:paraId="5DEC5712" w14:textId="77777777" w:rsidR="00D17296" w:rsidRPr="007E0A48" w:rsidRDefault="00D17296" w:rsidP="00D17296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E0A48">
        <w:rPr>
          <w:rStyle w:val="apple-style-span"/>
          <w:rFonts w:ascii="Arial" w:hAnsi="Arial" w:cs="Arial"/>
          <w:sz w:val="22"/>
          <w:szCs w:val="22"/>
        </w:rPr>
        <w:t>- документы</w:t>
      </w:r>
      <w:r w:rsidRPr="007E0A48">
        <w:rPr>
          <w:rStyle w:val="apple-style-span"/>
          <w:rFonts w:ascii="Arial" w:hAnsi="Arial" w:cs="Arial"/>
          <w:sz w:val="22"/>
          <w:szCs w:val="22"/>
          <w:lang w:val="kk-KZ"/>
        </w:rPr>
        <w:t>:</w:t>
      </w:r>
      <w:r w:rsidRPr="007E0A48">
        <w:rPr>
          <w:rStyle w:val="apple-style-span"/>
          <w:rFonts w:ascii="Arial" w:hAnsi="Arial" w:cs="Arial"/>
          <w:sz w:val="22"/>
          <w:szCs w:val="22"/>
        </w:rPr>
        <w:t xml:space="preserve"> описание программной деятельности</w:t>
      </w:r>
      <w:r w:rsidRPr="007E0A48">
        <w:rPr>
          <w:rStyle w:val="apple-style-span"/>
          <w:rFonts w:ascii="Arial" w:hAnsi="Arial" w:cs="Arial"/>
          <w:sz w:val="22"/>
          <w:szCs w:val="22"/>
          <w:lang w:val="kk-KZ"/>
        </w:rPr>
        <w:t xml:space="preserve"> на 1 странице формата А4</w:t>
      </w:r>
      <w:r w:rsidRPr="007E0A48">
        <w:rPr>
          <w:rStyle w:val="apple-style-span"/>
          <w:rFonts w:ascii="Arial" w:hAnsi="Arial" w:cs="Arial"/>
          <w:sz w:val="22"/>
          <w:szCs w:val="22"/>
        </w:rPr>
        <w:t xml:space="preserve">, позволяющее отнести организацию к одной из перечисленных выше категорий и подтвердить профильность ее деятельности. </w:t>
      </w:r>
    </w:p>
    <w:p w14:paraId="4F002937" w14:textId="77777777" w:rsidR="006263DF" w:rsidRDefault="006263DF" w:rsidP="00A74A3E">
      <w:pPr>
        <w:jc w:val="both"/>
        <w:rPr>
          <w:rFonts w:ascii="Arial" w:hAnsi="Arial" w:cs="Arial"/>
          <w:sz w:val="22"/>
          <w:szCs w:val="22"/>
        </w:rPr>
      </w:pPr>
    </w:p>
    <w:p w14:paraId="4F002938" w14:textId="77777777" w:rsidR="006263DF" w:rsidRPr="006263DF" w:rsidRDefault="006263DF" w:rsidP="006263DF">
      <w:pPr>
        <w:jc w:val="both"/>
        <w:rPr>
          <w:rFonts w:ascii="Arial" w:hAnsi="Arial" w:cs="Arial"/>
          <w:b/>
          <w:sz w:val="22"/>
          <w:szCs w:val="22"/>
        </w:rPr>
      </w:pPr>
      <w:r w:rsidRPr="006263DF">
        <w:rPr>
          <w:rFonts w:ascii="Arial" w:hAnsi="Arial" w:cs="Arial"/>
          <w:b/>
          <w:sz w:val="22"/>
          <w:szCs w:val="22"/>
        </w:rPr>
        <w:t>Требования к юридическим лицам</w:t>
      </w:r>
    </w:p>
    <w:p w14:paraId="4F002939" w14:textId="6B0BEFF5" w:rsidR="006263DF" w:rsidRDefault="006263DF" w:rsidP="006263DF">
      <w:pPr>
        <w:jc w:val="both"/>
        <w:rPr>
          <w:rFonts w:ascii="Arial" w:hAnsi="Arial" w:cs="Arial"/>
          <w:sz w:val="22"/>
          <w:szCs w:val="22"/>
        </w:rPr>
      </w:pPr>
    </w:p>
    <w:p w14:paraId="08C6F486" w14:textId="013FF5EA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В состав избирательн</w:t>
      </w:r>
      <w:r w:rsidR="00A14E03">
        <w:rPr>
          <w:rStyle w:val="apple-style-span"/>
          <w:rFonts w:ascii="Arial" w:hAnsi="Arial" w:cs="Arial"/>
          <w:sz w:val="22"/>
          <w:szCs w:val="22"/>
        </w:rPr>
        <w:t>ой группы «</w:t>
      </w:r>
      <w:r w:rsidR="000A03C5">
        <w:rPr>
          <w:rStyle w:val="apple-style-span"/>
          <w:rFonts w:ascii="Arial" w:hAnsi="Arial" w:cs="Arial"/>
          <w:sz w:val="22"/>
          <w:szCs w:val="22"/>
        </w:rPr>
        <w:t xml:space="preserve">Неправительственные (общественные) </w:t>
      </w:r>
      <w:r w:rsidR="00EC4134">
        <w:rPr>
          <w:rStyle w:val="apple-style-span"/>
          <w:rFonts w:ascii="Arial" w:hAnsi="Arial" w:cs="Arial"/>
          <w:sz w:val="22"/>
          <w:szCs w:val="22"/>
        </w:rPr>
        <w:t xml:space="preserve">объединения» </w:t>
      </w:r>
      <w:r w:rsidR="00EC4134" w:rsidRPr="00730E40">
        <w:rPr>
          <w:rStyle w:val="apple-style-span"/>
          <w:rFonts w:ascii="Arial" w:hAnsi="Arial" w:cs="Arial"/>
          <w:sz w:val="22"/>
          <w:szCs w:val="22"/>
        </w:rPr>
        <w:t>могут</w:t>
      </w:r>
      <w:r w:rsidRPr="00730E40">
        <w:rPr>
          <w:rStyle w:val="apple-style-span"/>
          <w:rFonts w:ascii="Arial" w:hAnsi="Arial" w:cs="Arial"/>
          <w:sz w:val="22"/>
          <w:szCs w:val="22"/>
        </w:rPr>
        <w:t xml:space="preserve"> войти юридические лица, соответствующие как минимум одному из следующих требований:</w:t>
      </w:r>
    </w:p>
    <w:p w14:paraId="539F6E7A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b/>
          <w:sz w:val="22"/>
          <w:szCs w:val="22"/>
        </w:rPr>
      </w:pPr>
    </w:p>
    <w:p w14:paraId="265E2832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1. Организация реализовывала в течение последних 5 лет или реализует в настоящее время целевые программы (проекты) по первичной профилактике ВИЧ-инфекции и противотуберкулезные программы.</w:t>
      </w:r>
    </w:p>
    <w:p w14:paraId="0538D2E5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6FFF4EAA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 xml:space="preserve">2. Организация объединяет, с целью защиты прав и интересов: 1) людей, живущих с ВИЧ и их ближайшего окружения; 2) людей, затронутых туберкулезом; 3) или представителей следующих групп, наиболее подверженных риску заражения ВИЧ и туберкулезом: </w:t>
      </w:r>
    </w:p>
    <w:p w14:paraId="3079C7CB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Потребители инъекционных наркотиков, включая участников программ заместительной терапии;</w:t>
      </w:r>
    </w:p>
    <w:p w14:paraId="4AF29049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Лица, вовлеченные в секс-бизнес;</w:t>
      </w:r>
    </w:p>
    <w:p w14:paraId="56961CAE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Лесби, гей, би, транс (ЛГБТ) сообщества;</w:t>
      </w:r>
    </w:p>
    <w:p w14:paraId="57D72915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Люди, находящиеся или отбывшие наказание в местах лишения свободы;</w:t>
      </w:r>
    </w:p>
    <w:p w14:paraId="744FFDB7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  <w:lang w:val="kk-KZ"/>
        </w:rPr>
        <w:t>Мигранты;</w:t>
      </w:r>
    </w:p>
    <w:p w14:paraId="3BC555AF" w14:textId="77777777" w:rsidR="00730E40" w:rsidRPr="00730E40" w:rsidRDefault="00730E40" w:rsidP="00730E4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Люди без определенного места жительства.</w:t>
      </w:r>
    </w:p>
    <w:p w14:paraId="1C74EC53" w14:textId="77777777" w:rsidR="00730E40" w:rsidRPr="00730E40" w:rsidRDefault="00730E40" w:rsidP="00730E40">
      <w:pPr>
        <w:autoSpaceDE w:val="0"/>
        <w:autoSpaceDN w:val="0"/>
        <w:adjustRightInd w:val="0"/>
        <w:ind w:firstLine="6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4C9AE625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3. Организация оказывает следующие услуги в области ВИЧ-инфекции и туберкулеза людям, живущим с ВИЧ, и/или пострадавшим от туберкулеза, а также группам населения, наиболее подверженных риску заражения ВИЧ-инфекцией и их ближайшего окружения:</w:t>
      </w:r>
    </w:p>
    <w:p w14:paraId="6D7C09E8" w14:textId="77777777" w:rsidR="00730E40" w:rsidRPr="00730E40" w:rsidRDefault="00730E40" w:rsidP="00730E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Консультирование: социальное, психологическое, юридическое, медицинское;</w:t>
      </w:r>
    </w:p>
    <w:p w14:paraId="4A94FBC5" w14:textId="77777777" w:rsidR="00730E40" w:rsidRPr="00730E40" w:rsidRDefault="00730E40" w:rsidP="00730E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Обеспечение доступа к презервативам, шприцам и иным средствам личной профилактики;</w:t>
      </w:r>
    </w:p>
    <w:p w14:paraId="508BA362" w14:textId="77777777" w:rsidR="00730E40" w:rsidRPr="00730E40" w:rsidRDefault="00730E40" w:rsidP="00730E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Обеспечение доступа к медицинскому обследованию и лечению в связи с ВИЧ-инфекцией и/или туберкулезом;</w:t>
      </w:r>
    </w:p>
    <w:p w14:paraId="1807D93F" w14:textId="77777777" w:rsidR="00730E40" w:rsidRPr="00730E40" w:rsidRDefault="00730E40" w:rsidP="00730E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Социальное сопровождение, включая паллиативный уход.</w:t>
      </w:r>
    </w:p>
    <w:p w14:paraId="0025F5EC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</w:p>
    <w:p w14:paraId="4B57FC68" w14:textId="77777777" w:rsidR="00730E40" w:rsidRPr="00730E40" w:rsidRDefault="00730E40" w:rsidP="00730E40">
      <w:pPr>
        <w:autoSpaceDE w:val="0"/>
        <w:autoSpaceDN w:val="0"/>
        <w:adjustRightInd w:val="0"/>
        <w:jc w:val="both"/>
        <w:rPr>
          <w:rStyle w:val="apple-style-span"/>
          <w:rFonts w:ascii="Arial" w:hAnsi="Arial" w:cs="Arial"/>
          <w:sz w:val="22"/>
          <w:szCs w:val="22"/>
        </w:rPr>
      </w:pPr>
      <w:r w:rsidRPr="00730E40">
        <w:rPr>
          <w:rStyle w:val="apple-style-span"/>
          <w:rFonts w:ascii="Arial" w:hAnsi="Arial" w:cs="Arial"/>
          <w:sz w:val="22"/>
          <w:szCs w:val="22"/>
        </w:rPr>
        <w:t>4. Организация является объединением ВИЧ-сервисных и противотуберкулезных некоммерческих организаций, зарегистрированная в установленном порядке.</w:t>
      </w:r>
    </w:p>
    <w:p w14:paraId="44018137" w14:textId="77777777" w:rsidR="00730E40" w:rsidRDefault="00730E40" w:rsidP="006263DF">
      <w:pPr>
        <w:jc w:val="both"/>
        <w:rPr>
          <w:rFonts w:ascii="Arial" w:hAnsi="Arial" w:cs="Arial"/>
          <w:sz w:val="22"/>
          <w:szCs w:val="22"/>
        </w:rPr>
      </w:pPr>
    </w:p>
    <w:p w14:paraId="4F00294C" w14:textId="77777777" w:rsidR="00E677E2" w:rsidRPr="006A7C71" w:rsidRDefault="00E677E2" w:rsidP="006263DF">
      <w:pPr>
        <w:jc w:val="both"/>
        <w:rPr>
          <w:rFonts w:ascii="Arial" w:hAnsi="Arial" w:cs="Arial"/>
          <w:sz w:val="22"/>
          <w:szCs w:val="22"/>
        </w:rPr>
      </w:pPr>
    </w:p>
    <w:p w14:paraId="4F00294E" w14:textId="7ED7DAD0" w:rsidR="00E677E2" w:rsidRPr="00E677E2" w:rsidRDefault="00E677E2" w:rsidP="006263DF">
      <w:pPr>
        <w:jc w:val="both"/>
        <w:rPr>
          <w:rFonts w:ascii="Arial" w:hAnsi="Arial" w:cs="Arial"/>
          <w:sz w:val="22"/>
          <w:szCs w:val="22"/>
        </w:rPr>
      </w:pPr>
      <w:r w:rsidRPr="006263DF">
        <w:rPr>
          <w:rFonts w:ascii="Arial" w:hAnsi="Arial" w:cs="Arial"/>
          <w:sz w:val="22"/>
          <w:szCs w:val="22"/>
        </w:rPr>
        <w:lastRenderedPageBreak/>
        <w:t xml:space="preserve">В состав </w:t>
      </w:r>
      <w:r w:rsidR="00755688">
        <w:rPr>
          <w:rFonts w:ascii="Arial" w:hAnsi="Arial" w:cs="Arial"/>
          <w:sz w:val="22"/>
          <w:szCs w:val="22"/>
        </w:rPr>
        <w:t>избирательн</w:t>
      </w:r>
      <w:r w:rsidR="007F1F37">
        <w:rPr>
          <w:rFonts w:ascii="Arial" w:hAnsi="Arial" w:cs="Arial"/>
          <w:sz w:val="22"/>
          <w:szCs w:val="22"/>
        </w:rPr>
        <w:t>ой</w:t>
      </w:r>
      <w:r w:rsidR="00755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групп</w:t>
      </w:r>
      <w:r w:rsidR="007F1F37">
        <w:rPr>
          <w:rFonts w:ascii="Arial" w:hAnsi="Arial" w:cs="Arial"/>
          <w:sz w:val="22"/>
          <w:szCs w:val="22"/>
        </w:rPr>
        <w:t>ы</w:t>
      </w:r>
      <w:r w:rsidRPr="002101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«</w:t>
      </w:r>
      <w:r w:rsidRPr="00B903D5">
        <w:rPr>
          <w:rFonts w:ascii="Arial" w:hAnsi="Arial" w:cs="Arial"/>
          <w:sz w:val="22"/>
          <w:szCs w:val="22"/>
        </w:rPr>
        <w:t>Коммерческие структуры</w:t>
      </w:r>
      <w:r>
        <w:rPr>
          <w:rFonts w:ascii="Arial" w:hAnsi="Arial" w:cs="Arial"/>
          <w:sz w:val="22"/>
          <w:szCs w:val="22"/>
        </w:rPr>
        <w:t xml:space="preserve">» могут войти юридические лица и </w:t>
      </w:r>
      <w:r w:rsidR="00285A0E">
        <w:rPr>
          <w:rFonts w:ascii="Arial" w:hAnsi="Arial" w:cs="Arial"/>
          <w:bCs/>
          <w:sz w:val="22"/>
          <w:szCs w:val="22"/>
        </w:rPr>
        <w:t>и</w:t>
      </w:r>
      <w:r w:rsidRPr="00E677E2">
        <w:rPr>
          <w:rFonts w:ascii="Arial" w:hAnsi="Arial" w:cs="Arial"/>
          <w:bCs/>
          <w:sz w:val="22"/>
          <w:szCs w:val="22"/>
        </w:rPr>
        <w:t>ндивидуальные предприниматели</w:t>
      </w:r>
      <w:r w:rsidR="00285A0E">
        <w:rPr>
          <w:rFonts w:ascii="Arial" w:hAnsi="Arial" w:cs="Arial"/>
          <w:bCs/>
          <w:sz w:val="22"/>
          <w:szCs w:val="22"/>
        </w:rPr>
        <w:t>, зарегистрированные в установленном порядке.</w:t>
      </w:r>
      <w:r w:rsidRPr="00E677E2">
        <w:t> </w:t>
      </w:r>
      <w:r w:rsidRPr="00692076">
        <w:t xml:space="preserve"> </w:t>
      </w:r>
    </w:p>
    <w:sectPr w:rsidR="00E677E2" w:rsidRPr="00E6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42B"/>
    <w:multiLevelType w:val="hybridMultilevel"/>
    <w:tmpl w:val="3F26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3AA6"/>
    <w:multiLevelType w:val="hybridMultilevel"/>
    <w:tmpl w:val="54AE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275"/>
    <w:multiLevelType w:val="hybridMultilevel"/>
    <w:tmpl w:val="F8F6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AAC10">
      <w:start w:val="5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7B"/>
    <w:rsid w:val="00014B95"/>
    <w:rsid w:val="00073EBB"/>
    <w:rsid w:val="00086A25"/>
    <w:rsid w:val="000A03C5"/>
    <w:rsid w:val="001072B8"/>
    <w:rsid w:val="00144C84"/>
    <w:rsid w:val="00167AB6"/>
    <w:rsid w:val="00167B16"/>
    <w:rsid w:val="001A6B1C"/>
    <w:rsid w:val="001B1BD5"/>
    <w:rsid w:val="0020512B"/>
    <w:rsid w:val="00210141"/>
    <w:rsid w:val="00215E0E"/>
    <w:rsid w:val="00244E58"/>
    <w:rsid w:val="0027104F"/>
    <w:rsid w:val="00285A0E"/>
    <w:rsid w:val="00286D64"/>
    <w:rsid w:val="002D3A7B"/>
    <w:rsid w:val="003010A6"/>
    <w:rsid w:val="00330A77"/>
    <w:rsid w:val="00345092"/>
    <w:rsid w:val="003763E7"/>
    <w:rsid w:val="003A24B1"/>
    <w:rsid w:val="00410199"/>
    <w:rsid w:val="00460661"/>
    <w:rsid w:val="004A5018"/>
    <w:rsid w:val="004A5C7E"/>
    <w:rsid w:val="004A5F0F"/>
    <w:rsid w:val="004D26D9"/>
    <w:rsid w:val="004E52DF"/>
    <w:rsid w:val="0052063A"/>
    <w:rsid w:val="005C0DB1"/>
    <w:rsid w:val="005C340C"/>
    <w:rsid w:val="005E05BD"/>
    <w:rsid w:val="005F1DF7"/>
    <w:rsid w:val="0060342C"/>
    <w:rsid w:val="006263DF"/>
    <w:rsid w:val="0067053B"/>
    <w:rsid w:val="00675454"/>
    <w:rsid w:val="00690D30"/>
    <w:rsid w:val="006A7C71"/>
    <w:rsid w:val="006D7509"/>
    <w:rsid w:val="006E2990"/>
    <w:rsid w:val="00712A05"/>
    <w:rsid w:val="00730E40"/>
    <w:rsid w:val="00755688"/>
    <w:rsid w:val="007C506C"/>
    <w:rsid w:val="007D3ACE"/>
    <w:rsid w:val="007E0A48"/>
    <w:rsid w:val="007F0707"/>
    <w:rsid w:val="007F1F37"/>
    <w:rsid w:val="00837CD6"/>
    <w:rsid w:val="00852976"/>
    <w:rsid w:val="008648A6"/>
    <w:rsid w:val="00865B70"/>
    <w:rsid w:val="00874E81"/>
    <w:rsid w:val="0088087D"/>
    <w:rsid w:val="0092356C"/>
    <w:rsid w:val="00951D2E"/>
    <w:rsid w:val="00997121"/>
    <w:rsid w:val="009A6B90"/>
    <w:rsid w:val="009B4238"/>
    <w:rsid w:val="009E01B7"/>
    <w:rsid w:val="00A14E03"/>
    <w:rsid w:val="00A259BA"/>
    <w:rsid w:val="00A74A3E"/>
    <w:rsid w:val="00B866A5"/>
    <w:rsid w:val="00B903D5"/>
    <w:rsid w:val="00BC776F"/>
    <w:rsid w:val="00C03673"/>
    <w:rsid w:val="00C074E9"/>
    <w:rsid w:val="00C2629F"/>
    <w:rsid w:val="00C26ECC"/>
    <w:rsid w:val="00C4327F"/>
    <w:rsid w:val="00C96B50"/>
    <w:rsid w:val="00CE7752"/>
    <w:rsid w:val="00D12E50"/>
    <w:rsid w:val="00D17296"/>
    <w:rsid w:val="00D42056"/>
    <w:rsid w:val="00D81D18"/>
    <w:rsid w:val="00DB25BB"/>
    <w:rsid w:val="00E1086D"/>
    <w:rsid w:val="00E12718"/>
    <w:rsid w:val="00E24616"/>
    <w:rsid w:val="00E4652F"/>
    <w:rsid w:val="00E60C60"/>
    <w:rsid w:val="00E677E2"/>
    <w:rsid w:val="00E71A03"/>
    <w:rsid w:val="00E97BC4"/>
    <w:rsid w:val="00EA0FCF"/>
    <w:rsid w:val="00EC4134"/>
    <w:rsid w:val="00EF3D01"/>
    <w:rsid w:val="00F00267"/>
    <w:rsid w:val="00F40D12"/>
    <w:rsid w:val="00F519F4"/>
    <w:rsid w:val="00F51DBB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028F7"/>
  <w15:chartTrackingRefBased/>
  <w15:docId w15:val="{2C2A6642-E1C4-40EC-8BD3-2D58CFD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7D3ACE"/>
    <w:rPr>
      <w:sz w:val="16"/>
      <w:szCs w:val="16"/>
    </w:rPr>
  </w:style>
  <w:style w:type="paragraph" w:styleId="a5">
    <w:name w:val="annotation text"/>
    <w:basedOn w:val="a"/>
    <w:link w:val="a6"/>
    <w:rsid w:val="007D3ACE"/>
    <w:rPr>
      <w:sz w:val="20"/>
      <w:szCs w:val="20"/>
    </w:rPr>
  </w:style>
  <w:style w:type="character" w:customStyle="1" w:styleId="a6">
    <w:name w:val="Текст примечания Знак"/>
    <w:link w:val="a5"/>
    <w:rsid w:val="007D3ACE"/>
    <w:rPr>
      <w:lang w:val="ru-RU" w:eastAsia="ru-RU"/>
    </w:rPr>
  </w:style>
  <w:style w:type="paragraph" w:styleId="a7">
    <w:name w:val="annotation subject"/>
    <w:basedOn w:val="a5"/>
    <w:next w:val="a5"/>
    <w:link w:val="a8"/>
    <w:rsid w:val="007D3ACE"/>
    <w:rPr>
      <w:b/>
      <w:bCs/>
    </w:rPr>
  </w:style>
  <w:style w:type="character" w:customStyle="1" w:styleId="a8">
    <w:name w:val="Тема примечания Знак"/>
    <w:link w:val="a7"/>
    <w:rsid w:val="007D3ACE"/>
    <w:rPr>
      <w:b/>
      <w:bCs/>
      <w:lang w:val="ru-RU" w:eastAsia="ru-RU"/>
    </w:rPr>
  </w:style>
  <w:style w:type="paragraph" w:styleId="a9">
    <w:name w:val="Balloon Text"/>
    <w:basedOn w:val="a"/>
    <w:link w:val="aa"/>
    <w:rsid w:val="007D3A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7D3ACE"/>
    <w:rPr>
      <w:rFonts w:ascii="Tahoma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rsid w:val="00E677E2"/>
    <w:rPr>
      <w:rFonts w:cs="Times New Roman"/>
    </w:rPr>
  </w:style>
  <w:style w:type="character" w:styleId="ab">
    <w:name w:val="Hyperlink"/>
    <w:uiPriority w:val="99"/>
    <w:unhideWhenUsed/>
    <w:rsid w:val="00086A2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12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mkz.ngoselection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624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Регистрационная форма для НПО</vt:lpstr>
      <vt:lpstr>Регистрационная форма для НПО</vt:lpstr>
    </vt:vector>
  </TitlesOfParts>
  <Company>Grizli777</Company>
  <LinksUpToDate>false</LinksUpToDate>
  <CharactersWithSpaces>5248</CharactersWithSpaces>
  <SharedDoc>false</SharedDoc>
  <HLinks>
    <vt:vector size="6" baseType="variant"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mailto:ccmbelarus2014@gmail.com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для НПО</dc:title>
  <dc:subject/>
  <dc:creator>1</dc:creator>
  <cp:keywords/>
  <cp:lastModifiedBy>Ainur Abusseitova</cp:lastModifiedBy>
  <cp:revision>11</cp:revision>
  <dcterms:created xsi:type="dcterms:W3CDTF">2018-09-17T08:21:00Z</dcterms:created>
  <dcterms:modified xsi:type="dcterms:W3CDTF">2018-09-28T08:43:00Z</dcterms:modified>
</cp:coreProperties>
</file>