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275D" w14:textId="77777777" w:rsidR="00E817BB" w:rsidRDefault="00E817BB" w:rsidP="00E817BB">
      <w:pPr>
        <w:jc w:val="right"/>
        <w:rPr>
          <w:b/>
        </w:rPr>
      </w:pPr>
      <w:r>
        <w:rPr>
          <w:b/>
        </w:rPr>
        <w:t>Проект</w:t>
      </w:r>
    </w:p>
    <w:p w14:paraId="3D60F719" w14:textId="77777777" w:rsidR="00E42706" w:rsidRPr="00193A6F" w:rsidRDefault="00E42706" w:rsidP="00E42706">
      <w:pPr>
        <w:jc w:val="center"/>
        <w:rPr>
          <w:b/>
        </w:rPr>
      </w:pPr>
      <w:r w:rsidRPr="00193A6F">
        <w:rPr>
          <w:b/>
        </w:rPr>
        <w:t xml:space="preserve">Отчет по итогам надзорного визита в </w:t>
      </w:r>
      <w:proofErr w:type="spellStart"/>
      <w:r w:rsidRPr="00193A6F">
        <w:rPr>
          <w:b/>
        </w:rPr>
        <w:t>Кызылординскую</w:t>
      </w:r>
      <w:proofErr w:type="spellEnd"/>
      <w:r w:rsidRPr="00193A6F">
        <w:rPr>
          <w:b/>
        </w:rPr>
        <w:t xml:space="preserve"> область</w:t>
      </w:r>
    </w:p>
    <w:p w14:paraId="4BF44B87" w14:textId="77777777" w:rsidR="00E42706" w:rsidRPr="00193A6F" w:rsidRDefault="00E42706" w:rsidP="00E42706">
      <w:pPr>
        <w:jc w:val="center"/>
        <w:rPr>
          <w:b/>
        </w:rPr>
      </w:pPr>
    </w:p>
    <w:p w14:paraId="760264E3" w14:textId="77777777" w:rsidR="00E42706" w:rsidRPr="00815297" w:rsidRDefault="00815297" w:rsidP="00E42706">
      <w:pPr>
        <w:rPr>
          <w:b/>
        </w:rPr>
      </w:pPr>
      <w:r w:rsidRPr="00815297">
        <w:rPr>
          <w:b/>
        </w:rPr>
        <w:t>2</w:t>
      </w:r>
      <w:r w:rsidRPr="007B09B7">
        <w:rPr>
          <w:b/>
        </w:rPr>
        <w:t xml:space="preserve">5-27 </w:t>
      </w:r>
      <w:r>
        <w:rPr>
          <w:b/>
        </w:rPr>
        <w:t>июня 2019 года</w:t>
      </w:r>
    </w:p>
    <w:p w14:paraId="54E5596A" w14:textId="77777777" w:rsidR="00E42706" w:rsidRPr="00193A6F" w:rsidRDefault="00E42706" w:rsidP="00E42706"/>
    <w:p w14:paraId="7DA42892" w14:textId="77777777" w:rsidR="00E42706" w:rsidRPr="00193A6F" w:rsidRDefault="00E42706" w:rsidP="00E42706">
      <w:pPr>
        <w:jc w:val="both"/>
        <w:rPr>
          <w:i/>
        </w:rPr>
      </w:pPr>
      <w:r w:rsidRPr="00193A6F">
        <w:rPr>
          <w:i/>
        </w:rPr>
        <w:t>Цель визита:</w:t>
      </w:r>
    </w:p>
    <w:p w14:paraId="1DB56CEA" w14:textId="77777777" w:rsidR="00E42706" w:rsidRPr="00193A6F" w:rsidRDefault="00E42706" w:rsidP="00E42706">
      <w:pPr>
        <w:jc w:val="both"/>
      </w:pPr>
      <w:r w:rsidRPr="00193A6F">
        <w:t xml:space="preserve">Осуществление надзорной функции Странового координационного комитета по работе с международными организациями (далее - СКК) путем анализа прогресса и пробелов в ходе выполнения проекта, финансируемого из средств гранта Глобального фонда по борьбе со СПИДом, туберкулезом и малярией (далее </w:t>
      </w:r>
      <w:r w:rsidR="00AA752B">
        <w:t>–</w:t>
      </w:r>
      <w:r w:rsidRPr="00193A6F">
        <w:t xml:space="preserve"> </w:t>
      </w:r>
      <w:r w:rsidR="00AA752B">
        <w:t>Глобальный фонд</w:t>
      </w:r>
      <w:r w:rsidRPr="00193A6F">
        <w:t>)</w:t>
      </w:r>
      <w:r w:rsidR="00DB54D1">
        <w:t>, а также подходов по обеспечению устойчивости  программ по ВИЧ/СПИДу и туберкулезу, ранее финансируемых Глобальным фондом</w:t>
      </w:r>
      <w:r w:rsidRPr="00193A6F">
        <w:t>.</w:t>
      </w:r>
    </w:p>
    <w:p w14:paraId="54201ADB" w14:textId="77777777" w:rsidR="00E42706" w:rsidRPr="00193A6F" w:rsidRDefault="00E42706" w:rsidP="00E42706">
      <w:pPr>
        <w:jc w:val="both"/>
      </w:pPr>
    </w:p>
    <w:p w14:paraId="6EB33932" w14:textId="77777777" w:rsidR="00E42706" w:rsidRPr="00193A6F" w:rsidRDefault="00E42706" w:rsidP="00E42706">
      <w:pPr>
        <w:jc w:val="both"/>
        <w:rPr>
          <w:i/>
        </w:rPr>
      </w:pPr>
      <w:r w:rsidRPr="00193A6F">
        <w:rPr>
          <w:i/>
        </w:rPr>
        <w:t>Задачи:</w:t>
      </w:r>
    </w:p>
    <w:p w14:paraId="6CA613BF" w14:textId="77777777" w:rsidR="00E42706" w:rsidRPr="00193A6F" w:rsidRDefault="00E42706" w:rsidP="00E42706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93A6F">
        <w:t xml:space="preserve">Анализ отчетов </w:t>
      </w:r>
      <w:proofErr w:type="spellStart"/>
      <w:r w:rsidRPr="00193A6F">
        <w:t>суб</w:t>
      </w:r>
      <w:proofErr w:type="spellEnd"/>
      <w:r w:rsidRPr="00193A6F">
        <w:t xml:space="preserve"> – получателей грантов </w:t>
      </w:r>
      <w:r w:rsidR="00AA752B" w:rsidRPr="00193A6F">
        <w:t>Г</w:t>
      </w:r>
      <w:r w:rsidR="00AA752B">
        <w:t xml:space="preserve">лобального фонда </w:t>
      </w:r>
      <w:r w:rsidR="00A14FEB">
        <w:t xml:space="preserve">и программных отчетов </w:t>
      </w:r>
      <w:r w:rsidRPr="00193A6F">
        <w:t xml:space="preserve">за </w:t>
      </w:r>
      <w:r w:rsidR="00136BEF" w:rsidRPr="00193A6F">
        <w:t>201</w:t>
      </w:r>
      <w:r w:rsidR="00136BEF">
        <w:t>8</w:t>
      </w:r>
      <w:r w:rsidR="00136BEF" w:rsidRPr="00193A6F">
        <w:t xml:space="preserve"> </w:t>
      </w:r>
      <w:r w:rsidRPr="00193A6F">
        <w:t>год</w:t>
      </w:r>
      <w:r w:rsidR="00A14FEB">
        <w:t xml:space="preserve"> и первый квартал 2019 год</w:t>
      </w:r>
      <w:r w:rsidRPr="00193A6F">
        <w:t>;</w:t>
      </w:r>
    </w:p>
    <w:p w14:paraId="3A506579" w14:textId="77777777" w:rsidR="00E42706" w:rsidRPr="00193A6F" w:rsidRDefault="00E42706" w:rsidP="00E42706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93A6F">
        <w:t xml:space="preserve">Встречи с </w:t>
      </w:r>
      <w:proofErr w:type="spellStart"/>
      <w:r w:rsidRPr="00193A6F">
        <w:t>суб</w:t>
      </w:r>
      <w:proofErr w:type="spellEnd"/>
      <w:r w:rsidRPr="00193A6F">
        <w:t xml:space="preserve"> - получателями грантов по проектам </w:t>
      </w:r>
      <w:r w:rsidR="00AA752B" w:rsidRPr="00193A6F">
        <w:t>Г</w:t>
      </w:r>
      <w:r w:rsidR="00AA752B">
        <w:t>лобального фонда</w:t>
      </w:r>
      <w:r w:rsidRPr="00193A6F">
        <w:t xml:space="preserve"> согласно графику встреч (см. приложение) и получение информации о ходе реализации гранта </w:t>
      </w:r>
      <w:r w:rsidR="00AA752B" w:rsidRPr="00193A6F">
        <w:t>Г</w:t>
      </w:r>
      <w:r w:rsidR="00AA752B">
        <w:t>лобального фонда</w:t>
      </w:r>
      <w:r w:rsidRPr="00193A6F">
        <w:t>;</w:t>
      </w:r>
    </w:p>
    <w:p w14:paraId="395199C4" w14:textId="77777777" w:rsidR="00E42706" w:rsidRPr="00193A6F" w:rsidRDefault="00E42706" w:rsidP="00E42706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93A6F">
        <w:t xml:space="preserve">Встречи с получателями услуг по гранту </w:t>
      </w:r>
      <w:r w:rsidR="00AA752B" w:rsidRPr="00193A6F">
        <w:t>Г</w:t>
      </w:r>
      <w:r w:rsidR="00AA752B">
        <w:t>лобального фонда</w:t>
      </w:r>
      <w:r w:rsidRPr="00193A6F">
        <w:t>;</w:t>
      </w:r>
    </w:p>
    <w:p w14:paraId="0A84C0A2" w14:textId="77777777" w:rsidR="00E42706" w:rsidRPr="00193A6F" w:rsidRDefault="00E42706" w:rsidP="00E42706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93A6F">
        <w:t xml:space="preserve">Обсуждение итогов визита с основным получателем гранта </w:t>
      </w:r>
      <w:r w:rsidR="00AA752B" w:rsidRPr="00193A6F">
        <w:t>Г</w:t>
      </w:r>
      <w:r w:rsidR="00AA752B">
        <w:t>лобального фонда</w:t>
      </w:r>
      <w:r w:rsidRPr="00193A6F">
        <w:t xml:space="preserve"> ГУ «Республиканский центр по профилактике и борьбе со СПИД» (далее РЦСПИД) и </w:t>
      </w:r>
      <w:r w:rsidR="00AA752B" w:rsidRPr="00193A6F">
        <w:t>Г</w:t>
      </w:r>
      <w:r w:rsidR="00AA752B">
        <w:t xml:space="preserve">ККП на ПВХ </w:t>
      </w:r>
      <w:r w:rsidRPr="00193A6F">
        <w:t>«Национальный центр проблем туберкулеза»;</w:t>
      </w:r>
    </w:p>
    <w:p w14:paraId="21DEC4D2" w14:textId="77777777" w:rsidR="00E42706" w:rsidRPr="00193A6F" w:rsidRDefault="00E42706" w:rsidP="00E42706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93A6F">
        <w:t xml:space="preserve">Подготовка отчета с рекомендациями по устранению проблем, связанных с выполнением </w:t>
      </w:r>
      <w:r w:rsidR="00E63DB5">
        <w:t>профилактических программ по ВИЧ/СПИДу и Туберкулезу.</w:t>
      </w:r>
    </w:p>
    <w:p w14:paraId="7A316814" w14:textId="77777777" w:rsidR="00E42706" w:rsidRPr="00193A6F" w:rsidRDefault="00E42706" w:rsidP="00E42706">
      <w:pPr>
        <w:pStyle w:val="a3"/>
        <w:tabs>
          <w:tab w:val="left" w:pos="284"/>
        </w:tabs>
        <w:ind w:left="0"/>
        <w:jc w:val="both"/>
      </w:pPr>
    </w:p>
    <w:p w14:paraId="5472C585" w14:textId="77777777" w:rsidR="009E030F" w:rsidRDefault="009E030F" w:rsidP="009E030F">
      <w:pPr>
        <w:ind w:left="360" w:hanging="360"/>
        <w:rPr>
          <w:b/>
        </w:rPr>
      </w:pPr>
      <w:r w:rsidRPr="00632744">
        <w:rPr>
          <w:b/>
        </w:rPr>
        <w:t>Введение</w:t>
      </w:r>
    </w:p>
    <w:p w14:paraId="52105BB4" w14:textId="77777777" w:rsidR="009E030F" w:rsidRDefault="009E030F" w:rsidP="009E030F">
      <w:pPr>
        <w:jc w:val="both"/>
      </w:pPr>
      <w:r>
        <w:t xml:space="preserve">С целью осуществления надзорной функции СКК, СКК создал Надзорный комитет и утвердил план мероприятий Комитета по </w:t>
      </w:r>
      <w:r w:rsidRPr="008926F7">
        <w:t>надзору на 2019 год (Протокол заседания СКК от 18 января 2019 года и протокол электронного голосования СКК).</w:t>
      </w:r>
      <w:r>
        <w:t xml:space="preserve">  </w:t>
      </w:r>
    </w:p>
    <w:p w14:paraId="589AE0CE" w14:textId="77777777" w:rsidR="009E030F" w:rsidRDefault="009E030F" w:rsidP="009E030F">
      <w:r>
        <w:t>Визит по надзору был проведен 4-мя представителями Комитета по надзору, с участием секретариата СКК:</w:t>
      </w:r>
    </w:p>
    <w:p w14:paraId="48AF2590" w14:textId="77777777" w:rsidR="009E030F" w:rsidRDefault="009E030F" w:rsidP="009E030F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Голиусов Александр - Директор офиса ЮНЭЙДС по Казахстану - руководитель группы по надзору за грантами Глобального фонда, заместитель председателя СКК;</w:t>
      </w:r>
    </w:p>
    <w:p w14:paraId="0240E048" w14:textId="77777777" w:rsidR="009E030F" w:rsidRDefault="009E030F" w:rsidP="009E030F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Аманжолов Нурали – ключевое лицо, живущее с ВИЧ; </w:t>
      </w:r>
    </w:p>
    <w:p w14:paraId="0DE8CAE7" w14:textId="77777777" w:rsidR="009E030F" w:rsidRDefault="009E030F" w:rsidP="009E030F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Катренова Айгуль – Главный эксперт Министерства здравоохранения Республики Казахстан</w:t>
      </w:r>
    </w:p>
    <w:p w14:paraId="36BCC1DC" w14:textId="77777777" w:rsidR="009E030F" w:rsidRDefault="009E030F" w:rsidP="009E030F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Демеуова Рысалды - Координатор секретариата СКК;</w:t>
      </w:r>
    </w:p>
    <w:p w14:paraId="0265D969" w14:textId="77777777" w:rsidR="0031736C" w:rsidRDefault="0031736C" w:rsidP="009E030F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</w:t>
      </w:r>
      <w:proofErr w:type="spellStart"/>
      <w:r>
        <w:t>Сауранбаева</w:t>
      </w:r>
      <w:proofErr w:type="spellEnd"/>
      <w:r>
        <w:t xml:space="preserve"> Мира – независимый эксперт по туберкулезу</w:t>
      </w:r>
    </w:p>
    <w:p w14:paraId="1852455F" w14:textId="77777777" w:rsidR="00E42706" w:rsidRPr="00193A6F" w:rsidRDefault="00E42706" w:rsidP="00E42706">
      <w:pPr>
        <w:jc w:val="both"/>
        <w:rPr>
          <w:b/>
        </w:rPr>
      </w:pPr>
    </w:p>
    <w:p w14:paraId="273C1825" w14:textId="77777777" w:rsidR="00E42706" w:rsidRPr="00193A6F" w:rsidRDefault="00E42706" w:rsidP="00E42706">
      <w:pPr>
        <w:jc w:val="both"/>
        <w:rPr>
          <w:b/>
        </w:rPr>
      </w:pPr>
    </w:p>
    <w:p w14:paraId="47770AA0" w14:textId="77777777" w:rsidR="00E42706" w:rsidRPr="00193A6F" w:rsidRDefault="00E42706" w:rsidP="00E42706">
      <w:pPr>
        <w:jc w:val="both"/>
        <w:rPr>
          <w:b/>
        </w:rPr>
      </w:pPr>
    </w:p>
    <w:p w14:paraId="3CDF6508" w14:textId="77777777" w:rsidR="00E42706" w:rsidRPr="00193A6F" w:rsidRDefault="00E42706" w:rsidP="00E42706">
      <w:pPr>
        <w:jc w:val="both"/>
        <w:rPr>
          <w:b/>
        </w:rPr>
      </w:pPr>
    </w:p>
    <w:p w14:paraId="6133B3A1" w14:textId="77777777" w:rsidR="00E42706" w:rsidRPr="00193A6F" w:rsidRDefault="00E42706" w:rsidP="00E42706">
      <w:pPr>
        <w:jc w:val="both"/>
        <w:rPr>
          <w:b/>
        </w:rPr>
      </w:pPr>
    </w:p>
    <w:p w14:paraId="177F0B85" w14:textId="77777777" w:rsidR="00E42706" w:rsidRPr="007B09B7" w:rsidRDefault="00E42706" w:rsidP="00E42706">
      <w:pPr>
        <w:jc w:val="both"/>
        <w:rPr>
          <w:b/>
        </w:rPr>
      </w:pPr>
    </w:p>
    <w:p w14:paraId="7FE9B398" w14:textId="77777777" w:rsidR="00DC028C" w:rsidRPr="007B09B7" w:rsidRDefault="00DC028C" w:rsidP="00E42706">
      <w:pPr>
        <w:jc w:val="both"/>
        <w:rPr>
          <w:b/>
        </w:rPr>
      </w:pPr>
    </w:p>
    <w:p w14:paraId="439BDCF5" w14:textId="77777777" w:rsidR="00E42706" w:rsidRPr="00193A6F" w:rsidRDefault="00E42706" w:rsidP="00E42706">
      <w:pPr>
        <w:jc w:val="both"/>
        <w:rPr>
          <w:b/>
        </w:rPr>
      </w:pPr>
    </w:p>
    <w:p w14:paraId="4D787DE4" w14:textId="77777777" w:rsidR="007434E0" w:rsidRPr="007B09B7" w:rsidRDefault="007434E0" w:rsidP="00E42706">
      <w:pPr>
        <w:jc w:val="both"/>
        <w:rPr>
          <w:b/>
        </w:rPr>
      </w:pPr>
    </w:p>
    <w:p w14:paraId="22827A55" w14:textId="77777777" w:rsidR="007434E0" w:rsidRPr="007B09B7" w:rsidRDefault="007434E0" w:rsidP="00E42706">
      <w:pPr>
        <w:jc w:val="both"/>
        <w:rPr>
          <w:b/>
        </w:rPr>
      </w:pPr>
    </w:p>
    <w:p w14:paraId="029BD4F1" w14:textId="77777777" w:rsidR="007434E0" w:rsidRPr="007B09B7" w:rsidRDefault="007434E0" w:rsidP="00E42706">
      <w:pPr>
        <w:jc w:val="both"/>
        <w:rPr>
          <w:b/>
        </w:rPr>
      </w:pPr>
    </w:p>
    <w:p w14:paraId="2F44CEA9" w14:textId="77777777" w:rsidR="007434E0" w:rsidRPr="007B09B7" w:rsidRDefault="007434E0" w:rsidP="00E42706">
      <w:pPr>
        <w:jc w:val="both"/>
        <w:rPr>
          <w:b/>
        </w:rPr>
      </w:pPr>
    </w:p>
    <w:p w14:paraId="7DB8EA35" w14:textId="77777777" w:rsidR="007434E0" w:rsidRDefault="007434E0" w:rsidP="00E42706">
      <w:pPr>
        <w:jc w:val="both"/>
        <w:rPr>
          <w:b/>
        </w:rPr>
      </w:pPr>
    </w:p>
    <w:p w14:paraId="39FDE8AB" w14:textId="77777777" w:rsidR="009E030F" w:rsidRDefault="009E030F" w:rsidP="00E42706">
      <w:pPr>
        <w:jc w:val="both"/>
        <w:rPr>
          <w:b/>
        </w:rPr>
      </w:pPr>
    </w:p>
    <w:p w14:paraId="5CD3B3DF" w14:textId="77777777" w:rsidR="009E030F" w:rsidRDefault="009E030F" w:rsidP="00E42706">
      <w:pPr>
        <w:jc w:val="both"/>
        <w:rPr>
          <w:b/>
        </w:rPr>
      </w:pPr>
    </w:p>
    <w:p w14:paraId="40A8645A" w14:textId="77777777" w:rsidR="009E030F" w:rsidRDefault="009E030F" w:rsidP="00E42706">
      <w:pPr>
        <w:jc w:val="both"/>
        <w:rPr>
          <w:b/>
        </w:rPr>
      </w:pPr>
    </w:p>
    <w:p w14:paraId="171EB195" w14:textId="77777777" w:rsidR="009E030F" w:rsidRDefault="009E030F" w:rsidP="00E42706">
      <w:pPr>
        <w:jc w:val="both"/>
        <w:rPr>
          <w:b/>
        </w:rPr>
      </w:pPr>
    </w:p>
    <w:p w14:paraId="0F8F4F4A" w14:textId="77777777" w:rsidR="009E030F" w:rsidRDefault="009E030F" w:rsidP="00E42706">
      <w:pPr>
        <w:jc w:val="both"/>
        <w:rPr>
          <w:b/>
        </w:rPr>
      </w:pPr>
    </w:p>
    <w:p w14:paraId="07E1792B" w14:textId="77777777" w:rsidR="009E030F" w:rsidRDefault="009E030F" w:rsidP="00E42706">
      <w:pPr>
        <w:jc w:val="both"/>
        <w:rPr>
          <w:b/>
        </w:rPr>
      </w:pPr>
    </w:p>
    <w:p w14:paraId="6FF20B55" w14:textId="77777777" w:rsidR="009E030F" w:rsidRPr="007B09B7" w:rsidRDefault="009E030F" w:rsidP="00E42706">
      <w:pPr>
        <w:jc w:val="both"/>
        <w:rPr>
          <w:b/>
        </w:rPr>
      </w:pPr>
    </w:p>
    <w:p w14:paraId="33A9BC3B" w14:textId="77777777" w:rsidR="00E42706" w:rsidRPr="00193A6F" w:rsidRDefault="00E42706" w:rsidP="00E42706">
      <w:pPr>
        <w:jc w:val="both"/>
        <w:rPr>
          <w:b/>
        </w:rPr>
      </w:pPr>
      <w:r w:rsidRPr="00193A6F">
        <w:rPr>
          <w:b/>
        </w:rPr>
        <w:t>Краткий обзор ситуации</w:t>
      </w:r>
    </w:p>
    <w:p w14:paraId="11A7031F" w14:textId="77777777" w:rsidR="006433F0" w:rsidRDefault="00173CAD" w:rsidP="004B3274">
      <w:pPr>
        <w:pStyle w:val="1"/>
        <w:jc w:val="both"/>
        <w:rPr>
          <w:rFonts w:eastAsia="Times New Roman"/>
          <w:bCs/>
          <w:lang w:val="kk-KZ"/>
        </w:rPr>
      </w:pPr>
      <w:r w:rsidRPr="00193A6F">
        <w:t xml:space="preserve">Население </w:t>
      </w:r>
      <w:proofErr w:type="spellStart"/>
      <w:r w:rsidR="00E42706" w:rsidRPr="00193A6F">
        <w:t>Кызылординской</w:t>
      </w:r>
      <w:proofErr w:type="spellEnd"/>
      <w:r w:rsidR="00E42706" w:rsidRPr="00193A6F">
        <w:t xml:space="preserve"> области </w:t>
      </w:r>
      <w:r w:rsidR="00E12E7C">
        <w:t xml:space="preserve">- </w:t>
      </w:r>
      <w:r w:rsidR="00E42706" w:rsidRPr="00193A6F">
        <w:t>726781</w:t>
      </w:r>
      <w:r w:rsidR="00E12E7C">
        <w:t xml:space="preserve"> </w:t>
      </w:r>
      <w:r w:rsidR="00E42706" w:rsidRPr="00193A6F">
        <w:t xml:space="preserve">человек. </w:t>
      </w:r>
      <w:r w:rsidR="006433F0">
        <w:rPr>
          <w:rFonts w:eastAsia="Times New Roman"/>
          <w:bCs/>
          <w:szCs w:val="32"/>
          <w:lang w:val="kk-KZ"/>
        </w:rPr>
        <w:t xml:space="preserve">По Кызылординской области эпидемиологическая ситуация по туберкулезу имеет тенденцию к снижению, но тем не менее остается напряженной. </w:t>
      </w:r>
      <w:r w:rsidR="006433F0">
        <w:rPr>
          <w:rFonts w:eastAsia="Times New Roman"/>
          <w:bCs/>
          <w:lang w:val="kk-KZ"/>
        </w:rPr>
        <w:t xml:space="preserve">За 2018 год всего взято на диспансерный учет 422 больных с новыми случаями и показатель заболеваемости на 100000 населения составил 53,6, против 59,1 за прошлый 2017 год,  при республиканском показателе 48,2. Темп снижения по области равен 9,5%. При этом, в некоторых районах области зарегистрирован рост данного показателя, в частности в Аральском районе (60,0), г. Кызылорды (60,0;123,8), а также показатель заболеваемости выше средне областного в Казалинском (53,8) и Кармакчинском (51,8) районах. </w:t>
      </w:r>
      <w:r w:rsidR="00CF6591" w:rsidRPr="00CF6591">
        <w:rPr>
          <w:rFonts w:eastAsia="Times New Roman"/>
          <w:bCs/>
          <w:lang w:val="kk-KZ"/>
        </w:rPr>
        <w:t>Показатель смертности от туберкулеза составил - 2,8 (2017 г.-3,2) на 100 тыс. населения, отмечается снижение  на 12,5%  или на 3 случая меньше</w:t>
      </w:r>
      <w:r w:rsidR="00CF6591">
        <w:rPr>
          <w:rFonts w:eastAsia="Times New Roman"/>
          <w:bCs/>
          <w:lang w:val="kk-KZ"/>
        </w:rPr>
        <w:t>,</w:t>
      </w:r>
      <w:r w:rsidR="00CF6591" w:rsidRPr="00CF6591">
        <w:rPr>
          <w:rFonts w:eastAsia="Times New Roman"/>
          <w:bCs/>
          <w:lang w:val="kk-KZ"/>
        </w:rPr>
        <w:t xml:space="preserve">  чем в предыдущем году (</w:t>
      </w:r>
      <w:r w:rsidR="00CF6591">
        <w:rPr>
          <w:rFonts w:eastAsia="Times New Roman"/>
          <w:bCs/>
          <w:lang w:val="kk-KZ"/>
        </w:rPr>
        <w:t xml:space="preserve">по </w:t>
      </w:r>
      <w:r w:rsidR="00CF6591" w:rsidRPr="00CF6591">
        <w:rPr>
          <w:rFonts w:eastAsia="Times New Roman"/>
          <w:bCs/>
          <w:lang w:val="kk-KZ"/>
        </w:rPr>
        <w:t>РК 2,4) .</w:t>
      </w:r>
    </w:p>
    <w:p w14:paraId="4F2F6E03" w14:textId="77777777" w:rsidR="00BD0106" w:rsidRPr="00193A6F" w:rsidRDefault="00BD0106" w:rsidP="006433F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программе визита были осуществлены визиты в следующие организации:</w:t>
      </w:r>
    </w:p>
    <w:p w14:paraId="699C5A4E" w14:textId="77777777" w:rsidR="007F146A" w:rsidRDefault="00FE7282" w:rsidP="007434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A6F">
        <w:rPr>
          <w:rFonts w:ascii="Times New Roman" w:hAnsi="Times New Roman" w:cs="Times New Roman"/>
          <w:sz w:val="24"/>
          <w:szCs w:val="24"/>
        </w:rPr>
        <w:t xml:space="preserve">1) </w:t>
      </w:r>
      <w:r w:rsidR="007F146A">
        <w:rPr>
          <w:rFonts w:ascii="Times New Roman" w:hAnsi="Times New Roman" w:cs="Times New Roman"/>
          <w:sz w:val="24"/>
          <w:szCs w:val="24"/>
        </w:rPr>
        <w:t>Областное управление здравоохранения;</w:t>
      </w:r>
    </w:p>
    <w:p w14:paraId="2E414DC9" w14:textId="77777777" w:rsidR="00FE7282" w:rsidRPr="00193A6F" w:rsidRDefault="007F146A" w:rsidP="007434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E7282" w:rsidRPr="00193A6F">
        <w:rPr>
          <w:rFonts w:ascii="Times New Roman" w:hAnsi="Times New Roman" w:cs="Times New Roman"/>
          <w:sz w:val="24"/>
          <w:szCs w:val="24"/>
        </w:rPr>
        <w:t>ГУ «Областной центр по профилактике и борьбе со СПИД» (</w:t>
      </w:r>
      <w:r w:rsidR="00E12E7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FE7282" w:rsidRPr="00193A6F">
        <w:rPr>
          <w:rFonts w:ascii="Times New Roman" w:hAnsi="Times New Roman" w:cs="Times New Roman"/>
          <w:sz w:val="24"/>
          <w:szCs w:val="24"/>
        </w:rPr>
        <w:t xml:space="preserve">ОЦСПИД); </w:t>
      </w:r>
    </w:p>
    <w:p w14:paraId="1A51DDA1" w14:textId="77777777" w:rsidR="00D73EA3" w:rsidRDefault="007F146A" w:rsidP="007434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7282" w:rsidRPr="00193A6F">
        <w:rPr>
          <w:rFonts w:ascii="Times New Roman" w:hAnsi="Times New Roman" w:cs="Times New Roman"/>
          <w:sz w:val="24"/>
          <w:szCs w:val="24"/>
        </w:rPr>
        <w:t>) ГУ «Областной противотуберкулезный диспансер» (</w:t>
      </w:r>
      <w:r w:rsidR="00E12E7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FE7282" w:rsidRPr="00193A6F">
        <w:rPr>
          <w:rFonts w:ascii="Times New Roman" w:hAnsi="Times New Roman" w:cs="Times New Roman"/>
          <w:sz w:val="24"/>
          <w:szCs w:val="24"/>
        </w:rPr>
        <w:t>ОПТД)</w:t>
      </w:r>
      <w:r w:rsidR="00E42706" w:rsidRPr="00193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03983" w14:textId="77777777" w:rsidR="00BD0106" w:rsidRDefault="007F146A" w:rsidP="007434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0106">
        <w:rPr>
          <w:rFonts w:ascii="Times New Roman" w:hAnsi="Times New Roman" w:cs="Times New Roman"/>
          <w:sz w:val="24"/>
          <w:szCs w:val="24"/>
        </w:rPr>
        <w:t>) Областной наркологический диспансер;</w:t>
      </w:r>
    </w:p>
    <w:p w14:paraId="709B3020" w14:textId="77777777" w:rsidR="00BD0106" w:rsidRDefault="007F146A" w:rsidP="007434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0106">
        <w:rPr>
          <w:rFonts w:ascii="Times New Roman" w:hAnsi="Times New Roman" w:cs="Times New Roman"/>
          <w:sz w:val="24"/>
          <w:szCs w:val="24"/>
        </w:rPr>
        <w:t>)</w:t>
      </w:r>
      <w:r w:rsidR="006433F0">
        <w:rPr>
          <w:rFonts w:ascii="Times New Roman" w:hAnsi="Times New Roman" w:cs="Times New Roman"/>
          <w:sz w:val="24"/>
          <w:szCs w:val="24"/>
        </w:rPr>
        <w:t xml:space="preserve"> Проведены встречи с представителями неправительственных организаций: «филиал </w:t>
      </w:r>
      <w:r w:rsidR="006433F0">
        <w:rPr>
          <w:rFonts w:ascii="Times New Roman" w:hAnsi="Times New Roman" w:cs="Times New Roman"/>
          <w:sz w:val="24"/>
          <w:szCs w:val="24"/>
          <w:lang w:val="en-US"/>
        </w:rPr>
        <w:t>Answer</w:t>
      </w:r>
      <w:r w:rsidR="006433F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6433F0">
        <w:rPr>
          <w:rFonts w:ascii="Times New Roman" w:hAnsi="Times New Roman" w:cs="Times New Roman"/>
          <w:sz w:val="24"/>
          <w:szCs w:val="24"/>
        </w:rPr>
        <w:t>Либерити</w:t>
      </w:r>
      <w:proofErr w:type="spellEnd"/>
      <w:r w:rsidR="006433F0">
        <w:rPr>
          <w:rFonts w:ascii="Times New Roman" w:hAnsi="Times New Roman" w:cs="Times New Roman"/>
          <w:sz w:val="24"/>
          <w:szCs w:val="24"/>
        </w:rPr>
        <w:t xml:space="preserve"> Казахстан», </w:t>
      </w:r>
      <w:r>
        <w:rPr>
          <w:rFonts w:ascii="Times New Roman" w:hAnsi="Times New Roman" w:cs="Times New Roman"/>
          <w:sz w:val="24"/>
          <w:szCs w:val="24"/>
        </w:rPr>
        <w:t xml:space="preserve">«Ана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сезими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«Белая ромашка»,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ИзоРиф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0C923E27" w14:textId="77777777" w:rsidR="007F146A" w:rsidRPr="006433F0" w:rsidRDefault="007F146A" w:rsidP="007434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Проведены встречи со специалистами и аутрич-работниками.</w:t>
      </w:r>
    </w:p>
    <w:p w14:paraId="616721D4" w14:textId="77777777" w:rsidR="00E42706" w:rsidRPr="00193A6F" w:rsidRDefault="00E42706" w:rsidP="00C41E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C899CAE" w14:textId="77777777" w:rsidR="00D73EA3" w:rsidRPr="00193A6F" w:rsidRDefault="00D73EA3" w:rsidP="00C41E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3A6F">
        <w:rPr>
          <w:rFonts w:ascii="Times New Roman" w:hAnsi="Times New Roman" w:cs="Times New Roman"/>
          <w:sz w:val="24"/>
          <w:szCs w:val="24"/>
        </w:rPr>
        <w:t>В</w:t>
      </w:r>
      <w:r w:rsidR="00E42706" w:rsidRPr="00193A6F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193A6F">
        <w:rPr>
          <w:rFonts w:ascii="Times New Roman" w:hAnsi="Times New Roman" w:cs="Times New Roman"/>
          <w:sz w:val="24"/>
          <w:szCs w:val="24"/>
        </w:rPr>
        <w:t>учрежден</w:t>
      </w:r>
      <w:r w:rsidR="00F31650" w:rsidRPr="00193A6F">
        <w:rPr>
          <w:rFonts w:ascii="Times New Roman" w:hAnsi="Times New Roman" w:cs="Times New Roman"/>
          <w:sz w:val="24"/>
          <w:szCs w:val="24"/>
        </w:rPr>
        <w:t xml:space="preserve"> </w:t>
      </w:r>
      <w:r w:rsidR="00193A6F">
        <w:rPr>
          <w:rFonts w:ascii="Times New Roman" w:hAnsi="Times New Roman" w:cs="Times New Roman"/>
          <w:sz w:val="24"/>
          <w:szCs w:val="24"/>
        </w:rPr>
        <w:t>Областной к</w:t>
      </w:r>
      <w:r w:rsidR="00E42706" w:rsidRPr="00193A6F">
        <w:rPr>
          <w:rFonts w:ascii="Times New Roman" w:hAnsi="Times New Roman" w:cs="Times New Roman"/>
          <w:sz w:val="24"/>
          <w:szCs w:val="24"/>
        </w:rPr>
        <w:t xml:space="preserve">оординационный совет по охране здоровья при Акиме </w:t>
      </w:r>
      <w:proofErr w:type="spellStart"/>
      <w:r w:rsidR="00F31650" w:rsidRPr="00193A6F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="00F31650" w:rsidRPr="00193A6F">
        <w:rPr>
          <w:rFonts w:ascii="Times New Roman" w:hAnsi="Times New Roman" w:cs="Times New Roman"/>
          <w:sz w:val="24"/>
          <w:szCs w:val="24"/>
        </w:rPr>
        <w:t xml:space="preserve"> </w:t>
      </w:r>
      <w:r w:rsidR="00E42706" w:rsidRPr="00193A6F">
        <w:rPr>
          <w:rFonts w:ascii="Times New Roman" w:hAnsi="Times New Roman" w:cs="Times New Roman"/>
          <w:sz w:val="24"/>
          <w:szCs w:val="24"/>
        </w:rPr>
        <w:t xml:space="preserve">области под председательством заместителя Акима области. </w:t>
      </w:r>
      <w:r w:rsidR="00F31650" w:rsidRPr="00193A6F">
        <w:rPr>
          <w:rFonts w:ascii="Times New Roman" w:hAnsi="Times New Roman" w:cs="Times New Roman"/>
          <w:sz w:val="24"/>
          <w:szCs w:val="24"/>
        </w:rPr>
        <w:t xml:space="preserve">В </w:t>
      </w:r>
      <w:r w:rsidR="002832D7" w:rsidRPr="00193A6F">
        <w:rPr>
          <w:rFonts w:ascii="Times New Roman" w:hAnsi="Times New Roman" w:cs="Times New Roman"/>
          <w:sz w:val="24"/>
          <w:szCs w:val="24"/>
        </w:rPr>
        <w:t>201</w:t>
      </w:r>
      <w:r w:rsidR="002832D7">
        <w:rPr>
          <w:rFonts w:ascii="Times New Roman" w:hAnsi="Times New Roman" w:cs="Times New Roman"/>
          <w:sz w:val="24"/>
          <w:szCs w:val="24"/>
        </w:rPr>
        <w:t>8</w:t>
      </w:r>
      <w:r w:rsidR="002832D7" w:rsidRPr="00193A6F">
        <w:rPr>
          <w:rFonts w:ascii="Times New Roman" w:hAnsi="Times New Roman" w:cs="Times New Roman"/>
          <w:sz w:val="24"/>
          <w:szCs w:val="24"/>
        </w:rPr>
        <w:t xml:space="preserve"> </w:t>
      </w:r>
      <w:r w:rsidR="00F31650" w:rsidRPr="00193A6F">
        <w:rPr>
          <w:rFonts w:ascii="Times New Roman" w:hAnsi="Times New Roman" w:cs="Times New Roman"/>
          <w:sz w:val="24"/>
          <w:szCs w:val="24"/>
        </w:rPr>
        <w:t>году на рассмотрение в заседаниях</w:t>
      </w:r>
      <w:r w:rsidR="00193A6F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Pr="00193A6F">
        <w:rPr>
          <w:rFonts w:ascii="Times New Roman" w:hAnsi="Times New Roman" w:cs="Times New Roman"/>
          <w:sz w:val="24"/>
          <w:szCs w:val="24"/>
        </w:rPr>
        <w:t xml:space="preserve"> координационного совета вопросы профилактики ВИЧ/</w:t>
      </w:r>
      <w:r w:rsidR="00797A87" w:rsidRPr="00193A6F">
        <w:rPr>
          <w:rFonts w:ascii="Times New Roman" w:hAnsi="Times New Roman" w:cs="Times New Roman"/>
          <w:sz w:val="24"/>
          <w:szCs w:val="24"/>
        </w:rPr>
        <w:t>СПИДа и т</w:t>
      </w:r>
      <w:r w:rsidRPr="00193A6F">
        <w:rPr>
          <w:rFonts w:ascii="Times New Roman" w:hAnsi="Times New Roman" w:cs="Times New Roman"/>
          <w:sz w:val="24"/>
          <w:szCs w:val="24"/>
        </w:rPr>
        <w:t>уберкул</w:t>
      </w:r>
      <w:r w:rsidR="00797A87" w:rsidRPr="00193A6F">
        <w:rPr>
          <w:rFonts w:ascii="Times New Roman" w:hAnsi="Times New Roman" w:cs="Times New Roman"/>
          <w:sz w:val="24"/>
          <w:szCs w:val="24"/>
        </w:rPr>
        <w:t>е</w:t>
      </w:r>
      <w:r w:rsidRPr="00193A6F">
        <w:rPr>
          <w:rFonts w:ascii="Times New Roman" w:hAnsi="Times New Roman" w:cs="Times New Roman"/>
          <w:sz w:val="24"/>
          <w:szCs w:val="24"/>
        </w:rPr>
        <w:t>за</w:t>
      </w:r>
      <w:r w:rsidR="00F31650" w:rsidRPr="00193A6F">
        <w:rPr>
          <w:rFonts w:ascii="Times New Roman" w:hAnsi="Times New Roman" w:cs="Times New Roman"/>
          <w:sz w:val="24"/>
          <w:szCs w:val="24"/>
        </w:rPr>
        <w:t xml:space="preserve"> не выносились</w:t>
      </w:r>
      <w:r w:rsidR="00C50D8E">
        <w:rPr>
          <w:rFonts w:ascii="Times New Roman" w:hAnsi="Times New Roman" w:cs="Times New Roman"/>
          <w:sz w:val="24"/>
          <w:szCs w:val="24"/>
        </w:rPr>
        <w:t xml:space="preserve"> в связи со стабильной эпидемиологической ситуаци</w:t>
      </w:r>
      <w:r w:rsidR="007F146A">
        <w:rPr>
          <w:rFonts w:ascii="Times New Roman" w:hAnsi="Times New Roman" w:cs="Times New Roman"/>
          <w:sz w:val="24"/>
          <w:szCs w:val="24"/>
        </w:rPr>
        <w:t>ей</w:t>
      </w:r>
      <w:r w:rsidRPr="00193A6F">
        <w:rPr>
          <w:rFonts w:ascii="Times New Roman" w:hAnsi="Times New Roman" w:cs="Times New Roman"/>
          <w:sz w:val="24"/>
          <w:szCs w:val="24"/>
        </w:rPr>
        <w:t>.</w:t>
      </w:r>
      <w:r w:rsidR="00FE7282" w:rsidRPr="00193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C90CF" w14:textId="77777777" w:rsidR="00F716F6" w:rsidRPr="007B09B7" w:rsidRDefault="00F716F6" w:rsidP="00F716F6">
      <w:pPr>
        <w:jc w:val="both"/>
        <w:rPr>
          <w:color w:val="000000" w:themeColor="text1"/>
        </w:rPr>
      </w:pPr>
      <w:r w:rsidRPr="00F716F6">
        <w:rPr>
          <w:color w:val="000000" w:themeColor="text1"/>
        </w:rPr>
        <w:t xml:space="preserve">В </w:t>
      </w:r>
      <w:r w:rsidR="00E12E7C">
        <w:rPr>
          <w:color w:val="000000" w:themeColor="text1"/>
        </w:rPr>
        <w:t xml:space="preserve">областном </w:t>
      </w:r>
      <w:r w:rsidR="0031736C">
        <w:rPr>
          <w:color w:val="000000" w:themeColor="text1"/>
        </w:rPr>
        <w:t>У</w:t>
      </w:r>
      <w:r w:rsidRPr="00F716F6">
        <w:rPr>
          <w:color w:val="000000" w:themeColor="text1"/>
        </w:rPr>
        <w:t xml:space="preserve">правлении здравоохранения </w:t>
      </w:r>
      <w:r w:rsidR="00E12E7C">
        <w:rPr>
          <w:color w:val="000000" w:themeColor="text1"/>
        </w:rPr>
        <w:t xml:space="preserve">состоялась </w:t>
      </w:r>
      <w:r w:rsidRPr="00F716F6">
        <w:rPr>
          <w:color w:val="000000" w:themeColor="text1"/>
        </w:rPr>
        <w:t xml:space="preserve">встреча с </w:t>
      </w:r>
      <w:r w:rsidR="005A7775">
        <w:rPr>
          <w:color w:val="000000" w:themeColor="text1"/>
        </w:rPr>
        <w:t>з</w:t>
      </w:r>
      <w:r w:rsidR="007F146A">
        <w:rPr>
          <w:color w:val="000000" w:themeColor="text1"/>
        </w:rPr>
        <w:t>аместител</w:t>
      </w:r>
      <w:r w:rsidR="005A7775">
        <w:rPr>
          <w:color w:val="000000" w:themeColor="text1"/>
        </w:rPr>
        <w:t>ем</w:t>
      </w:r>
      <w:r w:rsidR="007F146A">
        <w:rPr>
          <w:color w:val="000000" w:themeColor="text1"/>
        </w:rPr>
        <w:t xml:space="preserve"> начальника</w:t>
      </w:r>
      <w:r w:rsidR="004A5107" w:rsidRPr="00F716F6">
        <w:rPr>
          <w:color w:val="000000" w:themeColor="text1"/>
        </w:rPr>
        <w:t xml:space="preserve"> </w:t>
      </w:r>
      <w:r w:rsidRPr="00F716F6">
        <w:rPr>
          <w:color w:val="000000" w:themeColor="text1"/>
        </w:rPr>
        <w:t xml:space="preserve">управления здравоохранения </w:t>
      </w:r>
      <w:proofErr w:type="spellStart"/>
      <w:r w:rsidR="00E12E7C">
        <w:rPr>
          <w:color w:val="000000" w:themeColor="text1"/>
        </w:rPr>
        <w:t>Кызылординской</w:t>
      </w:r>
      <w:proofErr w:type="spellEnd"/>
      <w:r w:rsidR="00E12E7C">
        <w:rPr>
          <w:color w:val="000000" w:themeColor="text1"/>
        </w:rPr>
        <w:t xml:space="preserve"> области.</w:t>
      </w:r>
      <w:r w:rsidRPr="00F716F6">
        <w:rPr>
          <w:color w:val="000000" w:themeColor="text1"/>
        </w:rPr>
        <w:t xml:space="preserve"> В ходе встречи </w:t>
      </w:r>
      <w:r w:rsidR="00E12E7C">
        <w:rPr>
          <w:color w:val="000000" w:themeColor="text1"/>
        </w:rPr>
        <w:t>обсуждались</w:t>
      </w:r>
      <w:r w:rsidRPr="00F716F6">
        <w:rPr>
          <w:color w:val="000000" w:themeColor="text1"/>
        </w:rPr>
        <w:t xml:space="preserve"> вопросы</w:t>
      </w:r>
      <w:r w:rsidR="003C47B6">
        <w:rPr>
          <w:color w:val="000000" w:themeColor="text1"/>
        </w:rPr>
        <w:t xml:space="preserve"> по</w:t>
      </w:r>
      <w:r w:rsidRPr="00F716F6">
        <w:rPr>
          <w:color w:val="000000" w:themeColor="text1"/>
        </w:rPr>
        <w:t xml:space="preserve"> эпидемиологической ситуации ВИЧ-инфекции и туберкулез</w:t>
      </w:r>
      <w:r w:rsidR="003C47B6">
        <w:rPr>
          <w:color w:val="000000" w:themeColor="text1"/>
        </w:rPr>
        <w:t>а</w:t>
      </w:r>
      <w:r w:rsidR="00E12E7C" w:rsidRPr="00E12E7C">
        <w:rPr>
          <w:color w:val="000000" w:themeColor="text1"/>
        </w:rPr>
        <w:t xml:space="preserve"> </w:t>
      </w:r>
      <w:r w:rsidR="00E12E7C" w:rsidRPr="00F716F6">
        <w:rPr>
          <w:color w:val="000000" w:themeColor="text1"/>
        </w:rPr>
        <w:t>в области</w:t>
      </w:r>
      <w:r w:rsidRPr="00F716F6">
        <w:rPr>
          <w:color w:val="000000" w:themeColor="text1"/>
        </w:rPr>
        <w:t xml:space="preserve">, </w:t>
      </w:r>
      <w:r w:rsidR="001E6CB5">
        <w:rPr>
          <w:color w:val="000000" w:themeColor="text1"/>
        </w:rPr>
        <w:t>проектах</w:t>
      </w:r>
      <w:r w:rsidR="001E6CB5" w:rsidRPr="001E6CB5">
        <w:rPr>
          <w:color w:val="000000" w:themeColor="text1"/>
        </w:rPr>
        <w:t xml:space="preserve"> </w:t>
      </w:r>
      <w:r w:rsidR="001E6CB5" w:rsidRPr="00F716F6">
        <w:rPr>
          <w:color w:val="000000" w:themeColor="text1"/>
        </w:rPr>
        <w:t>по компонентам «ВИЧ»</w:t>
      </w:r>
      <w:r w:rsidR="001E6CB5">
        <w:rPr>
          <w:color w:val="000000" w:themeColor="text1"/>
        </w:rPr>
        <w:t xml:space="preserve"> </w:t>
      </w:r>
      <w:r w:rsidR="001E6CB5" w:rsidRPr="00F716F6">
        <w:rPr>
          <w:color w:val="000000" w:themeColor="text1"/>
        </w:rPr>
        <w:t>и «Туберкулез»</w:t>
      </w:r>
      <w:r w:rsidR="001E6CB5">
        <w:rPr>
          <w:color w:val="000000" w:themeColor="text1"/>
        </w:rPr>
        <w:t>, финансируемых</w:t>
      </w:r>
      <w:r w:rsidRPr="00F716F6">
        <w:rPr>
          <w:color w:val="000000" w:themeColor="text1"/>
        </w:rPr>
        <w:t xml:space="preserve"> </w:t>
      </w:r>
      <w:r w:rsidR="007F146A">
        <w:rPr>
          <w:color w:val="000000" w:themeColor="text1"/>
        </w:rPr>
        <w:t xml:space="preserve">(в настоящее время и ранее) </w:t>
      </w:r>
      <w:r w:rsidRPr="00F716F6">
        <w:rPr>
          <w:color w:val="000000" w:themeColor="text1"/>
        </w:rPr>
        <w:t>Глобальн</w:t>
      </w:r>
      <w:r w:rsidR="001E6CB5">
        <w:rPr>
          <w:color w:val="000000" w:themeColor="text1"/>
        </w:rPr>
        <w:t>ым</w:t>
      </w:r>
      <w:r w:rsidRPr="00F716F6">
        <w:rPr>
          <w:color w:val="000000" w:themeColor="text1"/>
        </w:rPr>
        <w:t xml:space="preserve"> фонд</w:t>
      </w:r>
      <w:r w:rsidR="001E6CB5">
        <w:rPr>
          <w:color w:val="000000" w:themeColor="text1"/>
        </w:rPr>
        <w:t>ом</w:t>
      </w:r>
      <w:r w:rsidR="005D3188">
        <w:rPr>
          <w:color w:val="000000" w:themeColor="text1"/>
        </w:rPr>
        <w:t>.</w:t>
      </w:r>
      <w:r w:rsidR="004A5107">
        <w:rPr>
          <w:color w:val="000000" w:themeColor="text1"/>
        </w:rPr>
        <w:t xml:space="preserve"> </w:t>
      </w:r>
      <w:r w:rsidR="003C47B6">
        <w:rPr>
          <w:color w:val="000000" w:themeColor="text1"/>
        </w:rPr>
        <w:t>Во время встречи обсуждались п</w:t>
      </w:r>
      <w:r w:rsidRPr="00F716F6">
        <w:rPr>
          <w:color w:val="000000" w:themeColor="text1"/>
        </w:rPr>
        <w:t>редпринимаемы</w:t>
      </w:r>
      <w:r w:rsidR="003C47B6">
        <w:rPr>
          <w:color w:val="000000" w:themeColor="text1"/>
        </w:rPr>
        <w:t>е</w:t>
      </w:r>
      <w:r w:rsidRPr="00F716F6">
        <w:rPr>
          <w:color w:val="000000" w:themeColor="text1"/>
        </w:rPr>
        <w:t xml:space="preserve"> мер</w:t>
      </w:r>
      <w:r w:rsidR="003C47B6">
        <w:rPr>
          <w:color w:val="000000" w:themeColor="text1"/>
        </w:rPr>
        <w:t>ы</w:t>
      </w:r>
      <w:r w:rsidRPr="00F716F6">
        <w:rPr>
          <w:color w:val="000000" w:themeColor="text1"/>
        </w:rPr>
        <w:t xml:space="preserve"> в части </w:t>
      </w:r>
      <w:r w:rsidR="00C50D8E">
        <w:rPr>
          <w:color w:val="000000" w:themeColor="text1"/>
        </w:rPr>
        <w:t>увеличения</w:t>
      </w:r>
      <w:r w:rsidR="005D3188">
        <w:rPr>
          <w:color w:val="000000" w:themeColor="text1"/>
        </w:rPr>
        <w:t xml:space="preserve"> вознаграждений</w:t>
      </w:r>
      <w:r w:rsidR="00C50D8E">
        <w:rPr>
          <w:color w:val="000000" w:themeColor="text1"/>
        </w:rPr>
        <w:t xml:space="preserve"> </w:t>
      </w:r>
      <w:r w:rsidRPr="00F716F6">
        <w:rPr>
          <w:color w:val="000000" w:themeColor="text1"/>
        </w:rPr>
        <w:t xml:space="preserve">аутрич </w:t>
      </w:r>
      <w:r w:rsidR="004A5107">
        <w:rPr>
          <w:color w:val="000000" w:themeColor="text1"/>
        </w:rPr>
        <w:t>-</w:t>
      </w:r>
      <w:r w:rsidRPr="00F716F6">
        <w:rPr>
          <w:color w:val="000000" w:themeColor="text1"/>
        </w:rPr>
        <w:t xml:space="preserve"> работников </w:t>
      </w:r>
      <w:r w:rsidR="00C50D8E">
        <w:rPr>
          <w:color w:val="000000" w:themeColor="text1"/>
        </w:rPr>
        <w:t xml:space="preserve">до 42000 тенге. </w:t>
      </w:r>
      <w:r w:rsidR="005D3188">
        <w:rPr>
          <w:color w:val="000000" w:themeColor="text1"/>
        </w:rPr>
        <w:t>О</w:t>
      </w:r>
      <w:r w:rsidR="00723E1D">
        <w:rPr>
          <w:color w:val="000000" w:themeColor="text1"/>
        </w:rPr>
        <w:t xml:space="preserve">беспечение финансирования </w:t>
      </w:r>
      <w:r w:rsidRPr="00F716F6">
        <w:rPr>
          <w:color w:val="000000" w:themeColor="text1"/>
        </w:rPr>
        <w:t xml:space="preserve">ставок аутрич </w:t>
      </w:r>
      <w:r w:rsidR="004A5107">
        <w:rPr>
          <w:color w:val="000000" w:themeColor="text1"/>
        </w:rPr>
        <w:t>-</w:t>
      </w:r>
      <w:r w:rsidRPr="00F716F6">
        <w:rPr>
          <w:color w:val="000000" w:themeColor="text1"/>
        </w:rPr>
        <w:t xml:space="preserve"> работников </w:t>
      </w:r>
      <w:r w:rsidR="001A1E50">
        <w:rPr>
          <w:color w:val="000000" w:themeColor="text1"/>
        </w:rPr>
        <w:t>из</w:t>
      </w:r>
      <w:r w:rsidRPr="00F716F6">
        <w:rPr>
          <w:color w:val="000000" w:themeColor="text1"/>
        </w:rPr>
        <w:t xml:space="preserve"> средств местного бюджета</w:t>
      </w:r>
      <w:r w:rsidR="005D3188">
        <w:rPr>
          <w:color w:val="000000" w:themeColor="text1"/>
        </w:rPr>
        <w:t xml:space="preserve"> через </w:t>
      </w:r>
      <w:r w:rsidR="0031736C">
        <w:rPr>
          <w:color w:val="000000" w:themeColor="text1"/>
        </w:rPr>
        <w:t>У</w:t>
      </w:r>
      <w:r w:rsidR="005D3188">
        <w:rPr>
          <w:color w:val="000000" w:themeColor="text1"/>
        </w:rPr>
        <w:t xml:space="preserve">правления занятости </w:t>
      </w:r>
      <w:r w:rsidR="00F62143">
        <w:rPr>
          <w:color w:val="000000" w:themeColor="text1"/>
        </w:rPr>
        <w:t xml:space="preserve">социальных программ (13 вакансий) </w:t>
      </w:r>
      <w:r w:rsidR="005D3188">
        <w:rPr>
          <w:color w:val="000000" w:themeColor="text1"/>
        </w:rPr>
        <w:t>осуществляется как привлечение к общественной работе</w:t>
      </w:r>
      <w:r w:rsidRPr="00F716F6">
        <w:rPr>
          <w:color w:val="000000" w:themeColor="text1"/>
        </w:rPr>
        <w:t xml:space="preserve">.  </w:t>
      </w:r>
      <w:r w:rsidR="00991316" w:rsidRPr="007B09B7">
        <w:rPr>
          <w:color w:val="000000" w:themeColor="text1"/>
        </w:rPr>
        <w:t xml:space="preserve">Необходимость </w:t>
      </w:r>
      <w:r w:rsidR="000A22AD">
        <w:rPr>
          <w:color w:val="000000" w:themeColor="text1"/>
        </w:rPr>
        <w:t>обновления</w:t>
      </w:r>
      <w:r w:rsidR="00991316">
        <w:rPr>
          <w:color w:val="000000" w:themeColor="text1"/>
        </w:rPr>
        <w:t xml:space="preserve"> автотранспорта, который был приобретен в рамках проекта Глобального фонда в 2011 году</w:t>
      </w:r>
      <w:r w:rsidR="000A22AD">
        <w:rPr>
          <w:color w:val="000000" w:themeColor="text1"/>
        </w:rPr>
        <w:t xml:space="preserve"> в связи с физическим и моральным износом</w:t>
      </w:r>
      <w:r w:rsidR="008B4D9B">
        <w:rPr>
          <w:color w:val="000000" w:themeColor="text1"/>
        </w:rPr>
        <w:t xml:space="preserve"> (по данному вопросу было заложено финансирование и будет закуплен к концу года после завершения всех процедур по закупу)</w:t>
      </w:r>
      <w:r w:rsidR="00991316">
        <w:rPr>
          <w:color w:val="000000" w:themeColor="text1"/>
        </w:rPr>
        <w:t>.</w:t>
      </w:r>
      <w:r w:rsidR="00991316" w:rsidRPr="00991316">
        <w:rPr>
          <w:color w:val="000000" w:themeColor="text1"/>
          <w:sz w:val="28"/>
          <w:szCs w:val="28"/>
        </w:rPr>
        <w:t xml:space="preserve"> </w:t>
      </w:r>
      <w:r w:rsidR="00E9643D" w:rsidRPr="007B09B7">
        <w:rPr>
          <w:color w:val="000000" w:themeColor="text1"/>
        </w:rPr>
        <w:t>Увеличение финансирования на приобретение лабораторных реагентов</w:t>
      </w:r>
      <w:r w:rsidR="00460D39" w:rsidRPr="007B09B7">
        <w:rPr>
          <w:color w:val="000000" w:themeColor="text1"/>
        </w:rPr>
        <w:t xml:space="preserve"> </w:t>
      </w:r>
      <w:r w:rsidR="00460D39">
        <w:rPr>
          <w:color w:val="000000" w:themeColor="text1"/>
        </w:rPr>
        <w:t xml:space="preserve">для оборудований ПЦР, ИФА (в ОЦСПИД), Хайн -тест, Джин эксперт, </w:t>
      </w:r>
      <w:proofErr w:type="spellStart"/>
      <w:r w:rsidR="00460D39">
        <w:rPr>
          <w:color w:val="000000" w:themeColor="text1"/>
        </w:rPr>
        <w:t>Бионер</w:t>
      </w:r>
      <w:proofErr w:type="spellEnd"/>
      <w:r w:rsidR="00460D39">
        <w:rPr>
          <w:color w:val="000000" w:themeColor="text1"/>
        </w:rPr>
        <w:t xml:space="preserve"> и </w:t>
      </w:r>
      <w:proofErr w:type="spellStart"/>
      <w:r w:rsidR="00460D39">
        <w:rPr>
          <w:color w:val="000000" w:themeColor="text1"/>
        </w:rPr>
        <w:t>Бактек</w:t>
      </w:r>
      <w:proofErr w:type="spellEnd"/>
      <w:r w:rsidR="00176DA0">
        <w:rPr>
          <w:color w:val="000000" w:themeColor="text1"/>
        </w:rPr>
        <w:t xml:space="preserve"> (в ОПТД)</w:t>
      </w:r>
      <w:r w:rsidR="00460D39">
        <w:rPr>
          <w:color w:val="000000" w:themeColor="text1"/>
        </w:rPr>
        <w:t>, а также</w:t>
      </w:r>
      <w:r w:rsidR="00E9643D" w:rsidRPr="007B09B7">
        <w:rPr>
          <w:color w:val="000000" w:themeColor="text1"/>
        </w:rPr>
        <w:t xml:space="preserve"> лекарственных препаратов, выделение финансирования для реализации проектов через неправительственные организации в рамках государственного социального заказа.</w:t>
      </w:r>
      <w:r w:rsidR="000A22AD">
        <w:rPr>
          <w:color w:val="000000" w:themeColor="text1"/>
        </w:rPr>
        <w:t xml:space="preserve"> Все предложения были </w:t>
      </w:r>
      <w:r w:rsidR="0031736C">
        <w:rPr>
          <w:color w:val="000000" w:themeColor="text1"/>
        </w:rPr>
        <w:t xml:space="preserve">обсуждены и </w:t>
      </w:r>
      <w:r w:rsidR="000A22AD">
        <w:rPr>
          <w:color w:val="000000" w:themeColor="text1"/>
        </w:rPr>
        <w:t xml:space="preserve">поддержаны </w:t>
      </w:r>
      <w:r w:rsidR="0031736C">
        <w:rPr>
          <w:color w:val="000000" w:themeColor="text1"/>
        </w:rPr>
        <w:t>со стороны Заместителя начальника УЗ области.</w:t>
      </w:r>
      <w:r w:rsidR="000A22AD">
        <w:rPr>
          <w:color w:val="000000" w:themeColor="text1"/>
        </w:rPr>
        <w:t xml:space="preserve"> </w:t>
      </w:r>
    </w:p>
    <w:p w14:paraId="525C279F" w14:textId="77777777" w:rsidR="00F62143" w:rsidRPr="007B09B7" w:rsidRDefault="00F62143" w:rsidP="00F716F6">
      <w:pPr>
        <w:jc w:val="both"/>
        <w:rPr>
          <w:b/>
          <w:color w:val="000000" w:themeColor="text1"/>
        </w:rPr>
      </w:pPr>
    </w:p>
    <w:p w14:paraId="3468D11C" w14:textId="77777777" w:rsidR="00BD0106" w:rsidRPr="007B09B7" w:rsidRDefault="00BD0106" w:rsidP="00F716F6">
      <w:pPr>
        <w:jc w:val="both"/>
        <w:rPr>
          <w:b/>
          <w:color w:val="000000" w:themeColor="text1"/>
        </w:rPr>
      </w:pPr>
      <w:r w:rsidRPr="007B09B7">
        <w:rPr>
          <w:b/>
          <w:color w:val="000000" w:themeColor="text1"/>
        </w:rPr>
        <w:t>Областной центр по профилактике и борьбе со СПИД</w:t>
      </w:r>
    </w:p>
    <w:p w14:paraId="342AEA8D" w14:textId="77777777" w:rsidR="009925FF" w:rsidRDefault="000A22AD" w:rsidP="00C41E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программ, которые ранее </w:t>
      </w:r>
      <w:r w:rsidR="004F3793">
        <w:rPr>
          <w:rFonts w:ascii="Times New Roman" w:hAnsi="Times New Roman" w:cs="Times New Roman"/>
          <w:sz w:val="24"/>
          <w:szCs w:val="24"/>
        </w:rPr>
        <w:t xml:space="preserve">поддерживались в рамках </w:t>
      </w:r>
      <w:r>
        <w:rPr>
          <w:rFonts w:ascii="Times New Roman" w:hAnsi="Times New Roman" w:cs="Times New Roman"/>
          <w:sz w:val="24"/>
          <w:szCs w:val="24"/>
        </w:rPr>
        <w:t>грант</w:t>
      </w:r>
      <w:r w:rsidR="004F37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Глобального фонда с </w:t>
      </w:r>
      <w:r w:rsidR="00E9643D">
        <w:rPr>
          <w:rFonts w:ascii="Times New Roman" w:hAnsi="Times New Roman" w:cs="Times New Roman"/>
          <w:sz w:val="24"/>
          <w:szCs w:val="24"/>
        </w:rPr>
        <w:t>201</w:t>
      </w:r>
      <w:r w:rsidR="00C607B8">
        <w:rPr>
          <w:rFonts w:ascii="Times New Roman" w:hAnsi="Times New Roman" w:cs="Times New Roman"/>
          <w:sz w:val="24"/>
          <w:szCs w:val="24"/>
        </w:rPr>
        <w:t>4</w:t>
      </w:r>
      <w:r w:rsidR="00E9643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полностью перешли на финансирование из государственных источников. </w:t>
      </w:r>
      <w:r w:rsidR="00516E80">
        <w:rPr>
          <w:rFonts w:ascii="Times New Roman" w:hAnsi="Times New Roman" w:cs="Times New Roman"/>
          <w:sz w:val="24"/>
          <w:szCs w:val="24"/>
        </w:rPr>
        <w:t>Во время встречи,</w:t>
      </w:r>
      <w:r w:rsidR="00797A87" w:rsidRPr="00193A6F">
        <w:rPr>
          <w:rFonts w:ascii="Times New Roman" w:hAnsi="Times New Roman" w:cs="Times New Roman"/>
          <w:sz w:val="24"/>
          <w:szCs w:val="24"/>
        </w:rPr>
        <w:t xml:space="preserve"> </w:t>
      </w:r>
      <w:r w:rsidR="00797A87" w:rsidRPr="00193A6F">
        <w:rPr>
          <w:rFonts w:ascii="Times New Roman" w:hAnsi="Times New Roman" w:cs="Times New Roman"/>
          <w:sz w:val="24"/>
          <w:szCs w:val="24"/>
          <w:lang w:eastAsia="ru-RU"/>
        </w:rPr>
        <w:t>особо отметили тот факт, что</w:t>
      </w:r>
      <w:r w:rsidR="00797A87" w:rsidRPr="00193A6F">
        <w:rPr>
          <w:rFonts w:ascii="Times New Roman" w:hAnsi="Times New Roman" w:cs="Times New Roman"/>
          <w:sz w:val="24"/>
          <w:szCs w:val="24"/>
        </w:rPr>
        <w:t xml:space="preserve"> в</w:t>
      </w:r>
      <w:r w:rsidR="00797A87" w:rsidRPr="00193A6F">
        <w:rPr>
          <w:rFonts w:ascii="Times New Roman" w:hAnsi="Times New Roman" w:cs="Times New Roman"/>
          <w:sz w:val="24"/>
          <w:szCs w:val="24"/>
          <w:lang w:eastAsia="ru-RU"/>
        </w:rPr>
        <w:t xml:space="preserve"> област</w:t>
      </w:r>
      <w:r w:rsidR="00797A87" w:rsidRPr="00193A6F">
        <w:rPr>
          <w:rFonts w:ascii="Times New Roman" w:hAnsi="Times New Roman" w:cs="Times New Roman"/>
          <w:sz w:val="24"/>
          <w:szCs w:val="24"/>
        </w:rPr>
        <w:t>и</w:t>
      </w:r>
      <w:r w:rsidR="00797A87" w:rsidRPr="00193A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1EB2" w:rsidRPr="00193A6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41EB2" w:rsidRPr="00193A6F">
        <w:rPr>
          <w:rFonts w:ascii="Times New Roman" w:hAnsi="Times New Roman" w:cs="Times New Roman"/>
          <w:sz w:val="24"/>
          <w:szCs w:val="24"/>
        </w:rPr>
        <w:t xml:space="preserve"> рамках Государственной программы реформирования здравоохранени</w:t>
      </w:r>
      <w:r w:rsidR="009925FF">
        <w:rPr>
          <w:rFonts w:ascii="Times New Roman" w:hAnsi="Times New Roman" w:cs="Times New Roman"/>
          <w:sz w:val="24"/>
          <w:szCs w:val="24"/>
        </w:rPr>
        <w:t>я</w:t>
      </w:r>
      <w:r w:rsidR="00C41EB2" w:rsidRPr="00193A6F">
        <w:rPr>
          <w:rFonts w:ascii="Times New Roman" w:hAnsi="Times New Roman" w:cs="Times New Roman"/>
          <w:sz w:val="24"/>
          <w:szCs w:val="24"/>
        </w:rPr>
        <w:t xml:space="preserve"> на 20</w:t>
      </w:r>
      <w:r w:rsidR="009925FF">
        <w:rPr>
          <w:rFonts w:ascii="Times New Roman" w:hAnsi="Times New Roman" w:cs="Times New Roman"/>
          <w:sz w:val="24"/>
          <w:szCs w:val="24"/>
        </w:rPr>
        <w:t>20</w:t>
      </w:r>
      <w:r w:rsidR="00C41EB2" w:rsidRPr="00193A6F">
        <w:rPr>
          <w:rFonts w:ascii="Times New Roman" w:hAnsi="Times New Roman" w:cs="Times New Roman"/>
          <w:sz w:val="24"/>
          <w:szCs w:val="24"/>
        </w:rPr>
        <w:t xml:space="preserve"> - 20</w:t>
      </w:r>
      <w:r w:rsidR="009925FF">
        <w:rPr>
          <w:rFonts w:ascii="Times New Roman" w:hAnsi="Times New Roman" w:cs="Times New Roman"/>
          <w:sz w:val="24"/>
          <w:szCs w:val="24"/>
        </w:rPr>
        <w:t>25</w:t>
      </w:r>
      <w:r w:rsidR="00C41EB2" w:rsidRPr="00193A6F">
        <w:rPr>
          <w:rFonts w:ascii="Times New Roman" w:hAnsi="Times New Roman" w:cs="Times New Roman"/>
          <w:sz w:val="24"/>
          <w:szCs w:val="24"/>
        </w:rPr>
        <w:t xml:space="preserve"> годы </w:t>
      </w:r>
      <w:r w:rsidR="009925FF">
        <w:rPr>
          <w:rFonts w:ascii="Times New Roman" w:hAnsi="Times New Roman" w:cs="Times New Roman"/>
          <w:sz w:val="24"/>
          <w:szCs w:val="24"/>
          <w:lang w:eastAsia="ru-RU"/>
        </w:rPr>
        <w:t>планируется выделение</w:t>
      </w:r>
      <w:r w:rsidR="00797A87" w:rsidRPr="00193A6F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финансировани</w:t>
      </w:r>
      <w:r w:rsidR="009925F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797A87" w:rsidRPr="00193A6F">
        <w:rPr>
          <w:rFonts w:ascii="Times New Roman" w:hAnsi="Times New Roman" w:cs="Times New Roman"/>
          <w:sz w:val="24"/>
          <w:szCs w:val="24"/>
          <w:lang w:eastAsia="ru-RU"/>
        </w:rPr>
        <w:t xml:space="preserve"> на профилактику ВИЧ </w:t>
      </w:r>
      <w:r w:rsidR="00797A87" w:rsidRPr="00193A6F">
        <w:rPr>
          <w:rFonts w:ascii="Times New Roman" w:hAnsi="Times New Roman" w:cs="Times New Roman"/>
          <w:sz w:val="24"/>
          <w:szCs w:val="24"/>
        </w:rPr>
        <w:t xml:space="preserve">- инфекции </w:t>
      </w:r>
      <w:r w:rsidR="00797A87" w:rsidRPr="00193A6F">
        <w:rPr>
          <w:rFonts w:ascii="Times New Roman" w:hAnsi="Times New Roman" w:cs="Times New Roman"/>
          <w:sz w:val="24"/>
          <w:szCs w:val="24"/>
          <w:lang w:eastAsia="ru-RU"/>
        </w:rPr>
        <w:t>среди уязвимых групп населения (</w:t>
      </w:r>
      <w:r w:rsidR="001E6CB5">
        <w:rPr>
          <w:rFonts w:ascii="Times New Roman" w:hAnsi="Times New Roman" w:cs="Times New Roman"/>
          <w:sz w:val="24"/>
          <w:szCs w:val="24"/>
          <w:lang w:eastAsia="ru-RU"/>
        </w:rPr>
        <w:t xml:space="preserve">далее - </w:t>
      </w:r>
      <w:r w:rsidR="00797A87" w:rsidRPr="00193A6F">
        <w:rPr>
          <w:rFonts w:ascii="Times New Roman" w:hAnsi="Times New Roman" w:cs="Times New Roman"/>
          <w:sz w:val="24"/>
          <w:szCs w:val="24"/>
          <w:lang w:eastAsia="ru-RU"/>
        </w:rPr>
        <w:t xml:space="preserve">УГН). </w:t>
      </w:r>
    </w:p>
    <w:p w14:paraId="6D74F2B8" w14:textId="77777777" w:rsidR="00C607B8" w:rsidRPr="00193A6F" w:rsidRDefault="00C607B8" w:rsidP="00C41E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907255" w14:textId="77777777" w:rsidR="006A6180" w:rsidRPr="00C607B8" w:rsidRDefault="00C607B8" w:rsidP="00797A87">
      <w:pPr>
        <w:jc w:val="both"/>
        <w:rPr>
          <w:b/>
        </w:rPr>
      </w:pPr>
      <w:r w:rsidRPr="007B09B7">
        <w:rPr>
          <w:b/>
        </w:rPr>
        <w:t>Аутрич работа</w:t>
      </w:r>
    </w:p>
    <w:p w14:paraId="527EF986" w14:textId="77777777" w:rsidR="00697170" w:rsidRPr="001178FD" w:rsidRDefault="002E7E44" w:rsidP="006971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д</w:t>
      </w:r>
      <w:r w:rsidR="00697170">
        <w:rPr>
          <w:rFonts w:ascii="Times New Roman" w:hAnsi="Times New Roman" w:cs="Times New Roman"/>
          <w:sz w:val="24"/>
          <w:szCs w:val="24"/>
        </w:rPr>
        <w:t xml:space="preserve">ля работы с </w:t>
      </w:r>
      <w:r w:rsidR="004F3793">
        <w:rPr>
          <w:rFonts w:ascii="Times New Roman" w:hAnsi="Times New Roman" w:cs="Times New Roman"/>
          <w:sz w:val="24"/>
          <w:szCs w:val="24"/>
        </w:rPr>
        <w:t>группами риска выделено 13 ставок аутрич-работников</w:t>
      </w:r>
      <w:r w:rsidR="000519F6">
        <w:rPr>
          <w:rFonts w:ascii="Times New Roman" w:hAnsi="Times New Roman" w:cs="Times New Roman"/>
          <w:sz w:val="24"/>
          <w:szCs w:val="24"/>
        </w:rPr>
        <w:t xml:space="preserve">, которые наняты </w:t>
      </w:r>
      <w:r w:rsidR="000519F6" w:rsidRPr="000519F6">
        <w:t xml:space="preserve"> </w:t>
      </w:r>
      <w:r w:rsidR="000519F6" w:rsidRPr="000519F6">
        <w:rPr>
          <w:rFonts w:ascii="Times New Roman" w:hAnsi="Times New Roman" w:cs="Times New Roman"/>
          <w:sz w:val="24"/>
          <w:szCs w:val="24"/>
        </w:rPr>
        <w:t>через Центр з</w:t>
      </w:r>
      <w:r w:rsidR="000519F6">
        <w:rPr>
          <w:rFonts w:ascii="Times New Roman" w:hAnsi="Times New Roman" w:cs="Times New Roman"/>
          <w:sz w:val="24"/>
          <w:szCs w:val="24"/>
        </w:rPr>
        <w:t>анятости на общественные работы</w:t>
      </w:r>
      <w:r w:rsidR="004F3793">
        <w:rPr>
          <w:rFonts w:ascii="Times New Roman" w:hAnsi="Times New Roman" w:cs="Times New Roman"/>
          <w:sz w:val="24"/>
          <w:szCs w:val="24"/>
        </w:rPr>
        <w:t xml:space="preserve">: 10 аутрич-работников по работе с </w:t>
      </w:r>
      <w:r w:rsidR="00697170">
        <w:rPr>
          <w:rFonts w:ascii="Times New Roman" w:hAnsi="Times New Roman" w:cs="Times New Roman"/>
          <w:sz w:val="24"/>
          <w:szCs w:val="24"/>
        </w:rPr>
        <w:t>ЛУИН</w:t>
      </w:r>
      <w:r w:rsidR="004F3793">
        <w:rPr>
          <w:rFonts w:ascii="Times New Roman" w:hAnsi="Times New Roman" w:cs="Times New Roman"/>
          <w:sz w:val="24"/>
          <w:szCs w:val="24"/>
        </w:rPr>
        <w:t xml:space="preserve">, </w:t>
      </w:r>
      <w:r w:rsidR="00697170">
        <w:rPr>
          <w:rFonts w:ascii="Times New Roman" w:hAnsi="Times New Roman" w:cs="Times New Roman"/>
          <w:sz w:val="24"/>
          <w:szCs w:val="24"/>
        </w:rPr>
        <w:t xml:space="preserve"> 2</w:t>
      </w:r>
      <w:r w:rsidR="004F3793">
        <w:rPr>
          <w:rFonts w:ascii="Times New Roman" w:hAnsi="Times New Roman" w:cs="Times New Roman"/>
          <w:sz w:val="24"/>
          <w:szCs w:val="24"/>
        </w:rPr>
        <w:t xml:space="preserve"> с</w:t>
      </w:r>
      <w:r w:rsidR="00697170">
        <w:rPr>
          <w:rFonts w:ascii="Times New Roman" w:hAnsi="Times New Roman" w:cs="Times New Roman"/>
          <w:sz w:val="24"/>
          <w:szCs w:val="24"/>
        </w:rPr>
        <w:t xml:space="preserve"> РС, 1</w:t>
      </w:r>
      <w:r w:rsidR="004F3793">
        <w:rPr>
          <w:rFonts w:ascii="Times New Roman" w:hAnsi="Times New Roman" w:cs="Times New Roman"/>
          <w:sz w:val="24"/>
          <w:szCs w:val="24"/>
        </w:rPr>
        <w:t xml:space="preserve"> с</w:t>
      </w:r>
      <w:r w:rsidR="00697170">
        <w:rPr>
          <w:rFonts w:ascii="Times New Roman" w:hAnsi="Times New Roman" w:cs="Times New Roman"/>
          <w:sz w:val="24"/>
          <w:szCs w:val="24"/>
        </w:rPr>
        <w:t xml:space="preserve"> МСМ, которые получают вознаграждения -</w:t>
      </w:r>
      <w:r w:rsidR="007A4B43">
        <w:rPr>
          <w:rFonts w:ascii="Times New Roman" w:hAnsi="Times New Roman" w:cs="Times New Roman"/>
          <w:sz w:val="24"/>
          <w:szCs w:val="24"/>
        </w:rPr>
        <w:t xml:space="preserve"> </w:t>
      </w:r>
      <w:r w:rsidR="00697170">
        <w:rPr>
          <w:rFonts w:ascii="Times New Roman" w:hAnsi="Times New Roman" w:cs="Times New Roman"/>
          <w:sz w:val="24"/>
          <w:szCs w:val="24"/>
        </w:rPr>
        <w:t>33000</w:t>
      </w:r>
      <w:r w:rsidR="004F3793">
        <w:rPr>
          <w:rFonts w:ascii="Times New Roman" w:hAnsi="Times New Roman" w:cs="Times New Roman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sz w:val="24"/>
          <w:szCs w:val="24"/>
        </w:rPr>
        <w:t xml:space="preserve">, до </w:t>
      </w:r>
      <w:r w:rsidR="00F800B7">
        <w:rPr>
          <w:rFonts w:ascii="Times New Roman" w:hAnsi="Times New Roman" w:cs="Times New Roman"/>
          <w:sz w:val="24"/>
          <w:szCs w:val="24"/>
        </w:rPr>
        <w:t>2019 года сумма вознаграждения составляла – 19350 тенге, что включал</w:t>
      </w:r>
      <w:r w:rsidR="004F3793">
        <w:rPr>
          <w:rFonts w:ascii="Times New Roman" w:hAnsi="Times New Roman" w:cs="Times New Roman"/>
          <w:sz w:val="24"/>
          <w:szCs w:val="24"/>
        </w:rPr>
        <w:t>о</w:t>
      </w:r>
      <w:r w:rsidR="00F800B7">
        <w:rPr>
          <w:rFonts w:ascii="Times New Roman" w:hAnsi="Times New Roman" w:cs="Times New Roman"/>
          <w:sz w:val="24"/>
          <w:szCs w:val="24"/>
        </w:rPr>
        <w:t xml:space="preserve"> транспортные расходы в том числе.</w:t>
      </w:r>
      <w:r w:rsidR="005A6F02">
        <w:rPr>
          <w:rFonts w:ascii="Times New Roman" w:hAnsi="Times New Roman" w:cs="Times New Roman"/>
          <w:sz w:val="24"/>
          <w:szCs w:val="24"/>
        </w:rPr>
        <w:t xml:space="preserve"> </w:t>
      </w:r>
      <w:r w:rsidR="000519F6" w:rsidRPr="000519F6">
        <w:rPr>
          <w:rFonts w:ascii="Times New Roman" w:hAnsi="Times New Roman" w:cs="Times New Roman"/>
          <w:sz w:val="24"/>
          <w:szCs w:val="24"/>
        </w:rPr>
        <w:t>С 2020 года в бюджет заложена сумма в расчете на 13 аутрич-работников с ежемесячной оплатой – 42 тыс</w:t>
      </w:r>
      <w:r w:rsidR="004B3274">
        <w:rPr>
          <w:rFonts w:ascii="Times New Roman" w:hAnsi="Times New Roman" w:cs="Times New Roman"/>
          <w:sz w:val="24"/>
          <w:szCs w:val="24"/>
        </w:rPr>
        <w:t>.</w:t>
      </w:r>
      <w:r w:rsidR="000519F6" w:rsidRPr="000519F6">
        <w:rPr>
          <w:rFonts w:ascii="Times New Roman" w:hAnsi="Times New Roman" w:cs="Times New Roman"/>
          <w:sz w:val="24"/>
          <w:szCs w:val="24"/>
        </w:rPr>
        <w:t xml:space="preserve"> тенге. </w:t>
      </w:r>
      <w:r w:rsidR="005A6F02">
        <w:rPr>
          <w:rFonts w:ascii="Times New Roman" w:hAnsi="Times New Roman" w:cs="Times New Roman"/>
          <w:sz w:val="24"/>
          <w:szCs w:val="24"/>
        </w:rPr>
        <w:t>Согласно договору на оказание</w:t>
      </w:r>
      <w:r w:rsidR="00F800B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A6F02">
        <w:rPr>
          <w:rFonts w:ascii="Times New Roman" w:hAnsi="Times New Roman" w:cs="Times New Roman"/>
          <w:sz w:val="24"/>
          <w:szCs w:val="24"/>
        </w:rPr>
        <w:t xml:space="preserve"> о</w:t>
      </w:r>
      <w:r w:rsidR="00697170">
        <w:rPr>
          <w:rFonts w:ascii="Times New Roman" w:hAnsi="Times New Roman" w:cs="Times New Roman"/>
          <w:sz w:val="24"/>
          <w:szCs w:val="24"/>
        </w:rPr>
        <w:t>дин аутрич-работник должен провести</w:t>
      </w:r>
      <w:r w:rsidR="00F800B7">
        <w:rPr>
          <w:rFonts w:ascii="Times New Roman" w:hAnsi="Times New Roman" w:cs="Times New Roman"/>
          <w:sz w:val="24"/>
          <w:szCs w:val="24"/>
        </w:rPr>
        <w:t xml:space="preserve"> следующую работу: </w:t>
      </w:r>
      <w:r w:rsidR="00820EB8">
        <w:rPr>
          <w:rFonts w:ascii="Times New Roman" w:hAnsi="Times New Roman" w:cs="Times New Roman"/>
          <w:sz w:val="24"/>
          <w:szCs w:val="24"/>
        </w:rPr>
        <w:t xml:space="preserve">охват </w:t>
      </w:r>
      <w:r w:rsidR="00820EB8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профилактическими программами ЛУИН, РС, МСМ двумя услугами (презервативы, ИОМ или мини-беседы), направление на прохождение тестирования, направление в дружественный кабинет, </w:t>
      </w:r>
      <w:r w:rsidR="005C2FD3">
        <w:rPr>
          <w:rFonts w:ascii="Times New Roman" w:hAnsi="Times New Roman" w:cs="Times New Roman"/>
          <w:sz w:val="24"/>
          <w:szCs w:val="24"/>
        </w:rPr>
        <w:t>предоставление</w:t>
      </w:r>
      <w:r w:rsidR="00820EB8">
        <w:rPr>
          <w:rFonts w:ascii="Times New Roman" w:hAnsi="Times New Roman" w:cs="Times New Roman"/>
          <w:sz w:val="24"/>
          <w:szCs w:val="24"/>
        </w:rPr>
        <w:t xml:space="preserve"> отчета, предоставление ПСК, </w:t>
      </w:r>
      <w:r w:rsidR="00697170">
        <w:rPr>
          <w:rFonts w:ascii="Times New Roman" w:hAnsi="Times New Roman" w:cs="Times New Roman"/>
          <w:sz w:val="24"/>
          <w:szCs w:val="24"/>
        </w:rPr>
        <w:t xml:space="preserve">не менее 8 аутрич-выходов по 5 часов каждый визит. В конце визита сдают копию маршрутных листов, которые включают информацию по визитам и 25 числа каждого месяца сдают отчеты. </w:t>
      </w:r>
      <w:r w:rsidR="000955C8">
        <w:rPr>
          <w:rFonts w:ascii="Times New Roman" w:hAnsi="Times New Roman" w:cs="Times New Roman"/>
          <w:sz w:val="24"/>
          <w:szCs w:val="24"/>
        </w:rPr>
        <w:t>Каждый аутрич-работник должен охватить не менее 50 клиентов, других критериев нет.</w:t>
      </w:r>
      <w:r w:rsidR="00697170">
        <w:rPr>
          <w:rFonts w:ascii="Times New Roman" w:hAnsi="Times New Roman" w:cs="Times New Roman"/>
          <w:sz w:val="24"/>
          <w:szCs w:val="24"/>
        </w:rPr>
        <w:t xml:space="preserve"> </w:t>
      </w:r>
      <w:r w:rsidR="001178FD" w:rsidRPr="003D4829">
        <w:rPr>
          <w:rFonts w:ascii="Times New Roman" w:hAnsi="Times New Roman" w:cs="Times New Roman"/>
          <w:sz w:val="24"/>
          <w:szCs w:val="24"/>
        </w:rPr>
        <w:t xml:space="preserve">Со слов аутрич-работников по РС, подавляющее большинство РС </w:t>
      </w:r>
      <w:r w:rsidR="004F3793" w:rsidRPr="003D4829">
        <w:rPr>
          <w:rFonts w:ascii="Times New Roman" w:hAnsi="Times New Roman" w:cs="Times New Roman"/>
          <w:sz w:val="24"/>
          <w:szCs w:val="24"/>
        </w:rPr>
        <w:t>–</w:t>
      </w:r>
      <w:r w:rsidR="001178FD" w:rsidRPr="003D4829">
        <w:rPr>
          <w:rFonts w:ascii="Times New Roman" w:hAnsi="Times New Roman" w:cs="Times New Roman"/>
          <w:sz w:val="24"/>
          <w:szCs w:val="24"/>
        </w:rPr>
        <w:t xml:space="preserve"> местные</w:t>
      </w:r>
      <w:r w:rsidR="004F3793" w:rsidRPr="003D4829">
        <w:rPr>
          <w:rFonts w:ascii="Times New Roman" w:hAnsi="Times New Roman" w:cs="Times New Roman"/>
          <w:sz w:val="24"/>
          <w:szCs w:val="24"/>
        </w:rPr>
        <w:t>, оказывают услуги в основном в саунах и на квартирах</w:t>
      </w:r>
      <w:r w:rsidR="001178FD" w:rsidRPr="003D4829">
        <w:rPr>
          <w:rFonts w:ascii="Times New Roman" w:hAnsi="Times New Roman" w:cs="Times New Roman"/>
          <w:sz w:val="24"/>
          <w:szCs w:val="24"/>
        </w:rPr>
        <w:t xml:space="preserve">. Небольшой процент приезжает из ЮКО и </w:t>
      </w:r>
      <w:proofErr w:type="spellStart"/>
      <w:r w:rsidR="001178FD" w:rsidRPr="003D4829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="001178FD" w:rsidRPr="003D4829">
        <w:rPr>
          <w:rFonts w:ascii="Times New Roman" w:hAnsi="Times New Roman" w:cs="Times New Roman"/>
          <w:sz w:val="24"/>
          <w:szCs w:val="24"/>
        </w:rPr>
        <w:t xml:space="preserve"> областей. РС из других стран немного, также РС отметили небольшой удельный вес, потребляющих инъекционные наркотики, 1 из 10. Со слов аутрич-работников, невзирая на презервативы и лечение от ИППП в дружественном кабинете, многие РС часто заболевают ИППП, имеет место повторное заражение, так как не постоянно используют презервативы, например, с «постоянными» клиентами или когда клиенты доплачивают.</w:t>
      </w:r>
    </w:p>
    <w:p w14:paraId="6C3770EE" w14:textId="77777777" w:rsidR="00697170" w:rsidRPr="001178FD" w:rsidRDefault="001178FD" w:rsidP="00F424F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D4829">
        <w:rPr>
          <w:rFonts w:ascii="Times New Roman" w:hAnsi="Times New Roman" w:cs="Times New Roman"/>
          <w:sz w:val="24"/>
          <w:szCs w:val="24"/>
        </w:rPr>
        <w:t xml:space="preserve">Аутрич-работник по работе с МСМ охватывает до 100 -115 МСМ в месяц. В основном находит новые контакты с помощью социальных сетей. На встречу с членами надзорного визита пришли два клиента из группы МСМ, которые постоянно получают презервативы и необходимую информацию. Уровень информированности МСМ не отличается от других уязвимых групп и считают, что можно не пользоваться презервативами с «постоянными» половыми партнерами, в качестве </w:t>
      </w:r>
      <w:proofErr w:type="spellStart"/>
      <w:r w:rsidRPr="003D4829">
        <w:rPr>
          <w:rFonts w:ascii="Times New Roman" w:hAnsi="Times New Roman" w:cs="Times New Roman"/>
          <w:sz w:val="24"/>
          <w:szCs w:val="24"/>
        </w:rPr>
        <w:t>любрикантов</w:t>
      </w:r>
      <w:proofErr w:type="spellEnd"/>
      <w:r w:rsidRPr="003D4829">
        <w:rPr>
          <w:rFonts w:ascii="Times New Roman" w:hAnsi="Times New Roman" w:cs="Times New Roman"/>
          <w:sz w:val="24"/>
          <w:szCs w:val="24"/>
        </w:rPr>
        <w:t xml:space="preserve"> используют смазки на масляной основе.</w:t>
      </w:r>
    </w:p>
    <w:p w14:paraId="25F43FD7" w14:textId="77777777" w:rsidR="00990E33" w:rsidRDefault="006A6180" w:rsidP="00990E33">
      <w:pPr>
        <w:jc w:val="both"/>
      </w:pPr>
      <w:r w:rsidRPr="00F424F0">
        <w:t xml:space="preserve">В волонтерских соглашениях между ОЦСПИД и аутрич работниками </w:t>
      </w:r>
      <w:r w:rsidR="005A6F02">
        <w:t xml:space="preserve">все еще </w:t>
      </w:r>
      <w:r w:rsidRPr="00F424F0">
        <w:t>не указывается сумма вознаграждения</w:t>
      </w:r>
      <w:r w:rsidR="0079207C" w:rsidRPr="007B0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F424F0">
        <w:t>сумма проездных расходов</w:t>
      </w:r>
      <w:r w:rsidR="0079207C" w:rsidRPr="007B0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9207C">
        <w:t>и</w:t>
      </w:r>
      <w:r w:rsidRPr="00F424F0">
        <w:t xml:space="preserve"> сроки выплат вознаграждений </w:t>
      </w:r>
      <w:r w:rsidR="0079207C" w:rsidRPr="00F424F0">
        <w:t xml:space="preserve">(например, соглашение от </w:t>
      </w:r>
      <w:r w:rsidR="0079207C">
        <w:t>03</w:t>
      </w:r>
      <w:r w:rsidR="0079207C" w:rsidRPr="00F424F0">
        <w:t>.01.201</w:t>
      </w:r>
      <w:r w:rsidR="0079207C">
        <w:t>9</w:t>
      </w:r>
      <w:r w:rsidR="0079207C" w:rsidRPr="00F424F0">
        <w:t xml:space="preserve"> года с аутрич-работником Назаров</w:t>
      </w:r>
      <w:r w:rsidR="0079207C">
        <w:t>ым</w:t>
      </w:r>
      <w:r w:rsidR="0079207C" w:rsidRPr="00F424F0">
        <w:t xml:space="preserve"> Г).</w:t>
      </w:r>
      <w:r w:rsidR="00835FFB">
        <w:t xml:space="preserve"> Аутрич-работники проходят обучение в ОЦСПИД на регулярной основе.</w:t>
      </w:r>
      <w:r w:rsidR="00990E33">
        <w:t xml:space="preserve"> Аутрич-работникам ОЦСПИД выдает удостоверения, которые подтверждают их работу в профилактических программах. Со слов аутрич-работников данное удостоверение помогает при разъяснении с работниками правоохранительных органов.</w:t>
      </w:r>
    </w:p>
    <w:p w14:paraId="2641EBCE" w14:textId="77777777" w:rsidR="00835FFB" w:rsidRPr="00F424F0" w:rsidRDefault="00835F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A00095D" w14:textId="77777777" w:rsidR="00732850" w:rsidRPr="004F3793" w:rsidRDefault="007328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09B7">
        <w:rPr>
          <w:rFonts w:ascii="Times New Roman" w:hAnsi="Times New Roman" w:cs="Times New Roman"/>
          <w:b/>
          <w:u w:val="single"/>
        </w:rPr>
        <w:t>Рекомендации ОЦ СПИД</w:t>
      </w:r>
      <w:r w:rsidRPr="00820D2F">
        <w:rPr>
          <w:u w:val="single"/>
        </w:rPr>
        <w:t>:</w:t>
      </w:r>
      <w:r w:rsidRPr="00820D2F">
        <w:t xml:space="preserve"> </w:t>
      </w:r>
      <w:r w:rsidR="0079207C" w:rsidRPr="007B09B7">
        <w:rPr>
          <w:rFonts w:ascii="Times New Roman" w:hAnsi="Times New Roman" w:cs="Times New Roman"/>
          <w:sz w:val="24"/>
          <w:szCs w:val="24"/>
        </w:rPr>
        <w:t>в</w:t>
      </w:r>
      <w:r w:rsidRPr="007B09B7">
        <w:rPr>
          <w:rFonts w:ascii="Times New Roman" w:hAnsi="Times New Roman" w:cs="Times New Roman"/>
          <w:sz w:val="24"/>
          <w:szCs w:val="24"/>
        </w:rPr>
        <w:t xml:space="preserve"> волонтерских соглашениях с аутрич </w:t>
      </w:r>
      <w:r w:rsidR="0079207C" w:rsidRPr="007B09B7">
        <w:rPr>
          <w:rFonts w:ascii="Times New Roman" w:hAnsi="Times New Roman" w:cs="Times New Roman"/>
          <w:sz w:val="24"/>
          <w:szCs w:val="24"/>
        </w:rPr>
        <w:t>–</w:t>
      </w:r>
      <w:r w:rsidRPr="007B09B7">
        <w:rPr>
          <w:rFonts w:ascii="Times New Roman" w:hAnsi="Times New Roman" w:cs="Times New Roman"/>
          <w:sz w:val="24"/>
          <w:szCs w:val="24"/>
        </w:rPr>
        <w:t xml:space="preserve"> работниками</w:t>
      </w:r>
      <w:r w:rsidR="0079207C" w:rsidRPr="007B09B7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Pr="007B09B7">
        <w:rPr>
          <w:rFonts w:ascii="Times New Roman" w:hAnsi="Times New Roman" w:cs="Times New Roman"/>
          <w:sz w:val="24"/>
          <w:szCs w:val="24"/>
        </w:rPr>
        <w:t xml:space="preserve"> указ</w:t>
      </w:r>
      <w:r w:rsidR="0079207C" w:rsidRPr="007B09B7">
        <w:rPr>
          <w:rFonts w:ascii="Times New Roman" w:hAnsi="Times New Roman" w:cs="Times New Roman"/>
          <w:sz w:val="24"/>
          <w:szCs w:val="24"/>
        </w:rPr>
        <w:t>ыв</w:t>
      </w:r>
      <w:r w:rsidRPr="007B09B7">
        <w:rPr>
          <w:rFonts w:ascii="Times New Roman" w:hAnsi="Times New Roman" w:cs="Times New Roman"/>
          <w:sz w:val="24"/>
          <w:szCs w:val="24"/>
        </w:rPr>
        <w:t>ать сумму вознаграждения, сумму проездных расходов и сроки выплат</w:t>
      </w:r>
      <w:r w:rsidR="008C7CDB" w:rsidRPr="007B09B7">
        <w:rPr>
          <w:rFonts w:ascii="Times New Roman" w:hAnsi="Times New Roman" w:cs="Times New Roman"/>
          <w:sz w:val="24"/>
          <w:szCs w:val="24"/>
        </w:rPr>
        <w:t>.</w:t>
      </w:r>
    </w:p>
    <w:p w14:paraId="7E741238" w14:textId="77777777" w:rsidR="007B12AE" w:rsidRPr="00891349" w:rsidRDefault="007B12AE" w:rsidP="007B12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1349">
        <w:rPr>
          <w:rFonts w:ascii="Times New Roman" w:hAnsi="Times New Roman" w:cs="Times New Roman"/>
          <w:sz w:val="24"/>
          <w:szCs w:val="24"/>
        </w:rPr>
        <w:t xml:space="preserve">Куратору аутрич-работы рекомендуется проводить более углубленное обучение аутрич-работников с привитием навыков и последующей оценкой знаний участников до и после обучения. </w:t>
      </w:r>
    </w:p>
    <w:p w14:paraId="45EBDB97" w14:textId="77777777" w:rsidR="007B12AE" w:rsidRDefault="007B12AE" w:rsidP="007B12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1349">
        <w:rPr>
          <w:rFonts w:ascii="Times New Roman" w:hAnsi="Times New Roman" w:cs="Times New Roman"/>
          <w:sz w:val="24"/>
          <w:szCs w:val="24"/>
        </w:rPr>
        <w:t xml:space="preserve">Следует усилить </w:t>
      </w:r>
      <w:r>
        <w:rPr>
          <w:rFonts w:ascii="Times New Roman" w:hAnsi="Times New Roman" w:cs="Times New Roman"/>
          <w:sz w:val="24"/>
          <w:szCs w:val="24"/>
        </w:rPr>
        <w:t xml:space="preserve">отслеживание </w:t>
      </w:r>
      <w:r w:rsidRPr="00891349">
        <w:rPr>
          <w:rFonts w:ascii="Times New Roman" w:hAnsi="Times New Roman" w:cs="Times New Roman"/>
          <w:sz w:val="24"/>
          <w:szCs w:val="24"/>
        </w:rPr>
        <w:t xml:space="preserve">за владением навыками консультирования по вопросам снижения вреда и профилактики ВИЧ среди аутрич-работников.  </w:t>
      </w:r>
    </w:p>
    <w:p w14:paraId="04540368" w14:textId="77777777" w:rsidR="007A4B43" w:rsidRDefault="007A4B43" w:rsidP="007A4B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6134E34" w14:textId="77777777" w:rsidR="00E42706" w:rsidRPr="00193A6F" w:rsidRDefault="00E42706" w:rsidP="00E42706">
      <w:pPr>
        <w:jc w:val="both"/>
        <w:rPr>
          <w:b/>
        </w:rPr>
      </w:pPr>
      <w:r w:rsidRPr="00193A6F">
        <w:rPr>
          <w:b/>
        </w:rPr>
        <w:t>Ресурсный центр</w:t>
      </w:r>
    </w:p>
    <w:p w14:paraId="4DABD4D1" w14:textId="77777777" w:rsidR="00ED5E42" w:rsidRPr="00193A6F" w:rsidRDefault="00E42706">
      <w:pPr>
        <w:jc w:val="both"/>
        <w:rPr>
          <w:color w:val="000000"/>
        </w:rPr>
      </w:pPr>
      <w:r w:rsidRPr="00193A6F">
        <w:t>В рамках </w:t>
      </w:r>
      <w:r w:rsidR="001A1E50">
        <w:t>проекта</w:t>
      </w:r>
      <w:r w:rsidRPr="00193A6F">
        <w:t> Глобальн</w:t>
      </w:r>
      <w:r w:rsidR="001A1E50">
        <w:t xml:space="preserve">ого </w:t>
      </w:r>
      <w:r w:rsidRPr="00193A6F">
        <w:t>фонд</w:t>
      </w:r>
      <w:r w:rsidR="001A1E50">
        <w:t>а</w:t>
      </w:r>
      <w:r w:rsidRPr="00193A6F">
        <w:t> </w:t>
      </w:r>
      <w:r w:rsidR="001A1E50">
        <w:t>на базе ОЦСПИД</w:t>
      </w:r>
      <w:r w:rsidR="00ED5E42">
        <w:t xml:space="preserve"> был</w:t>
      </w:r>
      <w:r w:rsidRPr="00193A6F">
        <w:t xml:space="preserve"> </w:t>
      </w:r>
      <w:r w:rsidR="001A1E50">
        <w:t xml:space="preserve">открыт </w:t>
      </w:r>
      <w:r w:rsidR="001A1E50" w:rsidRPr="00193A6F">
        <w:t>Ресурсный центр (</w:t>
      </w:r>
      <w:r w:rsidR="001A1E50">
        <w:t xml:space="preserve">далее - </w:t>
      </w:r>
      <w:r w:rsidR="001A1E50" w:rsidRPr="00193A6F">
        <w:t>РУЦ)</w:t>
      </w:r>
      <w:r w:rsidR="001A1E50">
        <w:t xml:space="preserve">, </w:t>
      </w:r>
      <w:r w:rsidR="007B4DDA" w:rsidRPr="00193A6F">
        <w:t>совме</w:t>
      </w:r>
      <w:r w:rsidR="001A1E50">
        <w:t>щенный</w:t>
      </w:r>
      <w:r w:rsidR="007B4DDA" w:rsidRPr="00193A6F">
        <w:t xml:space="preserve"> с кабинетом врач</w:t>
      </w:r>
      <w:r w:rsidR="007B4DDA">
        <w:t xml:space="preserve">а </w:t>
      </w:r>
      <w:r w:rsidR="007B4DDA" w:rsidRPr="00193A6F">
        <w:t>эпидемиолог</w:t>
      </w:r>
      <w:r w:rsidR="007B4DDA">
        <w:t>а</w:t>
      </w:r>
      <w:r w:rsidRPr="00193A6F">
        <w:t>. </w:t>
      </w:r>
      <w:r w:rsidR="00ED5E42" w:rsidRPr="00193A6F" w:rsidDel="00ED5E42">
        <w:t xml:space="preserve"> </w:t>
      </w:r>
      <w:r w:rsidR="00ED5E42">
        <w:t>В настоящее время закрыт.</w:t>
      </w:r>
    </w:p>
    <w:p w14:paraId="54102B0B" w14:textId="77777777" w:rsidR="002318C1" w:rsidRPr="00193A6F" w:rsidRDefault="002318C1">
      <w:pPr>
        <w:jc w:val="both"/>
      </w:pPr>
    </w:p>
    <w:p w14:paraId="0B502C07" w14:textId="77777777" w:rsidR="00E42706" w:rsidRPr="00193A6F" w:rsidRDefault="00E42706" w:rsidP="00E42706">
      <w:pPr>
        <w:jc w:val="both"/>
        <w:rPr>
          <w:b/>
        </w:rPr>
      </w:pPr>
      <w:r w:rsidRPr="00193A6F">
        <w:rPr>
          <w:b/>
        </w:rPr>
        <w:t>Дружественны</w:t>
      </w:r>
      <w:r w:rsidR="00965A3C">
        <w:rPr>
          <w:b/>
        </w:rPr>
        <w:t xml:space="preserve">й </w:t>
      </w:r>
      <w:r w:rsidRPr="00193A6F">
        <w:rPr>
          <w:b/>
        </w:rPr>
        <w:t>кабинет</w:t>
      </w:r>
      <w:r w:rsidR="00965A3C">
        <w:rPr>
          <w:b/>
        </w:rPr>
        <w:t xml:space="preserve"> </w:t>
      </w:r>
      <w:r w:rsidR="00677D5D">
        <w:rPr>
          <w:b/>
        </w:rPr>
        <w:t xml:space="preserve"> </w:t>
      </w:r>
    </w:p>
    <w:p w14:paraId="1DB5B2A8" w14:textId="77777777" w:rsidR="00864BEA" w:rsidRDefault="007B4DDA" w:rsidP="007B4DD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4DDA">
        <w:rPr>
          <w:rFonts w:ascii="Times New Roman" w:hAnsi="Times New Roman" w:cs="Times New Roman"/>
          <w:sz w:val="24"/>
          <w:szCs w:val="24"/>
        </w:rPr>
        <w:t xml:space="preserve">Дружественный кабинет при ОЦСПИД оборудован </w:t>
      </w:r>
      <w:r w:rsidR="00965A3C">
        <w:rPr>
          <w:rFonts w:ascii="Times New Roman" w:hAnsi="Times New Roman" w:cs="Times New Roman"/>
          <w:sz w:val="24"/>
          <w:szCs w:val="24"/>
        </w:rPr>
        <w:t>гинекологическим креслом, сухожаровым шкафом</w:t>
      </w:r>
      <w:r w:rsidR="00965A3C" w:rsidRPr="007B4DDA">
        <w:rPr>
          <w:rFonts w:ascii="Times New Roman" w:hAnsi="Times New Roman" w:cs="Times New Roman"/>
          <w:sz w:val="24"/>
          <w:szCs w:val="24"/>
        </w:rPr>
        <w:t xml:space="preserve"> </w:t>
      </w:r>
      <w:r w:rsidRPr="007B4DDA"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677D5D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7B4DDA">
        <w:rPr>
          <w:rFonts w:ascii="Times New Roman" w:hAnsi="Times New Roman" w:cs="Times New Roman"/>
          <w:sz w:val="24"/>
          <w:szCs w:val="24"/>
        </w:rPr>
        <w:t>проекта ГФ</w:t>
      </w:r>
      <w:r w:rsidR="00677D5D">
        <w:rPr>
          <w:rFonts w:ascii="Times New Roman" w:hAnsi="Times New Roman" w:cs="Times New Roman"/>
          <w:sz w:val="24"/>
          <w:szCs w:val="24"/>
        </w:rPr>
        <w:t>СТМ</w:t>
      </w:r>
      <w:r w:rsidRPr="007B4DDA">
        <w:rPr>
          <w:rFonts w:ascii="Times New Roman" w:hAnsi="Times New Roman" w:cs="Times New Roman"/>
          <w:sz w:val="24"/>
          <w:szCs w:val="24"/>
        </w:rPr>
        <w:t xml:space="preserve">. При </w:t>
      </w:r>
      <w:r w:rsidR="00677D5D">
        <w:rPr>
          <w:rFonts w:ascii="Times New Roman" w:hAnsi="Times New Roman" w:cs="Times New Roman"/>
          <w:sz w:val="24"/>
          <w:szCs w:val="24"/>
        </w:rPr>
        <w:t>дружественном кабинете</w:t>
      </w:r>
      <w:r w:rsidRPr="007B4DDA">
        <w:rPr>
          <w:rFonts w:ascii="Times New Roman" w:hAnsi="Times New Roman" w:cs="Times New Roman"/>
          <w:sz w:val="24"/>
          <w:szCs w:val="24"/>
        </w:rPr>
        <w:t xml:space="preserve"> есть отдельный вход со двора</w:t>
      </w:r>
      <w:r w:rsidR="00677D5D">
        <w:rPr>
          <w:rFonts w:ascii="Times New Roman" w:hAnsi="Times New Roman" w:cs="Times New Roman"/>
          <w:sz w:val="24"/>
          <w:szCs w:val="24"/>
        </w:rPr>
        <w:t>, что удобно для посетителей</w:t>
      </w:r>
      <w:r w:rsidRPr="007B4DDA">
        <w:rPr>
          <w:rFonts w:ascii="Times New Roman" w:hAnsi="Times New Roman" w:cs="Times New Roman"/>
          <w:sz w:val="24"/>
          <w:szCs w:val="24"/>
        </w:rPr>
        <w:t xml:space="preserve">. </w:t>
      </w:r>
      <w:r w:rsidR="00677D5D">
        <w:rPr>
          <w:rFonts w:ascii="Times New Roman" w:hAnsi="Times New Roman" w:cs="Times New Roman"/>
          <w:sz w:val="24"/>
          <w:szCs w:val="24"/>
        </w:rPr>
        <w:t>П</w:t>
      </w:r>
      <w:r w:rsidRPr="007B4DDA">
        <w:rPr>
          <w:rFonts w:ascii="Times New Roman" w:hAnsi="Times New Roman" w:cs="Times New Roman"/>
          <w:sz w:val="24"/>
          <w:szCs w:val="24"/>
        </w:rPr>
        <w:t>рием</w:t>
      </w:r>
      <w:r w:rsidR="00677D5D">
        <w:rPr>
          <w:rFonts w:ascii="Times New Roman" w:hAnsi="Times New Roman" w:cs="Times New Roman"/>
          <w:sz w:val="24"/>
          <w:szCs w:val="24"/>
        </w:rPr>
        <w:t xml:space="preserve">ы ведут врач </w:t>
      </w:r>
      <w:r w:rsidR="003F3D8B">
        <w:rPr>
          <w:rFonts w:ascii="Times New Roman" w:hAnsi="Times New Roman" w:cs="Times New Roman"/>
          <w:sz w:val="24"/>
          <w:szCs w:val="24"/>
        </w:rPr>
        <w:t>дермато</w:t>
      </w:r>
      <w:r w:rsidR="00677D5D">
        <w:rPr>
          <w:rFonts w:ascii="Times New Roman" w:hAnsi="Times New Roman" w:cs="Times New Roman"/>
          <w:sz w:val="24"/>
          <w:szCs w:val="24"/>
        </w:rPr>
        <w:t>венеролог</w:t>
      </w:r>
      <w:r w:rsidRPr="007B4DDA">
        <w:rPr>
          <w:rFonts w:ascii="Times New Roman" w:hAnsi="Times New Roman" w:cs="Times New Roman"/>
          <w:sz w:val="24"/>
          <w:szCs w:val="24"/>
        </w:rPr>
        <w:t xml:space="preserve"> и медсестра</w:t>
      </w:r>
      <w:r w:rsidR="00677D5D">
        <w:rPr>
          <w:rFonts w:ascii="Times New Roman" w:hAnsi="Times New Roman" w:cs="Times New Roman"/>
          <w:sz w:val="24"/>
          <w:szCs w:val="24"/>
        </w:rPr>
        <w:t>, а также в</w:t>
      </w:r>
      <w:r w:rsidRPr="007B4DDA">
        <w:rPr>
          <w:rFonts w:ascii="Times New Roman" w:hAnsi="Times New Roman" w:cs="Times New Roman"/>
          <w:sz w:val="24"/>
          <w:szCs w:val="24"/>
        </w:rPr>
        <w:t xml:space="preserve"> определённые дни принимает и гинеколог. </w:t>
      </w:r>
    </w:p>
    <w:p w14:paraId="5E938DA7" w14:textId="77777777" w:rsidR="003D3966" w:rsidRDefault="007B4DDA" w:rsidP="007B4DD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4DDA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C2366">
        <w:rPr>
          <w:rFonts w:ascii="Times New Roman" w:hAnsi="Times New Roman" w:cs="Times New Roman"/>
          <w:sz w:val="24"/>
          <w:szCs w:val="24"/>
        </w:rPr>
        <w:t xml:space="preserve">2018 </w:t>
      </w:r>
      <w:r w:rsidRPr="007B4DDA">
        <w:rPr>
          <w:rFonts w:ascii="Times New Roman" w:hAnsi="Times New Roman" w:cs="Times New Roman"/>
          <w:sz w:val="24"/>
          <w:szCs w:val="24"/>
        </w:rPr>
        <w:t xml:space="preserve">года </w:t>
      </w:r>
      <w:r w:rsidR="00677D5D">
        <w:rPr>
          <w:rFonts w:ascii="Times New Roman" w:hAnsi="Times New Roman" w:cs="Times New Roman"/>
          <w:sz w:val="24"/>
          <w:szCs w:val="24"/>
        </w:rPr>
        <w:t xml:space="preserve">за </w:t>
      </w:r>
      <w:r w:rsidRPr="007B4DDA">
        <w:rPr>
          <w:rFonts w:ascii="Times New Roman" w:hAnsi="Times New Roman" w:cs="Times New Roman"/>
          <w:sz w:val="24"/>
          <w:szCs w:val="24"/>
        </w:rPr>
        <w:t xml:space="preserve">услугами </w:t>
      </w:r>
      <w:r w:rsidR="00677D5D">
        <w:rPr>
          <w:rFonts w:ascii="Times New Roman" w:hAnsi="Times New Roman" w:cs="Times New Roman"/>
          <w:sz w:val="24"/>
          <w:szCs w:val="24"/>
        </w:rPr>
        <w:t>обращались</w:t>
      </w:r>
      <w:r w:rsidRPr="007B4DDA">
        <w:rPr>
          <w:rFonts w:ascii="Times New Roman" w:hAnsi="Times New Roman" w:cs="Times New Roman"/>
          <w:sz w:val="24"/>
          <w:szCs w:val="24"/>
        </w:rPr>
        <w:t xml:space="preserve"> </w:t>
      </w:r>
      <w:r w:rsidR="003D3966">
        <w:rPr>
          <w:rFonts w:ascii="Times New Roman" w:hAnsi="Times New Roman" w:cs="Times New Roman"/>
          <w:sz w:val="24"/>
          <w:szCs w:val="24"/>
        </w:rPr>
        <w:t xml:space="preserve">1040 </w:t>
      </w:r>
      <w:r w:rsidRPr="007B4DDA">
        <w:rPr>
          <w:rFonts w:ascii="Times New Roman" w:hAnsi="Times New Roman" w:cs="Times New Roman"/>
          <w:sz w:val="24"/>
          <w:szCs w:val="24"/>
        </w:rPr>
        <w:t>человек (общее количество визитов</w:t>
      </w:r>
      <w:r w:rsidR="00677D5D">
        <w:rPr>
          <w:rFonts w:ascii="Times New Roman" w:hAnsi="Times New Roman" w:cs="Times New Roman"/>
          <w:sz w:val="24"/>
          <w:szCs w:val="24"/>
        </w:rPr>
        <w:t xml:space="preserve"> - </w:t>
      </w:r>
      <w:r w:rsidR="003D3966">
        <w:rPr>
          <w:rFonts w:ascii="Times New Roman" w:hAnsi="Times New Roman" w:cs="Times New Roman"/>
          <w:sz w:val="24"/>
          <w:szCs w:val="24"/>
        </w:rPr>
        <w:t>2648</w:t>
      </w:r>
      <w:r w:rsidRPr="007B4DDA">
        <w:rPr>
          <w:rFonts w:ascii="Times New Roman" w:hAnsi="Times New Roman" w:cs="Times New Roman"/>
          <w:sz w:val="24"/>
          <w:szCs w:val="24"/>
        </w:rPr>
        <w:t xml:space="preserve">). </w:t>
      </w:r>
      <w:r w:rsidR="00677D5D">
        <w:rPr>
          <w:rFonts w:ascii="Times New Roman" w:hAnsi="Times New Roman" w:cs="Times New Roman"/>
          <w:sz w:val="24"/>
          <w:szCs w:val="24"/>
        </w:rPr>
        <w:t xml:space="preserve">Для лечения ИППП </w:t>
      </w:r>
      <w:r w:rsidR="007A4B43">
        <w:rPr>
          <w:rFonts w:ascii="Times New Roman" w:hAnsi="Times New Roman" w:cs="Times New Roman"/>
          <w:sz w:val="24"/>
          <w:szCs w:val="24"/>
        </w:rPr>
        <w:t xml:space="preserve">закупаются </w:t>
      </w:r>
      <w:r w:rsidR="00677D5D">
        <w:rPr>
          <w:rFonts w:ascii="Times New Roman" w:hAnsi="Times New Roman" w:cs="Times New Roman"/>
          <w:sz w:val="24"/>
          <w:szCs w:val="24"/>
        </w:rPr>
        <w:t>л</w:t>
      </w:r>
      <w:r w:rsidRPr="007B4DDA">
        <w:rPr>
          <w:rFonts w:ascii="Times New Roman" w:hAnsi="Times New Roman" w:cs="Times New Roman"/>
          <w:sz w:val="24"/>
          <w:szCs w:val="24"/>
        </w:rPr>
        <w:t>екарств</w:t>
      </w:r>
      <w:r w:rsidR="00677D5D">
        <w:rPr>
          <w:rFonts w:ascii="Times New Roman" w:hAnsi="Times New Roman" w:cs="Times New Roman"/>
          <w:sz w:val="24"/>
          <w:szCs w:val="24"/>
        </w:rPr>
        <w:t>енные препараты</w:t>
      </w:r>
      <w:r w:rsidRPr="009B01D3">
        <w:rPr>
          <w:rFonts w:ascii="Times New Roman" w:hAnsi="Times New Roman" w:cs="Times New Roman"/>
          <w:sz w:val="24"/>
          <w:szCs w:val="24"/>
        </w:rPr>
        <w:t>.</w:t>
      </w:r>
      <w:r w:rsidR="00677D5D" w:rsidRPr="009B01D3">
        <w:rPr>
          <w:rFonts w:ascii="Times New Roman" w:hAnsi="Times New Roman" w:cs="Times New Roman"/>
          <w:sz w:val="24"/>
          <w:szCs w:val="24"/>
        </w:rPr>
        <w:t xml:space="preserve"> На момент визита,</w:t>
      </w:r>
      <w:r w:rsidR="009B01D3" w:rsidRPr="009B01D3">
        <w:rPr>
          <w:rFonts w:ascii="Times New Roman" w:hAnsi="Times New Roman" w:cs="Times New Roman"/>
          <w:sz w:val="24"/>
          <w:szCs w:val="24"/>
        </w:rPr>
        <w:t xml:space="preserve"> по данным ОЦСПИД, следующие </w:t>
      </w:r>
      <w:r w:rsidR="002318C1" w:rsidRPr="009B01D3">
        <w:rPr>
          <w:rFonts w:ascii="Times New Roman" w:hAnsi="Times New Roman" w:cs="Times New Roman"/>
          <w:sz w:val="24"/>
          <w:szCs w:val="24"/>
        </w:rPr>
        <w:t>препараты,</w:t>
      </w:r>
      <w:r w:rsidR="009B01D3" w:rsidRPr="009B01D3">
        <w:rPr>
          <w:rFonts w:ascii="Times New Roman" w:hAnsi="Times New Roman" w:cs="Times New Roman"/>
          <w:sz w:val="24"/>
          <w:szCs w:val="24"/>
        </w:rPr>
        <w:t xml:space="preserve"> были в наличии</w:t>
      </w:r>
      <w:r w:rsidR="00C318A1" w:rsidRPr="009B01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1285C">
        <w:rPr>
          <w:rFonts w:ascii="Times New Roman" w:hAnsi="Times New Roman" w:cs="Times New Roman"/>
          <w:sz w:val="24"/>
          <w:szCs w:val="24"/>
        </w:rPr>
        <w:t>З</w:t>
      </w:r>
      <w:r w:rsidR="003D3966">
        <w:rPr>
          <w:rFonts w:ascii="Times New Roman" w:hAnsi="Times New Roman" w:cs="Times New Roman"/>
          <w:sz w:val="24"/>
          <w:szCs w:val="24"/>
        </w:rPr>
        <w:t>итмак</w:t>
      </w:r>
      <w:proofErr w:type="spellEnd"/>
      <w:r w:rsidR="003D3966">
        <w:rPr>
          <w:rFonts w:ascii="Times New Roman" w:hAnsi="Times New Roman" w:cs="Times New Roman"/>
          <w:sz w:val="24"/>
          <w:szCs w:val="24"/>
        </w:rPr>
        <w:t xml:space="preserve"> (азитромицин) 500 мг -</w:t>
      </w:r>
      <w:r w:rsidR="007A4B43">
        <w:rPr>
          <w:rFonts w:ascii="Times New Roman" w:hAnsi="Times New Roman" w:cs="Times New Roman"/>
          <w:sz w:val="24"/>
          <w:szCs w:val="24"/>
        </w:rPr>
        <w:t xml:space="preserve"> </w:t>
      </w:r>
      <w:r w:rsidR="003D3966">
        <w:rPr>
          <w:rFonts w:ascii="Times New Roman" w:hAnsi="Times New Roman" w:cs="Times New Roman"/>
          <w:sz w:val="24"/>
          <w:szCs w:val="24"/>
        </w:rPr>
        <w:t xml:space="preserve">92 таблетки, </w:t>
      </w:r>
      <w:proofErr w:type="spellStart"/>
      <w:r w:rsidR="003D3966">
        <w:rPr>
          <w:rFonts w:ascii="Times New Roman" w:hAnsi="Times New Roman" w:cs="Times New Roman"/>
          <w:sz w:val="24"/>
          <w:szCs w:val="24"/>
        </w:rPr>
        <w:t>Улкарил</w:t>
      </w:r>
      <w:proofErr w:type="spellEnd"/>
      <w:r w:rsidR="003D3966">
        <w:rPr>
          <w:rFonts w:ascii="Times New Roman" w:hAnsi="Times New Roman" w:cs="Times New Roman"/>
          <w:sz w:val="24"/>
          <w:szCs w:val="24"/>
        </w:rPr>
        <w:t xml:space="preserve"> (Ацикловир) 200 мг – 150 таблеток, </w:t>
      </w:r>
      <w:proofErr w:type="spellStart"/>
      <w:r w:rsidR="003D3966">
        <w:rPr>
          <w:rFonts w:ascii="Times New Roman" w:hAnsi="Times New Roman" w:cs="Times New Roman"/>
          <w:sz w:val="24"/>
          <w:szCs w:val="24"/>
        </w:rPr>
        <w:t>Флунол</w:t>
      </w:r>
      <w:proofErr w:type="spellEnd"/>
      <w:r w:rsidR="003D3966">
        <w:rPr>
          <w:rFonts w:ascii="Times New Roman" w:hAnsi="Times New Roman" w:cs="Times New Roman"/>
          <w:sz w:val="24"/>
          <w:szCs w:val="24"/>
        </w:rPr>
        <w:t xml:space="preserve"> (флуконазол) 150 мг – 20 капсул. </w:t>
      </w:r>
      <w:r w:rsidR="0041285C">
        <w:rPr>
          <w:rFonts w:ascii="Times New Roman" w:hAnsi="Times New Roman" w:cs="Times New Roman"/>
          <w:sz w:val="24"/>
          <w:szCs w:val="24"/>
        </w:rPr>
        <w:t>Лечения остальным</w:t>
      </w:r>
      <w:r w:rsidR="007A4B43">
        <w:rPr>
          <w:rFonts w:ascii="Times New Roman" w:hAnsi="Times New Roman" w:cs="Times New Roman"/>
          <w:sz w:val="24"/>
          <w:szCs w:val="24"/>
        </w:rPr>
        <w:t>и</w:t>
      </w:r>
      <w:r w:rsidR="0041285C">
        <w:rPr>
          <w:rFonts w:ascii="Times New Roman" w:hAnsi="Times New Roman" w:cs="Times New Roman"/>
          <w:sz w:val="24"/>
          <w:szCs w:val="24"/>
        </w:rPr>
        <w:t xml:space="preserve"> препаратам</w:t>
      </w:r>
      <w:r w:rsidR="007A4B43">
        <w:rPr>
          <w:rFonts w:ascii="Times New Roman" w:hAnsi="Times New Roman" w:cs="Times New Roman"/>
          <w:sz w:val="24"/>
          <w:szCs w:val="24"/>
        </w:rPr>
        <w:t>и</w:t>
      </w:r>
      <w:r w:rsidR="0041285C">
        <w:rPr>
          <w:rFonts w:ascii="Times New Roman" w:hAnsi="Times New Roman" w:cs="Times New Roman"/>
          <w:sz w:val="24"/>
          <w:szCs w:val="24"/>
        </w:rPr>
        <w:t xml:space="preserve"> проводится за счет средств пациентов. </w:t>
      </w:r>
      <w:r w:rsidR="00820D2F">
        <w:rPr>
          <w:rFonts w:ascii="Times New Roman" w:hAnsi="Times New Roman" w:cs="Times New Roman"/>
          <w:sz w:val="24"/>
          <w:szCs w:val="24"/>
        </w:rPr>
        <w:t>В дружественном кабинете согласно клиническому протоколу по лечению ИППП (приказ МЗ РК №295)</w:t>
      </w:r>
      <w:r w:rsidR="0041285C">
        <w:rPr>
          <w:rFonts w:ascii="Times New Roman" w:hAnsi="Times New Roman" w:cs="Times New Roman"/>
          <w:sz w:val="24"/>
          <w:szCs w:val="24"/>
        </w:rPr>
        <w:t xml:space="preserve"> перечень лекарственных препаратов </w:t>
      </w:r>
      <w:r w:rsidR="00820D2F">
        <w:rPr>
          <w:rFonts w:ascii="Times New Roman" w:hAnsi="Times New Roman" w:cs="Times New Roman"/>
          <w:sz w:val="24"/>
          <w:szCs w:val="24"/>
        </w:rPr>
        <w:t>следует</w:t>
      </w:r>
      <w:r w:rsidR="0041285C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97190D">
        <w:rPr>
          <w:rFonts w:ascii="Times New Roman" w:hAnsi="Times New Roman" w:cs="Times New Roman"/>
          <w:sz w:val="24"/>
          <w:szCs w:val="24"/>
        </w:rPr>
        <w:t xml:space="preserve">препаратами для местного </w:t>
      </w:r>
      <w:r w:rsidR="007A4B43">
        <w:rPr>
          <w:rFonts w:ascii="Times New Roman" w:hAnsi="Times New Roman" w:cs="Times New Roman"/>
          <w:sz w:val="24"/>
          <w:szCs w:val="24"/>
        </w:rPr>
        <w:t xml:space="preserve">лечения </w:t>
      </w:r>
      <w:r w:rsidR="0097190D">
        <w:rPr>
          <w:rFonts w:ascii="Times New Roman" w:hAnsi="Times New Roman" w:cs="Times New Roman"/>
          <w:sz w:val="24"/>
          <w:szCs w:val="24"/>
        </w:rPr>
        <w:t>(</w:t>
      </w:r>
      <w:r w:rsidR="007A4B43">
        <w:rPr>
          <w:rFonts w:ascii="Times New Roman" w:hAnsi="Times New Roman" w:cs="Times New Roman"/>
          <w:sz w:val="24"/>
          <w:szCs w:val="24"/>
        </w:rPr>
        <w:t xml:space="preserve">свечи: </w:t>
      </w:r>
      <w:proofErr w:type="spellStart"/>
      <w:r w:rsidR="0097190D">
        <w:rPr>
          <w:rFonts w:ascii="Times New Roman" w:hAnsi="Times New Roman" w:cs="Times New Roman"/>
          <w:sz w:val="24"/>
          <w:szCs w:val="24"/>
        </w:rPr>
        <w:t>клотримазол</w:t>
      </w:r>
      <w:proofErr w:type="spellEnd"/>
      <w:r w:rsidR="00971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90D">
        <w:rPr>
          <w:rFonts w:ascii="Times New Roman" w:hAnsi="Times New Roman" w:cs="Times New Roman"/>
          <w:sz w:val="24"/>
          <w:szCs w:val="24"/>
        </w:rPr>
        <w:t>гексикон</w:t>
      </w:r>
      <w:proofErr w:type="spellEnd"/>
      <w:r w:rsidR="00971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90D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="0097190D">
        <w:rPr>
          <w:rFonts w:ascii="Times New Roman" w:hAnsi="Times New Roman" w:cs="Times New Roman"/>
          <w:sz w:val="24"/>
          <w:szCs w:val="24"/>
        </w:rPr>
        <w:t>).</w:t>
      </w:r>
    </w:p>
    <w:p w14:paraId="5DAE2977" w14:textId="77777777" w:rsidR="009B01D3" w:rsidRDefault="00C50E21" w:rsidP="007B4DD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и медсестра дружественного кабинета </w:t>
      </w:r>
      <w:r w:rsidR="0041285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вовлекаются в аутрич-работу,</w:t>
      </w:r>
      <w:r w:rsidR="0041285C">
        <w:rPr>
          <w:rFonts w:ascii="Times New Roman" w:hAnsi="Times New Roman" w:cs="Times New Roman"/>
          <w:sz w:val="24"/>
          <w:szCs w:val="24"/>
        </w:rPr>
        <w:t xml:space="preserve"> но сами РС и их старшие приглашают клиентов в Дружественный кабинет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9A659" w14:textId="77777777" w:rsidR="00176DA0" w:rsidRDefault="00176DA0" w:rsidP="007B4DD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09B7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ОЦСПИД</w:t>
      </w:r>
      <w:r>
        <w:rPr>
          <w:rFonts w:ascii="Times New Roman" w:hAnsi="Times New Roman" w:cs="Times New Roman"/>
          <w:sz w:val="24"/>
          <w:szCs w:val="24"/>
        </w:rPr>
        <w:t>: следует рассмотреть и инициировать вопрос увеличения финансирования для закупа лекарственных препаратов для проведения синдромного лечения ИППП согласно приказу №295 МЗРК «Об учреждении дружественных кабинетов».</w:t>
      </w:r>
    </w:p>
    <w:p w14:paraId="3EEFA8A8" w14:textId="77777777" w:rsidR="00176DA0" w:rsidRDefault="00176DA0" w:rsidP="007B4DD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B26067B" w14:textId="77777777" w:rsidR="00864BEA" w:rsidRPr="00176DA0" w:rsidRDefault="00176DA0" w:rsidP="007B4DD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09B7">
        <w:rPr>
          <w:rFonts w:ascii="Times New Roman" w:hAnsi="Times New Roman" w:cs="Times New Roman"/>
          <w:b/>
        </w:rPr>
        <w:lastRenderedPageBreak/>
        <w:t xml:space="preserve">Пункты доверия </w:t>
      </w:r>
    </w:p>
    <w:p w14:paraId="4CD3612B" w14:textId="77777777" w:rsidR="0097190D" w:rsidRDefault="00965A3C" w:rsidP="007B4DD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6DA0">
        <w:rPr>
          <w:rFonts w:ascii="Times New Roman" w:hAnsi="Times New Roman" w:cs="Times New Roman"/>
          <w:sz w:val="24"/>
          <w:szCs w:val="24"/>
        </w:rPr>
        <w:t xml:space="preserve">В </w:t>
      </w:r>
      <w:r w:rsidR="0097190D" w:rsidRPr="00176DA0">
        <w:rPr>
          <w:rFonts w:ascii="Times New Roman" w:hAnsi="Times New Roman" w:cs="Times New Roman"/>
          <w:sz w:val="24"/>
          <w:szCs w:val="24"/>
        </w:rPr>
        <w:t>области всего 3 пункта доверия</w:t>
      </w:r>
      <w:r w:rsidR="0097190D">
        <w:rPr>
          <w:rFonts w:ascii="Times New Roman" w:hAnsi="Times New Roman" w:cs="Times New Roman"/>
          <w:sz w:val="24"/>
          <w:szCs w:val="24"/>
        </w:rPr>
        <w:t xml:space="preserve">, 2 стационарных и 1 передвижной пункт доверия. </w:t>
      </w:r>
      <w:r w:rsidR="00D350E2">
        <w:rPr>
          <w:rFonts w:ascii="Times New Roman" w:hAnsi="Times New Roman" w:cs="Times New Roman"/>
          <w:sz w:val="24"/>
          <w:szCs w:val="24"/>
        </w:rPr>
        <w:t>К пункту</w:t>
      </w:r>
      <w:r>
        <w:rPr>
          <w:rFonts w:ascii="Times New Roman" w:hAnsi="Times New Roman" w:cs="Times New Roman"/>
          <w:sz w:val="24"/>
          <w:szCs w:val="24"/>
        </w:rPr>
        <w:t xml:space="preserve"> доверия при ОЦСПИД </w:t>
      </w:r>
      <w:r w:rsidR="0097190D">
        <w:rPr>
          <w:rFonts w:ascii="Times New Roman" w:hAnsi="Times New Roman" w:cs="Times New Roman"/>
          <w:sz w:val="24"/>
          <w:szCs w:val="24"/>
        </w:rPr>
        <w:t>прикреплены 1 врач эпидемиолог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7190D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медсестр</w:t>
      </w:r>
      <w:r w:rsidR="009719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438935" w14:textId="77777777" w:rsidR="00D350E2" w:rsidRDefault="008C6C0C" w:rsidP="00D350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A4B43">
        <w:rPr>
          <w:rFonts w:ascii="Times New Roman" w:hAnsi="Times New Roman" w:cs="Times New Roman"/>
          <w:sz w:val="24"/>
          <w:szCs w:val="24"/>
        </w:rPr>
        <w:t xml:space="preserve">Приказам МЗРК № </w:t>
      </w:r>
      <w:r>
        <w:rPr>
          <w:rFonts w:ascii="Times New Roman" w:hAnsi="Times New Roman" w:cs="Times New Roman"/>
          <w:sz w:val="24"/>
          <w:szCs w:val="24"/>
        </w:rPr>
        <w:t xml:space="preserve">228 и </w:t>
      </w:r>
      <w:r w:rsidR="007A4B4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115 з</w:t>
      </w:r>
      <w:r w:rsidR="00965A3C">
        <w:rPr>
          <w:rFonts w:ascii="Times New Roman" w:hAnsi="Times New Roman" w:cs="Times New Roman"/>
          <w:sz w:val="24"/>
          <w:szCs w:val="24"/>
        </w:rPr>
        <w:t xml:space="preserve">аведены карточки на каждого </w:t>
      </w:r>
      <w:r w:rsidR="007A4B43">
        <w:rPr>
          <w:rFonts w:ascii="Times New Roman" w:hAnsi="Times New Roman" w:cs="Times New Roman"/>
          <w:sz w:val="24"/>
          <w:szCs w:val="24"/>
        </w:rPr>
        <w:t>ЛУИН</w:t>
      </w:r>
      <w:r w:rsidR="00965A3C">
        <w:rPr>
          <w:rFonts w:ascii="Times New Roman" w:hAnsi="Times New Roman" w:cs="Times New Roman"/>
          <w:sz w:val="24"/>
          <w:szCs w:val="24"/>
        </w:rPr>
        <w:t xml:space="preserve"> и журналы учета клиентов, регистрации </w:t>
      </w:r>
      <w:r w:rsidR="006B6479">
        <w:rPr>
          <w:rFonts w:ascii="Times New Roman" w:hAnsi="Times New Roman" w:cs="Times New Roman"/>
          <w:sz w:val="24"/>
          <w:szCs w:val="24"/>
        </w:rPr>
        <w:t xml:space="preserve">аутрич-работниками и пунктами доверия </w:t>
      </w:r>
      <w:r w:rsidR="00965A3C">
        <w:rPr>
          <w:rFonts w:ascii="Times New Roman" w:hAnsi="Times New Roman" w:cs="Times New Roman"/>
          <w:sz w:val="24"/>
          <w:szCs w:val="24"/>
        </w:rPr>
        <w:t>возвращенных шприцев</w:t>
      </w:r>
      <w:r w:rsidR="006B6479">
        <w:rPr>
          <w:rFonts w:ascii="Times New Roman" w:hAnsi="Times New Roman" w:cs="Times New Roman"/>
          <w:sz w:val="24"/>
          <w:szCs w:val="24"/>
        </w:rPr>
        <w:t>. Возврат шприцев определяют, примерно</w:t>
      </w:r>
      <w:r w:rsidR="00786D73">
        <w:rPr>
          <w:rFonts w:ascii="Times New Roman" w:hAnsi="Times New Roman" w:cs="Times New Roman"/>
          <w:sz w:val="24"/>
          <w:szCs w:val="24"/>
        </w:rPr>
        <w:t>,</w:t>
      </w:r>
      <w:r w:rsidR="006B6479">
        <w:rPr>
          <w:rFonts w:ascii="Times New Roman" w:hAnsi="Times New Roman" w:cs="Times New Roman"/>
          <w:sz w:val="24"/>
          <w:szCs w:val="24"/>
        </w:rPr>
        <w:t xml:space="preserve"> взвешивая общую массу шприцев. Взвешивание и учет возврата ведется только при пункте доверия ОЦСПИД. Шприцы собираются аутрич-работниками в пластиковых бутылках, специальных коробок для утилизации не поставляли.</w:t>
      </w:r>
      <w:r w:rsidR="00D350E2" w:rsidRPr="00D35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3A740" w14:textId="77777777" w:rsidR="00D350E2" w:rsidRPr="009B01D3" w:rsidRDefault="00D350E2" w:rsidP="00D350E2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в стационарный пункт доверия обратились 275 (7%), передвижной пункт доверия (10,6%), 1248 (32,8%) и общий охват составляет – 1929 (50,7%). Обеспеченность ЛУИН презервативами от БОС -26,08% и от охваченных профилактическими программами – 51,37%. В прошлом году были перебои в поставке презервативов, что было связано с сокращением финансирования. Всего 928 ЛУИН были охвачены тестированием на ВИЧ, в том числе методом ИФА - 41, экспресс-методом – 887. </w:t>
      </w:r>
    </w:p>
    <w:p w14:paraId="5763F26E" w14:textId="77777777" w:rsidR="00CE6582" w:rsidRDefault="006B6479" w:rsidP="009B01D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доверия «Шанхай» </w:t>
      </w:r>
      <w:r w:rsidR="008C6C0C">
        <w:rPr>
          <w:rFonts w:ascii="Times New Roman" w:hAnsi="Times New Roman" w:cs="Times New Roman"/>
          <w:sz w:val="24"/>
          <w:szCs w:val="24"/>
        </w:rPr>
        <w:t xml:space="preserve">(ул. </w:t>
      </w:r>
      <w:proofErr w:type="spellStart"/>
      <w:r w:rsidR="008C6C0C">
        <w:rPr>
          <w:rFonts w:ascii="Times New Roman" w:hAnsi="Times New Roman" w:cs="Times New Roman"/>
          <w:sz w:val="24"/>
          <w:szCs w:val="24"/>
        </w:rPr>
        <w:t>Жангожа</w:t>
      </w:r>
      <w:proofErr w:type="spellEnd"/>
      <w:r w:rsidR="008C6C0C">
        <w:rPr>
          <w:rFonts w:ascii="Times New Roman" w:hAnsi="Times New Roman" w:cs="Times New Roman"/>
          <w:sz w:val="24"/>
          <w:szCs w:val="24"/>
        </w:rPr>
        <w:t xml:space="preserve"> батыра, 52а) </w:t>
      </w:r>
      <w:r>
        <w:rPr>
          <w:rFonts w:ascii="Times New Roman" w:hAnsi="Times New Roman" w:cs="Times New Roman"/>
          <w:sz w:val="24"/>
          <w:szCs w:val="24"/>
        </w:rPr>
        <w:t xml:space="preserve">находится в районе железнодорожного вокзала, и медсестра пункта доверия консультирует, направляет клиентов пункта доверия </w:t>
      </w:r>
      <w:r w:rsidR="001958C7">
        <w:rPr>
          <w:rFonts w:ascii="Times New Roman" w:hAnsi="Times New Roman" w:cs="Times New Roman"/>
          <w:sz w:val="24"/>
          <w:szCs w:val="24"/>
        </w:rPr>
        <w:t>специалистам за получением</w:t>
      </w:r>
      <w:r>
        <w:rPr>
          <w:rFonts w:ascii="Times New Roman" w:hAnsi="Times New Roman" w:cs="Times New Roman"/>
          <w:sz w:val="24"/>
          <w:szCs w:val="24"/>
        </w:rPr>
        <w:t xml:space="preserve"> услуг, выдает шприцы и презервативы аутрич-работникам и их клиентам. </w:t>
      </w:r>
    </w:p>
    <w:p w14:paraId="305837EF" w14:textId="77777777" w:rsidR="00CE6582" w:rsidRDefault="00CE6582" w:rsidP="00CE65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доверия оснащены шприцами объемом 0,5мл и 2мл, 10 мл, 20 мл., а также презервативами «Ванька-встанька», дезинфицирующими средствами. Пункты доверия оснащаются информационно-образовательными материалами в наглядной агитации.</w:t>
      </w:r>
    </w:p>
    <w:p w14:paraId="43669AB9" w14:textId="77777777" w:rsidR="0023757C" w:rsidRDefault="0023757C" w:rsidP="00CE65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 закуплены</w:t>
      </w:r>
      <w:r w:rsidRPr="0023757C">
        <w:rPr>
          <w:rFonts w:ascii="Times New Roman" w:hAnsi="Times New Roman" w:cs="Times New Roman"/>
          <w:sz w:val="24"/>
          <w:szCs w:val="24"/>
        </w:rPr>
        <w:t xml:space="preserve"> ТМЦ: презервативы на 9 млн. тенге, шприцы – 5 млн тенге, экспресс – тесты на 1 750 </w:t>
      </w:r>
      <w:proofErr w:type="spellStart"/>
      <w:r w:rsidRPr="0023757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23757C">
        <w:rPr>
          <w:rFonts w:ascii="Times New Roman" w:hAnsi="Times New Roman" w:cs="Times New Roman"/>
          <w:sz w:val="24"/>
          <w:szCs w:val="24"/>
        </w:rPr>
        <w:t xml:space="preserve"> тенге. До конца 2019 года планируется закуп автотранспорта для ППД, предыдущий был приобретен в 2011 г на деньги ГФСТМ, морально и физически устарел за это время.</w:t>
      </w:r>
    </w:p>
    <w:p w14:paraId="524A8F4F" w14:textId="77777777" w:rsidR="009B01D3" w:rsidRDefault="00CE6582" w:rsidP="009B01D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09B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Рекомендация </w:t>
      </w:r>
      <w:r w:rsidR="009B01D3" w:rsidRPr="007B09B7">
        <w:rPr>
          <w:rFonts w:ascii="Times New Roman" w:hAnsi="Times New Roman" w:cs="Times New Roman"/>
          <w:b/>
          <w:sz w:val="24"/>
          <w:szCs w:val="24"/>
          <w:u w:val="single"/>
        </w:rPr>
        <w:t>ОЦСПИД</w:t>
      </w:r>
      <w:r w:rsidR="00D350E2">
        <w:rPr>
          <w:rFonts w:ascii="Times New Roman" w:hAnsi="Times New Roman" w:cs="Times New Roman"/>
          <w:sz w:val="24"/>
          <w:szCs w:val="24"/>
        </w:rPr>
        <w:t>:</w:t>
      </w:r>
      <w:r w:rsidR="006B6479" w:rsidRPr="006B6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следует рассмотреть </w:t>
      </w:r>
      <w:r w:rsidR="00D350E2">
        <w:rPr>
          <w:rFonts w:ascii="Times New Roman" w:hAnsi="Times New Roman" w:cs="Times New Roman"/>
          <w:sz w:val="24"/>
          <w:szCs w:val="24"/>
        </w:rPr>
        <w:t xml:space="preserve">и инициировать </w:t>
      </w: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D350E2">
        <w:rPr>
          <w:rFonts w:ascii="Times New Roman" w:hAnsi="Times New Roman" w:cs="Times New Roman"/>
          <w:sz w:val="24"/>
          <w:szCs w:val="24"/>
        </w:rPr>
        <w:t xml:space="preserve">выделения финансирования для </w:t>
      </w:r>
      <w:r w:rsidR="001D600D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9B01D3" w:rsidRPr="009B01D3">
        <w:rPr>
          <w:rFonts w:ascii="Times New Roman" w:hAnsi="Times New Roman" w:cs="Times New Roman"/>
          <w:sz w:val="24"/>
          <w:szCs w:val="24"/>
        </w:rPr>
        <w:t>дезинфицирующи</w:t>
      </w:r>
      <w:r w:rsidR="001D600D">
        <w:rPr>
          <w:rFonts w:ascii="Times New Roman" w:hAnsi="Times New Roman" w:cs="Times New Roman"/>
          <w:sz w:val="24"/>
          <w:szCs w:val="24"/>
        </w:rPr>
        <w:t>х</w:t>
      </w:r>
      <w:r w:rsidR="009B01D3" w:rsidRPr="009B01D3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D350E2">
        <w:rPr>
          <w:rFonts w:ascii="Times New Roman" w:hAnsi="Times New Roman" w:cs="Times New Roman"/>
          <w:sz w:val="24"/>
          <w:szCs w:val="24"/>
        </w:rPr>
        <w:t>,</w:t>
      </w:r>
      <w:r w:rsidR="001D6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1D3" w:rsidRPr="009B01D3">
        <w:rPr>
          <w:rFonts w:ascii="Times New Roman" w:hAnsi="Times New Roman" w:cs="Times New Roman"/>
          <w:sz w:val="24"/>
          <w:szCs w:val="24"/>
        </w:rPr>
        <w:t>любрикант</w:t>
      </w:r>
      <w:r w:rsidR="00D350E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B01D3" w:rsidRPr="009B01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8BD51" w14:textId="77777777" w:rsidR="008E76C8" w:rsidRDefault="008E76C8" w:rsidP="009B01D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A338A50" w14:textId="77777777" w:rsidR="008E76C8" w:rsidRPr="007B09B7" w:rsidRDefault="008E76C8" w:rsidP="009B01D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9B7">
        <w:rPr>
          <w:rFonts w:ascii="Times New Roman" w:hAnsi="Times New Roman" w:cs="Times New Roman"/>
          <w:b/>
          <w:sz w:val="24"/>
          <w:szCs w:val="24"/>
        </w:rPr>
        <w:t>Работа с уязвимыми группами населениями</w:t>
      </w:r>
    </w:p>
    <w:p w14:paraId="264E209E" w14:textId="77777777" w:rsidR="00D350E2" w:rsidRDefault="008E76C8" w:rsidP="009B01D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350E2">
        <w:rPr>
          <w:rFonts w:ascii="Times New Roman" w:hAnsi="Times New Roman" w:cs="Times New Roman"/>
          <w:sz w:val="24"/>
          <w:szCs w:val="24"/>
        </w:rPr>
        <w:t xml:space="preserve">данным </w:t>
      </w:r>
      <w:r>
        <w:rPr>
          <w:rFonts w:ascii="Times New Roman" w:hAnsi="Times New Roman" w:cs="Times New Roman"/>
          <w:sz w:val="24"/>
          <w:szCs w:val="24"/>
        </w:rPr>
        <w:t>быстрой оценк</w:t>
      </w:r>
      <w:r w:rsidR="00D350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00D">
        <w:rPr>
          <w:rFonts w:ascii="Times New Roman" w:hAnsi="Times New Roman" w:cs="Times New Roman"/>
          <w:sz w:val="24"/>
          <w:szCs w:val="24"/>
        </w:rPr>
        <w:t>ситуации ЛУИН 3</w:t>
      </w:r>
      <w:r w:rsidR="00303CB2">
        <w:rPr>
          <w:rFonts w:ascii="Times New Roman" w:hAnsi="Times New Roman" w:cs="Times New Roman"/>
          <w:sz w:val="24"/>
          <w:szCs w:val="24"/>
        </w:rPr>
        <w:t>8</w:t>
      </w:r>
      <w:r w:rsidR="001D600D">
        <w:rPr>
          <w:rFonts w:ascii="Times New Roman" w:hAnsi="Times New Roman" w:cs="Times New Roman"/>
          <w:sz w:val="24"/>
          <w:szCs w:val="24"/>
        </w:rPr>
        <w:t xml:space="preserve">00, РС 300, МСМ 2700. Данная оценка была проведена совместно с </w:t>
      </w:r>
      <w:proofErr w:type="spellStart"/>
      <w:r w:rsidR="001D600D">
        <w:rPr>
          <w:rFonts w:ascii="Times New Roman" w:hAnsi="Times New Roman" w:cs="Times New Roman"/>
          <w:sz w:val="24"/>
          <w:szCs w:val="24"/>
        </w:rPr>
        <w:t>КазНЦДИЗ</w:t>
      </w:r>
      <w:proofErr w:type="spellEnd"/>
      <w:r w:rsidR="001D600D">
        <w:rPr>
          <w:rFonts w:ascii="Times New Roman" w:hAnsi="Times New Roman" w:cs="Times New Roman"/>
          <w:sz w:val="24"/>
          <w:szCs w:val="24"/>
        </w:rPr>
        <w:t xml:space="preserve">. </w:t>
      </w:r>
      <w:r w:rsidR="00D350E2">
        <w:rPr>
          <w:rFonts w:ascii="Times New Roman" w:hAnsi="Times New Roman" w:cs="Times New Roman"/>
          <w:sz w:val="24"/>
          <w:szCs w:val="24"/>
        </w:rPr>
        <w:t>Работа с уязвимыми группами проводится через аутрич-работников, которые осуществляют визиты в места сбора ЛУИН, РС, МСМ.</w:t>
      </w:r>
      <w:r w:rsidR="00EA2F72">
        <w:rPr>
          <w:rFonts w:ascii="Times New Roman" w:hAnsi="Times New Roman" w:cs="Times New Roman"/>
          <w:sz w:val="24"/>
          <w:szCs w:val="24"/>
        </w:rPr>
        <w:t xml:space="preserve"> Согласно условиям договора 1 аутрич работник </w:t>
      </w:r>
      <w:r w:rsidR="001178FD">
        <w:rPr>
          <w:rFonts w:ascii="Times New Roman" w:hAnsi="Times New Roman" w:cs="Times New Roman"/>
          <w:sz w:val="24"/>
          <w:szCs w:val="24"/>
        </w:rPr>
        <w:t xml:space="preserve">по РС и ЛУИН </w:t>
      </w:r>
      <w:r w:rsidR="00EA2F72">
        <w:rPr>
          <w:rFonts w:ascii="Times New Roman" w:hAnsi="Times New Roman" w:cs="Times New Roman"/>
          <w:sz w:val="24"/>
          <w:szCs w:val="24"/>
        </w:rPr>
        <w:t xml:space="preserve">осуществляет 8 выходов в места сбора уязвимых групп населения и в месяц охватывает от 80 до 130 клиентов. Во время визита проводит беседу, собирает использованные шприцы, выдает новые шприцы, презервативы и информационно-образовательные материалы. Аутрич-работники отметили, что пока </w:t>
      </w:r>
      <w:proofErr w:type="spellStart"/>
      <w:r w:rsidR="00EA2F72">
        <w:rPr>
          <w:rFonts w:ascii="Times New Roman" w:hAnsi="Times New Roman" w:cs="Times New Roman"/>
          <w:sz w:val="24"/>
          <w:szCs w:val="24"/>
        </w:rPr>
        <w:t>любриканты</w:t>
      </w:r>
      <w:proofErr w:type="spellEnd"/>
      <w:r w:rsidR="00EA2F72">
        <w:rPr>
          <w:rFonts w:ascii="Times New Roman" w:hAnsi="Times New Roman" w:cs="Times New Roman"/>
          <w:sz w:val="24"/>
          <w:szCs w:val="24"/>
        </w:rPr>
        <w:t xml:space="preserve"> не выдаются</w:t>
      </w:r>
      <w:r w:rsidR="007A4B43">
        <w:rPr>
          <w:rFonts w:ascii="Times New Roman" w:hAnsi="Times New Roman" w:cs="Times New Roman"/>
          <w:sz w:val="24"/>
          <w:szCs w:val="24"/>
        </w:rPr>
        <w:t>,</w:t>
      </w:r>
      <w:r w:rsidR="00EA2F72">
        <w:rPr>
          <w:rFonts w:ascii="Times New Roman" w:hAnsi="Times New Roman" w:cs="Times New Roman"/>
          <w:sz w:val="24"/>
          <w:szCs w:val="24"/>
        </w:rPr>
        <w:t xml:space="preserve"> так как не</w:t>
      </w:r>
      <w:r w:rsidR="007A4B43">
        <w:rPr>
          <w:rFonts w:ascii="Times New Roman" w:hAnsi="Times New Roman" w:cs="Times New Roman"/>
          <w:sz w:val="24"/>
          <w:szCs w:val="24"/>
        </w:rPr>
        <w:t xml:space="preserve"> было </w:t>
      </w:r>
      <w:r w:rsidR="00EA2F72">
        <w:rPr>
          <w:rFonts w:ascii="Times New Roman" w:hAnsi="Times New Roman" w:cs="Times New Roman"/>
          <w:sz w:val="24"/>
          <w:szCs w:val="24"/>
        </w:rPr>
        <w:t>закуп</w:t>
      </w:r>
      <w:r w:rsidR="007A4B43">
        <w:rPr>
          <w:rFonts w:ascii="Times New Roman" w:hAnsi="Times New Roman" w:cs="Times New Roman"/>
          <w:sz w:val="24"/>
          <w:szCs w:val="24"/>
        </w:rPr>
        <w:t>а</w:t>
      </w:r>
      <w:r w:rsidR="00EA2F72">
        <w:rPr>
          <w:rFonts w:ascii="Times New Roman" w:hAnsi="Times New Roman" w:cs="Times New Roman"/>
          <w:sz w:val="24"/>
          <w:szCs w:val="24"/>
        </w:rPr>
        <w:t xml:space="preserve">. </w:t>
      </w:r>
      <w:r w:rsidR="00835FFB">
        <w:rPr>
          <w:rFonts w:ascii="Times New Roman" w:hAnsi="Times New Roman" w:cs="Times New Roman"/>
          <w:sz w:val="24"/>
          <w:szCs w:val="24"/>
        </w:rPr>
        <w:t>Как было отмечено аутрич-работниками</w:t>
      </w:r>
      <w:r w:rsidR="007A4B43">
        <w:rPr>
          <w:rFonts w:ascii="Times New Roman" w:hAnsi="Times New Roman" w:cs="Times New Roman"/>
          <w:sz w:val="24"/>
          <w:szCs w:val="24"/>
        </w:rPr>
        <w:t>,</w:t>
      </w:r>
      <w:r w:rsidR="00835FFB">
        <w:rPr>
          <w:rFonts w:ascii="Times New Roman" w:hAnsi="Times New Roman" w:cs="Times New Roman"/>
          <w:sz w:val="24"/>
          <w:szCs w:val="24"/>
        </w:rPr>
        <w:t xml:space="preserve"> все контакты с уязвимыми группами населения поддерживаются через свои личные связи. В настоящее время, в г. Кызылорде отсутствует предложение сек</w:t>
      </w:r>
      <w:r w:rsidR="007A4B43">
        <w:rPr>
          <w:rFonts w:ascii="Times New Roman" w:hAnsi="Times New Roman" w:cs="Times New Roman"/>
          <w:sz w:val="24"/>
          <w:szCs w:val="24"/>
        </w:rPr>
        <w:t>с</w:t>
      </w:r>
      <w:r w:rsidR="00835FFB">
        <w:rPr>
          <w:rFonts w:ascii="Times New Roman" w:hAnsi="Times New Roman" w:cs="Times New Roman"/>
          <w:sz w:val="24"/>
          <w:szCs w:val="24"/>
        </w:rPr>
        <w:t xml:space="preserve">-услуг </w:t>
      </w:r>
      <w:r w:rsidR="0023757C">
        <w:rPr>
          <w:rFonts w:ascii="Times New Roman" w:hAnsi="Times New Roman" w:cs="Times New Roman"/>
          <w:sz w:val="24"/>
          <w:szCs w:val="24"/>
        </w:rPr>
        <w:t>на</w:t>
      </w:r>
      <w:r w:rsidR="00835FFB">
        <w:rPr>
          <w:rFonts w:ascii="Times New Roman" w:hAnsi="Times New Roman" w:cs="Times New Roman"/>
          <w:sz w:val="24"/>
          <w:szCs w:val="24"/>
        </w:rPr>
        <w:t xml:space="preserve"> уличных пятаках, в основном все контакты поддерживаются и встречи назначаются по телефону и через администраторов саун и гостиниц.</w:t>
      </w:r>
    </w:p>
    <w:p w14:paraId="1E460320" w14:textId="77777777" w:rsidR="009B01D3" w:rsidRPr="007B09B7" w:rsidRDefault="009B01D3" w:rsidP="009B01D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9B7">
        <w:rPr>
          <w:rFonts w:ascii="Times New Roman" w:hAnsi="Times New Roman" w:cs="Times New Roman"/>
          <w:b/>
          <w:sz w:val="24"/>
          <w:szCs w:val="24"/>
          <w:u w:val="single"/>
        </w:rPr>
        <w:t>Рекомендация ОЦСПИД</w:t>
      </w:r>
      <w:r w:rsidRPr="007B09B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EF29F2A" w14:textId="77777777" w:rsidR="006B6479" w:rsidRDefault="009B01D3" w:rsidP="00786D73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1D3">
        <w:rPr>
          <w:rFonts w:ascii="Times New Roman" w:hAnsi="Times New Roman" w:cs="Times New Roman"/>
          <w:sz w:val="24"/>
          <w:szCs w:val="24"/>
        </w:rPr>
        <w:t xml:space="preserve">1. </w:t>
      </w:r>
      <w:r w:rsidR="00786D73">
        <w:rPr>
          <w:rFonts w:ascii="Times New Roman" w:hAnsi="Times New Roman" w:cs="Times New Roman"/>
          <w:sz w:val="24"/>
          <w:szCs w:val="24"/>
        </w:rPr>
        <w:t>П</w:t>
      </w:r>
      <w:r w:rsidR="006B6479">
        <w:rPr>
          <w:rFonts w:ascii="Times New Roman" w:hAnsi="Times New Roman" w:cs="Times New Roman"/>
          <w:sz w:val="24"/>
          <w:szCs w:val="24"/>
        </w:rPr>
        <w:t>ункт</w:t>
      </w:r>
      <w:r w:rsidR="00786D73">
        <w:rPr>
          <w:rFonts w:ascii="Times New Roman" w:hAnsi="Times New Roman" w:cs="Times New Roman"/>
          <w:sz w:val="24"/>
          <w:szCs w:val="24"/>
        </w:rPr>
        <w:t>ы</w:t>
      </w:r>
      <w:r w:rsidR="006B6479">
        <w:rPr>
          <w:rFonts w:ascii="Times New Roman" w:hAnsi="Times New Roman" w:cs="Times New Roman"/>
          <w:sz w:val="24"/>
          <w:szCs w:val="24"/>
        </w:rPr>
        <w:t xml:space="preserve"> доверия </w:t>
      </w:r>
      <w:r w:rsidR="00786D73">
        <w:rPr>
          <w:rFonts w:ascii="Times New Roman" w:hAnsi="Times New Roman" w:cs="Times New Roman"/>
          <w:sz w:val="24"/>
          <w:szCs w:val="24"/>
        </w:rPr>
        <w:t xml:space="preserve">следует обеспечить </w:t>
      </w:r>
      <w:proofErr w:type="spellStart"/>
      <w:r w:rsidR="00F4350A">
        <w:rPr>
          <w:rFonts w:ascii="Times New Roman" w:hAnsi="Times New Roman" w:cs="Times New Roman"/>
          <w:sz w:val="24"/>
          <w:szCs w:val="24"/>
        </w:rPr>
        <w:t>любрикантами</w:t>
      </w:r>
      <w:proofErr w:type="spellEnd"/>
      <w:r w:rsidR="00C50E21">
        <w:rPr>
          <w:rFonts w:ascii="Times New Roman" w:hAnsi="Times New Roman" w:cs="Times New Roman"/>
          <w:sz w:val="24"/>
          <w:szCs w:val="24"/>
        </w:rPr>
        <w:t>;</w:t>
      </w:r>
    </w:p>
    <w:p w14:paraId="3CD10578" w14:textId="77777777" w:rsidR="009B01D3" w:rsidRPr="009B01D3" w:rsidRDefault="006B6479" w:rsidP="009B01D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01D3" w:rsidRPr="009B01D3">
        <w:rPr>
          <w:rFonts w:ascii="Times New Roman" w:hAnsi="Times New Roman" w:cs="Times New Roman"/>
          <w:sz w:val="24"/>
          <w:szCs w:val="24"/>
        </w:rPr>
        <w:t xml:space="preserve">Кураторам аутрич-работы рекомендуется проводить более углубленное обучение аутрич-работников с привитием навыков и последующей оценкой знаний участников, до и после обучения. </w:t>
      </w:r>
    </w:p>
    <w:p w14:paraId="39CBA622" w14:textId="77777777" w:rsidR="009B01D3" w:rsidRPr="009B01D3" w:rsidRDefault="009B01D3" w:rsidP="009B01D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B01D3">
        <w:rPr>
          <w:rFonts w:ascii="Times New Roman" w:hAnsi="Times New Roman" w:cs="Times New Roman"/>
          <w:sz w:val="24"/>
          <w:szCs w:val="24"/>
        </w:rPr>
        <w:t xml:space="preserve">2. Следует усилить отслеживание за владением навыками консультирования по вопросам снижения вреда и профилактики ВИЧ среди аутрич-работников.  </w:t>
      </w:r>
    </w:p>
    <w:p w14:paraId="54B14283" w14:textId="77777777" w:rsidR="0023757C" w:rsidRDefault="0023757C" w:rsidP="007B4DD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F518577" w14:textId="77777777" w:rsidR="0023757C" w:rsidRPr="0023757C" w:rsidRDefault="0023757C" w:rsidP="002375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09B7">
        <w:rPr>
          <w:rFonts w:ascii="Times New Roman" w:hAnsi="Times New Roman" w:cs="Times New Roman"/>
          <w:b/>
          <w:sz w:val="24"/>
          <w:szCs w:val="24"/>
        </w:rPr>
        <w:t>Ситуация с НПО</w:t>
      </w:r>
      <w:r w:rsidRPr="0023757C">
        <w:rPr>
          <w:rFonts w:ascii="Times New Roman" w:hAnsi="Times New Roman" w:cs="Times New Roman"/>
          <w:sz w:val="24"/>
          <w:szCs w:val="24"/>
        </w:rPr>
        <w:t>: с 2017 года ОЦСПИД подает те</w:t>
      </w:r>
      <w:r>
        <w:rPr>
          <w:rFonts w:ascii="Times New Roman" w:hAnsi="Times New Roman" w:cs="Times New Roman"/>
          <w:sz w:val="24"/>
          <w:szCs w:val="24"/>
        </w:rPr>
        <w:t>х спецификацию через областное У</w:t>
      </w:r>
      <w:r w:rsidRPr="0023757C">
        <w:rPr>
          <w:rFonts w:ascii="Times New Roman" w:hAnsi="Times New Roman" w:cs="Times New Roman"/>
          <w:sz w:val="24"/>
          <w:szCs w:val="24"/>
        </w:rPr>
        <w:t xml:space="preserve">правление здравоохранения </w:t>
      </w:r>
      <w:r>
        <w:rPr>
          <w:rFonts w:ascii="Times New Roman" w:hAnsi="Times New Roman" w:cs="Times New Roman"/>
          <w:sz w:val="24"/>
          <w:szCs w:val="24"/>
        </w:rPr>
        <w:t>и Д</w:t>
      </w:r>
      <w:r w:rsidRPr="0023757C">
        <w:rPr>
          <w:rFonts w:ascii="Times New Roman" w:hAnsi="Times New Roman" w:cs="Times New Roman"/>
          <w:sz w:val="24"/>
          <w:szCs w:val="24"/>
        </w:rPr>
        <w:t xml:space="preserve">епартамент внутренней политики </w:t>
      </w:r>
      <w:r>
        <w:rPr>
          <w:rFonts w:ascii="Times New Roman" w:hAnsi="Times New Roman" w:cs="Times New Roman"/>
          <w:sz w:val="24"/>
          <w:szCs w:val="24"/>
        </w:rPr>
        <w:t xml:space="preserve">областного Акимата, однако </w:t>
      </w:r>
      <w:r w:rsidRPr="0023757C">
        <w:rPr>
          <w:rFonts w:ascii="Times New Roman" w:hAnsi="Times New Roman" w:cs="Times New Roman"/>
          <w:sz w:val="24"/>
          <w:szCs w:val="24"/>
        </w:rPr>
        <w:t>тех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757C">
        <w:rPr>
          <w:rFonts w:ascii="Times New Roman" w:hAnsi="Times New Roman" w:cs="Times New Roman"/>
          <w:sz w:val="24"/>
          <w:szCs w:val="24"/>
        </w:rPr>
        <w:t xml:space="preserve"> спецификация не проходила в связи с тем, что лоты на работу по профилактике ВИЧ с уязвимыми группами не выделялись. С 2019 года данный вопрос решен положительно. </w:t>
      </w:r>
    </w:p>
    <w:p w14:paraId="6579F2F5" w14:textId="77777777" w:rsidR="0023757C" w:rsidRDefault="0023757C" w:rsidP="002375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26A7AD9" w14:textId="77777777" w:rsidR="0023757C" w:rsidRPr="0023757C" w:rsidRDefault="0023757C" w:rsidP="002375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3757C">
        <w:rPr>
          <w:rFonts w:ascii="Times New Roman" w:hAnsi="Times New Roman" w:cs="Times New Roman"/>
          <w:sz w:val="24"/>
          <w:szCs w:val="24"/>
        </w:rPr>
        <w:t>Во время визита была организована встреча с НПО:</w:t>
      </w:r>
    </w:p>
    <w:p w14:paraId="19F78225" w14:textId="77777777" w:rsidR="0023757C" w:rsidRPr="0023757C" w:rsidRDefault="0023757C" w:rsidP="002375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3757C">
        <w:rPr>
          <w:rFonts w:ascii="Times New Roman" w:hAnsi="Times New Roman" w:cs="Times New Roman"/>
          <w:sz w:val="24"/>
          <w:szCs w:val="24"/>
        </w:rPr>
        <w:t>1.</w:t>
      </w:r>
      <w:r w:rsidR="00342251">
        <w:rPr>
          <w:rFonts w:ascii="Times New Roman" w:hAnsi="Times New Roman" w:cs="Times New Roman"/>
          <w:sz w:val="24"/>
          <w:szCs w:val="24"/>
        </w:rPr>
        <w:t xml:space="preserve"> </w:t>
      </w:r>
      <w:r w:rsidRPr="0023757C">
        <w:rPr>
          <w:rFonts w:ascii="Times New Roman" w:hAnsi="Times New Roman" w:cs="Times New Roman"/>
          <w:sz w:val="24"/>
          <w:szCs w:val="24"/>
        </w:rPr>
        <w:t>Филиал ОФ «</w:t>
      </w:r>
      <w:proofErr w:type="spellStart"/>
      <w:r w:rsidRPr="0023757C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23757C">
        <w:rPr>
          <w:rFonts w:ascii="Times New Roman" w:hAnsi="Times New Roman" w:cs="Times New Roman"/>
          <w:sz w:val="24"/>
          <w:szCs w:val="24"/>
        </w:rPr>
        <w:t xml:space="preserve">» зарегистрирован 25.04.2019 г. планируют работу со следующими целевыми группами: ЛУИН, РС, МСМ, ЛЖВ. Руководитель </w:t>
      </w:r>
      <w:proofErr w:type="spellStart"/>
      <w:r w:rsidRPr="0023757C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23757C">
        <w:rPr>
          <w:rFonts w:ascii="Times New Roman" w:hAnsi="Times New Roman" w:cs="Times New Roman"/>
          <w:sz w:val="24"/>
          <w:szCs w:val="24"/>
        </w:rPr>
        <w:t xml:space="preserve"> Сергей. </w:t>
      </w:r>
    </w:p>
    <w:p w14:paraId="47487878" w14:textId="77777777" w:rsidR="0023757C" w:rsidRPr="0023757C" w:rsidRDefault="0023757C" w:rsidP="002375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3757C">
        <w:rPr>
          <w:rFonts w:ascii="Times New Roman" w:hAnsi="Times New Roman" w:cs="Times New Roman"/>
          <w:sz w:val="24"/>
          <w:szCs w:val="24"/>
        </w:rPr>
        <w:t>2.</w:t>
      </w:r>
      <w:r w:rsidR="00342251">
        <w:rPr>
          <w:rFonts w:ascii="Times New Roman" w:hAnsi="Times New Roman" w:cs="Times New Roman"/>
          <w:sz w:val="24"/>
          <w:szCs w:val="24"/>
        </w:rPr>
        <w:t xml:space="preserve"> </w:t>
      </w:r>
      <w:r w:rsidRPr="0023757C">
        <w:rPr>
          <w:rFonts w:ascii="Times New Roman" w:hAnsi="Times New Roman" w:cs="Times New Roman"/>
          <w:sz w:val="24"/>
          <w:szCs w:val="24"/>
        </w:rPr>
        <w:t xml:space="preserve">НПО «Ана </w:t>
      </w:r>
      <w:proofErr w:type="spellStart"/>
      <w:r w:rsidRPr="0023757C">
        <w:rPr>
          <w:rFonts w:ascii="Times New Roman" w:hAnsi="Times New Roman" w:cs="Times New Roman"/>
          <w:sz w:val="24"/>
          <w:szCs w:val="24"/>
        </w:rPr>
        <w:t>сезiмi</w:t>
      </w:r>
      <w:proofErr w:type="spellEnd"/>
      <w:r w:rsidRPr="0023757C">
        <w:rPr>
          <w:rFonts w:ascii="Times New Roman" w:hAnsi="Times New Roman" w:cs="Times New Roman"/>
          <w:sz w:val="24"/>
          <w:szCs w:val="24"/>
        </w:rPr>
        <w:t xml:space="preserve">» осуществляет деятельность с 2014 г. Основная целевая группа, с которой они работали ранее: дети с инвалидностью. Однако в уставе указана работа с различными целевыми </w:t>
      </w:r>
      <w:r w:rsidRPr="0023757C">
        <w:rPr>
          <w:rFonts w:ascii="Times New Roman" w:hAnsi="Times New Roman" w:cs="Times New Roman"/>
          <w:sz w:val="24"/>
          <w:szCs w:val="24"/>
        </w:rPr>
        <w:lastRenderedPageBreak/>
        <w:t xml:space="preserve">группами, куда входят ЛУИН, РС, МСМ, ЛЖВ.  Руководитель – </w:t>
      </w:r>
      <w:proofErr w:type="spellStart"/>
      <w:r w:rsidRPr="0023757C">
        <w:rPr>
          <w:rFonts w:ascii="Times New Roman" w:hAnsi="Times New Roman" w:cs="Times New Roman"/>
          <w:sz w:val="24"/>
          <w:szCs w:val="24"/>
        </w:rPr>
        <w:t>Тайлакпаева</w:t>
      </w:r>
      <w:proofErr w:type="spellEnd"/>
      <w:r w:rsidRPr="0023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57C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Pr="0023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57C">
        <w:rPr>
          <w:rFonts w:ascii="Times New Roman" w:hAnsi="Times New Roman" w:cs="Times New Roman"/>
          <w:sz w:val="24"/>
          <w:szCs w:val="24"/>
        </w:rPr>
        <w:t>Канатовна</w:t>
      </w:r>
      <w:proofErr w:type="spellEnd"/>
      <w:r w:rsidRPr="0023757C">
        <w:rPr>
          <w:rFonts w:ascii="Times New Roman" w:hAnsi="Times New Roman" w:cs="Times New Roman"/>
          <w:sz w:val="24"/>
          <w:szCs w:val="24"/>
        </w:rPr>
        <w:t>, в настоящее время работает консультантом по зависимости в Центре психического здоровья.</w:t>
      </w:r>
    </w:p>
    <w:p w14:paraId="424261D2" w14:textId="77777777" w:rsidR="0023757C" w:rsidRDefault="0023757C" w:rsidP="002375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3757C">
        <w:rPr>
          <w:rFonts w:ascii="Times New Roman" w:hAnsi="Times New Roman" w:cs="Times New Roman"/>
          <w:sz w:val="24"/>
          <w:szCs w:val="24"/>
        </w:rPr>
        <w:t>3.</w:t>
      </w:r>
      <w:r w:rsidR="00342251">
        <w:rPr>
          <w:rFonts w:ascii="Times New Roman" w:hAnsi="Times New Roman" w:cs="Times New Roman"/>
          <w:sz w:val="24"/>
          <w:szCs w:val="24"/>
        </w:rPr>
        <w:t xml:space="preserve"> </w:t>
      </w:r>
      <w:r w:rsidRPr="0023757C">
        <w:rPr>
          <w:rFonts w:ascii="Times New Roman" w:hAnsi="Times New Roman" w:cs="Times New Roman"/>
          <w:sz w:val="24"/>
          <w:szCs w:val="24"/>
        </w:rPr>
        <w:t>ОФ «Информационно-ресурсный центр «Открытое гражданское общество»; ОФ «</w:t>
      </w:r>
      <w:proofErr w:type="spellStart"/>
      <w:r w:rsidRPr="0023757C">
        <w:rPr>
          <w:rFonts w:ascii="Times New Roman" w:hAnsi="Times New Roman" w:cs="Times New Roman"/>
          <w:sz w:val="24"/>
          <w:szCs w:val="24"/>
        </w:rPr>
        <w:t>Liberty</w:t>
      </w:r>
      <w:proofErr w:type="spellEnd"/>
      <w:r w:rsidRPr="0023757C">
        <w:rPr>
          <w:rFonts w:ascii="Times New Roman" w:hAnsi="Times New Roman" w:cs="Times New Roman"/>
          <w:sz w:val="24"/>
          <w:szCs w:val="24"/>
        </w:rPr>
        <w:t xml:space="preserve"> Kazakhstan» зарегистрирован в 2016 г</w:t>
      </w:r>
      <w:r w:rsidR="00342251">
        <w:rPr>
          <w:rFonts w:ascii="Times New Roman" w:hAnsi="Times New Roman" w:cs="Times New Roman"/>
          <w:sz w:val="24"/>
          <w:szCs w:val="24"/>
        </w:rPr>
        <w:t>оду</w:t>
      </w:r>
      <w:r w:rsidRPr="0023757C">
        <w:rPr>
          <w:rFonts w:ascii="Times New Roman" w:hAnsi="Times New Roman" w:cs="Times New Roman"/>
          <w:sz w:val="24"/>
          <w:szCs w:val="24"/>
        </w:rPr>
        <w:t>. В 2019 г</w:t>
      </w:r>
      <w:r w:rsidR="00342251">
        <w:rPr>
          <w:rFonts w:ascii="Times New Roman" w:hAnsi="Times New Roman" w:cs="Times New Roman"/>
          <w:sz w:val="24"/>
          <w:szCs w:val="24"/>
        </w:rPr>
        <w:t>ода</w:t>
      </w:r>
      <w:r w:rsidRPr="0023757C">
        <w:rPr>
          <w:rFonts w:ascii="Times New Roman" w:hAnsi="Times New Roman" w:cs="Times New Roman"/>
          <w:sz w:val="24"/>
          <w:szCs w:val="24"/>
        </w:rPr>
        <w:t xml:space="preserve"> реализует 11 социальных проектов в разных направлениях (</w:t>
      </w:r>
      <w:proofErr w:type="spellStart"/>
      <w:r w:rsidRPr="0023757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3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57C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23757C">
        <w:rPr>
          <w:rFonts w:ascii="Times New Roman" w:hAnsi="Times New Roman" w:cs="Times New Roman"/>
          <w:sz w:val="24"/>
          <w:szCs w:val="24"/>
        </w:rPr>
        <w:t xml:space="preserve"> заказ) по всей области.</w:t>
      </w:r>
    </w:p>
    <w:p w14:paraId="07AF810C" w14:textId="77777777" w:rsidR="0023757C" w:rsidRPr="007B09B7" w:rsidRDefault="0023757C" w:rsidP="00BC72C5">
      <w:pPr>
        <w:jc w:val="both"/>
        <w:rPr>
          <w:rFonts w:eastAsiaTheme="minorHAnsi"/>
          <w:lang w:eastAsia="en-US"/>
        </w:rPr>
      </w:pPr>
      <w:r w:rsidRPr="0023757C">
        <w:rPr>
          <w:rFonts w:eastAsiaTheme="minorHAnsi"/>
          <w:b/>
          <w:u w:val="single"/>
          <w:lang w:eastAsia="en-US"/>
        </w:rPr>
        <w:t xml:space="preserve">Рекомендации ОЦСПИД: </w:t>
      </w:r>
      <w:r w:rsidRPr="007B09B7">
        <w:rPr>
          <w:rFonts w:eastAsiaTheme="minorHAnsi"/>
          <w:lang w:eastAsia="en-US"/>
        </w:rPr>
        <w:t>проводить встречи с НПО 1 раз в месяц для обсуждения совместной работы.</w:t>
      </w:r>
    </w:p>
    <w:p w14:paraId="72F64EF8" w14:textId="77777777" w:rsidR="0023757C" w:rsidRPr="0023757C" w:rsidRDefault="0023757C" w:rsidP="00BC72C5">
      <w:pPr>
        <w:jc w:val="both"/>
        <w:rPr>
          <w:rFonts w:eastAsiaTheme="minorHAnsi"/>
          <w:lang w:eastAsia="en-US"/>
        </w:rPr>
      </w:pPr>
      <w:r w:rsidRPr="007B09B7">
        <w:rPr>
          <w:rFonts w:eastAsiaTheme="minorHAnsi"/>
          <w:b/>
          <w:u w:val="single"/>
          <w:lang w:eastAsia="en-US"/>
        </w:rPr>
        <w:t xml:space="preserve">Рекомендации ГРП ГФСТМ: </w:t>
      </w:r>
      <w:r w:rsidRPr="0023757C">
        <w:rPr>
          <w:rFonts w:eastAsiaTheme="minorHAnsi"/>
          <w:lang w:eastAsia="en-US"/>
        </w:rPr>
        <w:t>привлекать на обучение представителей новых НПО из Кызыл-</w:t>
      </w:r>
      <w:proofErr w:type="spellStart"/>
      <w:r w:rsidRPr="0023757C">
        <w:rPr>
          <w:rFonts w:eastAsiaTheme="minorHAnsi"/>
          <w:lang w:eastAsia="en-US"/>
        </w:rPr>
        <w:t>Ординской</w:t>
      </w:r>
      <w:proofErr w:type="spellEnd"/>
      <w:r w:rsidRPr="0023757C">
        <w:rPr>
          <w:rFonts w:eastAsiaTheme="minorHAnsi"/>
          <w:lang w:eastAsia="en-US"/>
        </w:rPr>
        <w:t xml:space="preserve"> области.</w:t>
      </w:r>
    </w:p>
    <w:p w14:paraId="6E408756" w14:textId="77777777" w:rsidR="0023757C" w:rsidRPr="009B01D3" w:rsidRDefault="0023757C" w:rsidP="007B4DD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C94E933" w14:textId="77777777" w:rsidR="00430AC2" w:rsidRDefault="00430AC2" w:rsidP="00E42706">
      <w:pPr>
        <w:rPr>
          <w:b/>
        </w:rPr>
      </w:pPr>
    </w:p>
    <w:p w14:paraId="37C32637" w14:textId="77777777" w:rsidR="00EB43E6" w:rsidRDefault="00EB43E6" w:rsidP="00EB43E6">
      <w:pPr>
        <w:rPr>
          <w:b/>
        </w:rPr>
      </w:pPr>
      <w:r w:rsidRPr="002763FA">
        <w:rPr>
          <w:b/>
        </w:rPr>
        <w:t>Компонент по Туберкулезу</w:t>
      </w:r>
    </w:p>
    <w:p w14:paraId="549DD9E8" w14:textId="77777777" w:rsidR="00EB43E6" w:rsidRPr="002763FA" w:rsidRDefault="00EB43E6" w:rsidP="00EB43E6">
      <w:pPr>
        <w:jc w:val="both"/>
      </w:pPr>
      <w:r w:rsidRPr="002763FA">
        <w:t xml:space="preserve">Областной противотуберкулёзный диспансер расположен за городом, а стационары для лечения МЛУ ТБ находится </w:t>
      </w:r>
      <w:r w:rsidR="003D0AE3">
        <w:t>в ПГТ «</w:t>
      </w:r>
      <w:proofErr w:type="spellStart"/>
      <w:r w:rsidR="003D0AE3">
        <w:t>Тасбугет</w:t>
      </w:r>
      <w:proofErr w:type="spellEnd"/>
      <w:r w:rsidR="003D0AE3">
        <w:t>»</w:t>
      </w:r>
      <w:r w:rsidRPr="002763FA">
        <w:t>.</w:t>
      </w:r>
    </w:p>
    <w:p w14:paraId="46BD6F86" w14:textId="77777777" w:rsidR="00CF6591" w:rsidRDefault="00EB43E6" w:rsidP="00EB43E6">
      <w:pPr>
        <w:jc w:val="both"/>
      </w:pPr>
      <w:r w:rsidRPr="002763FA">
        <w:t xml:space="preserve">Между ГКП «Национальный центр проблем туберкулеза (далее </w:t>
      </w:r>
      <w:r w:rsidR="004E2268">
        <w:t>-</w:t>
      </w:r>
      <w:r w:rsidRPr="002763FA">
        <w:t xml:space="preserve"> НЦПТ)» и ГУ «Областной противотуберкулезный диспансер (далее </w:t>
      </w:r>
      <w:r w:rsidR="00C07CD1">
        <w:t>-</w:t>
      </w:r>
      <w:r w:rsidRPr="002763FA">
        <w:t xml:space="preserve"> ОПТД)» подписан </w:t>
      </w:r>
      <w:r w:rsidR="00400BD2">
        <w:t>Меморандум</w:t>
      </w:r>
      <w:r w:rsidR="00F5239D">
        <w:t xml:space="preserve"> и проводится лечение больных в краткосрочном и индивидуальном режимах</w:t>
      </w:r>
      <w:r w:rsidRPr="007B12AE">
        <w:t>.</w:t>
      </w:r>
      <w:r w:rsidRPr="002763FA">
        <w:t xml:space="preserve"> </w:t>
      </w:r>
    </w:p>
    <w:p w14:paraId="6C6C4424" w14:textId="77777777" w:rsidR="00CF6591" w:rsidRDefault="00CF6591" w:rsidP="00CF6591">
      <w:pPr>
        <w:jc w:val="both"/>
      </w:pPr>
      <w:r>
        <w:t>При анализировании причин высокого уровня заболеваемости по городу Кызылорда установлено:</w:t>
      </w:r>
    </w:p>
    <w:p w14:paraId="107EF877" w14:textId="77777777" w:rsidR="00CF6591" w:rsidRDefault="00CF6591" w:rsidP="00CF6591">
      <w:pPr>
        <w:jc w:val="both"/>
      </w:pPr>
      <w:r>
        <w:t>-</w:t>
      </w:r>
      <w:r w:rsidR="00BC72C5" w:rsidRPr="00BC72C5">
        <w:t xml:space="preserve"> </w:t>
      </w:r>
      <w:r>
        <w:t xml:space="preserve">Текучесть и дефицит кадров в ПМСП, низкая </w:t>
      </w:r>
      <w:proofErr w:type="spellStart"/>
      <w:r>
        <w:t>фтизионастороженность</w:t>
      </w:r>
      <w:proofErr w:type="spellEnd"/>
      <w:r>
        <w:t>.</w:t>
      </w:r>
    </w:p>
    <w:p w14:paraId="720EA98C" w14:textId="77777777" w:rsidR="00EB43E6" w:rsidRDefault="00CF6591">
      <w:pPr>
        <w:jc w:val="both"/>
        <w:rPr>
          <w:color w:val="FF0000"/>
        </w:rPr>
      </w:pPr>
      <w:r>
        <w:t>-</w:t>
      </w:r>
      <w:r w:rsidR="00BC72C5" w:rsidRPr="00BC72C5">
        <w:t xml:space="preserve"> </w:t>
      </w:r>
      <w:r>
        <w:t>Ранняя диагностика туберкулеза специалистами учреждения не на должном уровне</w:t>
      </w:r>
    </w:p>
    <w:p w14:paraId="378B422B" w14:textId="77777777" w:rsidR="00CF6591" w:rsidRPr="002763FA" w:rsidRDefault="00CF6591">
      <w:pPr>
        <w:jc w:val="both"/>
        <w:rPr>
          <w:color w:val="FF0000"/>
        </w:rPr>
      </w:pPr>
    </w:p>
    <w:p w14:paraId="74762B15" w14:textId="77777777" w:rsidR="003D0AE3" w:rsidRDefault="003D0AE3" w:rsidP="003D0AE3">
      <w:pPr>
        <w:jc w:val="both"/>
        <w:rPr>
          <w:b/>
        </w:rPr>
      </w:pPr>
      <w:r>
        <w:rPr>
          <w:b/>
        </w:rPr>
        <w:t>Лаборатория</w:t>
      </w:r>
    </w:p>
    <w:p w14:paraId="745FBF0F" w14:textId="77777777" w:rsidR="003D0AE3" w:rsidRPr="00BC72C5" w:rsidRDefault="003D0AE3" w:rsidP="003D0AE3">
      <w:pPr>
        <w:jc w:val="both"/>
      </w:pPr>
      <w:r>
        <w:t>В рамках проекта Глобального фонда были получены 1 морозильная камера (-80С), Центрифуги – 3шт (</w:t>
      </w:r>
      <w:proofErr w:type="spellStart"/>
      <w:r>
        <w:rPr>
          <w:lang w:val="en-US"/>
        </w:rPr>
        <w:t>Rotina</w:t>
      </w:r>
      <w:proofErr w:type="spellEnd"/>
      <w:r w:rsidRPr="006913B1">
        <w:t xml:space="preserve">, </w:t>
      </w:r>
      <w:r>
        <w:rPr>
          <w:lang w:val="en-US"/>
        </w:rPr>
        <w:t>Eppendorf</w:t>
      </w:r>
      <w:r>
        <w:t xml:space="preserve">, </w:t>
      </w:r>
      <w:proofErr w:type="spellStart"/>
      <w:r>
        <w:t>Микроспин</w:t>
      </w:r>
      <w:proofErr w:type="spellEnd"/>
      <w:r>
        <w:t>), Холодильник (</w:t>
      </w:r>
      <w:proofErr w:type="spellStart"/>
      <w:r>
        <w:t>Эвермет</w:t>
      </w:r>
      <w:proofErr w:type="spellEnd"/>
      <w:r>
        <w:t xml:space="preserve">), Ультразвуковая ванна, Водяная баня Хайн (в настоящее время списан и был замещен новым приобретенным из местного бюджета), Водяная баня – шейкер для Хайн, </w:t>
      </w:r>
      <w:proofErr w:type="spellStart"/>
      <w:r>
        <w:t>термофильтр</w:t>
      </w:r>
      <w:proofErr w:type="spellEnd"/>
      <w:r>
        <w:t xml:space="preserve"> </w:t>
      </w:r>
      <w:proofErr w:type="spellStart"/>
      <w:r>
        <w:t>амплификатор</w:t>
      </w:r>
      <w:proofErr w:type="spellEnd"/>
      <w:r>
        <w:t>, а также Джин эксперт оборудование (установлен МРПТД).</w:t>
      </w:r>
      <w:r w:rsidR="00A22D0E" w:rsidRPr="00BC72C5">
        <w:t xml:space="preserve">   </w:t>
      </w:r>
    </w:p>
    <w:p w14:paraId="18319B29" w14:textId="77777777" w:rsidR="003D0AE3" w:rsidRDefault="003D0AE3" w:rsidP="003D0AE3">
      <w:pPr>
        <w:jc w:val="both"/>
      </w:pPr>
      <w:r>
        <w:t>В первом квартале 2018 года с помощью Хайн -тест метода для препаратов 2 ряда было сделано 135 исследований (</w:t>
      </w:r>
      <w:proofErr w:type="spellStart"/>
      <w:r>
        <w:t>янв</w:t>
      </w:r>
      <w:proofErr w:type="spellEnd"/>
      <w:r w:rsidR="0023757C">
        <w:t xml:space="preserve"> - </w:t>
      </w:r>
      <w:r>
        <w:t>83, фев-22, мар-30), а в первом квартале 2019 года было сделано 213 исследований (</w:t>
      </w:r>
      <w:proofErr w:type="spellStart"/>
      <w:r>
        <w:t>янв</w:t>
      </w:r>
      <w:proofErr w:type="spellEnd"/>
      <w:r w:rsidR="0023757C">
        <w:t xml:space="preserve"> -</w:t>
      </w:r>
      <w:r>
        <w:t xml:space="preserve"> 51, </w:t>
      </w:r>
      <w:proofErr w:type="spellStart"/>
      <w:r>
        <w:t>фев</w:t>
      </w:r>
      <w:proofErr w:type="spellEnd"/>
      <w:r w:rsidR="0023757C">
        <w:t xml:space="preserve"> -</w:t>
      </w:r>
      <w:r>
        <w:t xml:space="preserve"> 95, мар -</w:t>
      </w:r>
      <w:r w:rsidR="0023757C">
        <w:t xml:space="preserve"> </w:t>
      </w:r>
      <w:r>
        <w:t>67), в 1,5 раза увеличилось</w:t>
      </w:r>
      <w:r w:rsidR="0023757C">
        <w:t xml:space="preserve"> количество исследований</w:t>
      </w:r>
      <w:r>
        <w:t xml:space="preserve">. </w:t>
      </w:r>
    </w:p>
    <w:p w14:paraId="421A3F59" w14:textId="77777777" w:rsidR="003D0AE3" w:rsidRDefault="003D0AE3" w:rsidP="003D0AE3">
      <w:pPr>
        <w:jc w:val="both"/>
      </w:pPr>
      <w:r>
        <w:t xml:space="preserve">За 5 месяцев 2019 года на </w:t>
      </w:r>
      <w:r w:rsidR="0023757C">
        <w:t>Д</w:t>
      </w:r>
      <w:r>
        <w:t xml:space="preserve">жин эксперт оборудовании было проведено 798 исследований, а за аналогичный период 2018 года были проведены 1007 исследований. Данные результаты связаны с тем, что в ноябре 2018 года в ОПТД </w:t>
      </w:r>
      <w:proofErr w:type="spellStart"/>
      <w:r>
        <w:t>Кызылординской</w:t>
      </w:r>
      <w:proofErr w:type="spellEnd"/>
      <w:r>
        <w:t xml:space="preserve"> области из местного бюджета было закуплено новое оборудование </w:t>
      </w:r>
      <w:proofErr w:type="spellStart"/>
      <w:r>
        <w:rPr>
          <w:lang w:val="en-US"/>
        </w:rPr>
        <w:t>Bioneer</w:t>
      </w:r>
      <w:proofErr w:type="spellEnd"/>
      <w:r>
        <w:t xml:space="preserve"> и часть анализов были сделаны с его использованием, что снизило нагрузку на Джин эксперт оборудование.  </w:t>
      </w:r>
    </w:p>
    <w:p w14:paraId="03FD0FCE" w14:textId="77777777" w:rsidR="003D0AE3" w:rsidRDefault="003D0AE3" w:rsidP="003D0AE3">
      <w:pPr>
        <w:jc w:val="both"/>
      </w:pPr>
      <w:r>
        <w:t>Перебоев в поставке лабораторных реагентов не было. На 2019 год все реагенты уже закуплены и поставлены.</w:t>
      </w:r>
    </w:p>
    <w:p w14:paraId="1E53F67A" w14:textId="77777777" w:rsidR="003D0AE3" w:rsidRDefault="006F5F4E" w:rsidP="00EB43E6">
      <w:pPr>
        <w:jc w:val="both"/>
      </w:pPr>
      <w:r w:rsidRPr="00400BD2">
        <w:t>Вентиляционная система в лаборатории</w:t>
      </w:r>
      <w:r>
        <w:t xml:space="preserve"> </w:t>
      </w:r>
      <w:r w:rsidR="00813795">
        <w:t>все еще</w:t>
      </w:r>
      <w:r w:rsidR="00F5239D">
        <w:t xml:space="preserve"> не</w:t>
      </w:r>
      <w:r w:rsidR="00813795">
        <w:t xml:space="preserve"> работает</w:t>
      </w:r>
      <w:r w:rsidR="00F5239D">
        <w:t xml:space="preserve"> (с 2013 года)</w:t>
      </w:r>
      <w:r w:rsidR="00813795">
        <w:t>. На момент визита, получили технический паспорт лабораторного корпуса ОПТД и планируют запросить финансирование из ОЗУ для ремонта вентиляционной системы лаборатории.</w:t>
      </w:r>
    </w:p>
    <w:p w14:paraId="16237958" w14:textId="77777777" w:rsidR="006F5F4E" w:rsidRDefault="00F5239D" w:rsidP="00EB43E6">
      <w:pPr>
        <w:jc w:val="both"/>
      </w:pPr>
      <w:r w:rsidRPr="007B09B7">
        <w:rPr>
          <w:b/>
          <w:u w:val="single"/>
        </w:rPr>
        <w:t>Рекомендация ОЗУ и ОПТД</w:t>
      </w:r>
      <w:r>
        <w:t>: следует ускорить решение вопроса.</w:t>
      </w:r>
    </w:p>
    <w:p w14:paraId="69F2E255" w14:textId="77777777" w:rsidR="00813795" w:rsidRPr="00400BD2" w:rsidRDefault="00813795" w:rsidP="00EB43E6">
      <w:pPr>
        <w:jc w:val="both"/>
      </w:pPr>
    </w:p>
    <w:p w14:paraId="25E1CE04" w14:textId="77777777" w:rsidR="00EB43E6" w:rsidRPr="002763FA" w:rsidRDefault="00EB43E6" w:rsidP="00EB43E6">
      <w:pPr>
        <w:jc w:val="both"/>
        <w:rPr>
          <w:b/>
        </w:rPr>
      </w:pPr>
      <w:r w:rsidRPr="002763FA">
        <w:rPr>
          <w:b/>
        </w:rPr>
        <w:t>Лечение</w:t>
      </w:r>
    </w:p>
    <w:p w14:paraId="62A941F3" w14:textId="77777777" w:rsidR="003D0AE3" w:rsidRDefault="003D0AE3" w:rsidP="00EB43E6">
      <w:pPr>
        <w:jc w:val="both"/>
      </w:pPr>
      <w:r>
        <w:t>За 12 месяцев 2018 года на индивидуальн</w:t>
      </w:r>
      <w:r w:rsidR="00513926">
        <w:t>ый</w:t>
      </w:r>
      <w:r>
        <w:t xml:space="preserve"> режим лечения </w:t>
      </w:r>
      <w:r w:rsidR="00FA210C">
        <w:t xml:space="preserve">(ИРЛ) </w:t>
      </w:r>
      <w:r w:rsidR="00513926">
        <w:t>были взяты 54 пациента, из 1 «Г» группы – 14 человек, из 1 «В» - 40 пациентов (ШЛУ -20, пре ШЛУ – 18, ТБМЛУ - 2). На краткосрочный режим лечения в 2018 году было взято 2</w:t>
      </w:r>
      <w:r w:rsidR="00506FF8">
        <w:t>6</w:t>
      </w:r>
      <w:r w:rsidR="00513926">
        <w:t xml:space="preserve"> пациентов. </w:t>
      </w:r>
      <w:r w:rsidR="00FA210C">
        <w:t xml:space="preserve">За 5 месяцев 2019 года на ИРЛ были взяты 23 пациентов, в том числе 1 «Г» -13, 1 «В» - 7, ШЛУ – 5, Пре ШЛУ -4, ТБМЛУ – 1. </w:t>
      </w:r>
      <w:r w:rsidR="00506FF8">
        <w:t>Пациенты на основании решения ЦВКК</w:t>
      </w:r>
      <w:r w:rsidR="00AD72DE">
        <w:t xml:space="preserve"> набираются на ИРЛ и КРЛ. На ИРЛ лекарственные препараты назначаются по согласованию с ННЦФ. Лечение по КРЛ приостановлено в связи с отсутствием лекарственны</w:t>
      </w:r>
      <w:r w:rsidR="0023757C">
        <w:t>х</w:t>
      </w:r>
      <w:r w:rsidR="00AD72DE">
        <w:t xml:space="preserve"> препаратов, изначально было запланировано 36 пациентов. </w:t>
      </w:r>
      <w:r w:rsidR="00C4191B">
        <w:t xml:space="preserve">Решение ЦВКК оформляется заключением и фиксируется в журнале ЦВКК. </w:t>
      </w:r>
    </w:p>
    <w:p w14:paraId="1253E098" w14:textId="77777777" w:rsidR="00400BD2" w:rsidRDefault="00400BD2" w:rsidP="00EB43E6">
      <w:pPr>
        <w:jc w:val="both"/>
      </w:pPr>
      <w:r>
        <w:t xml:space="preserve">В 2018 году за счет средств Глобального фонда </w:t>
      </w:r>
      <w:r w:rsidR="00002EFC">
        <w:t>были получены лекарственные препараты на сумму 56 030 598 тенге</w:t>
      </w:r>
      <w:r w:rsidR="00A42D87">
        <w:t xml:space="preserve"> (61 </w:t>
      </w:r>
      <w:r w:rsidR="0023757C">
        <w:t>наименований</w:t>
      </w:r>
      <w:r w:rsidR="00A42D87">
        <w:t>)</w:t>
      </w:r>
      <w:r w:rsidR="00002EFC">
        <w:t>, а в 2019 году на остатке лекарственные препараты были доступны на сумму 34034126,94 тенге</w:t>
      </w:r>
      <w:r w:rsidR="00A53A02">
        <w:t xml:space="preserve"> (54 наименований)</w:t>
      </w:r>
      <w:r w:rsidR="00002EFC">
        <w:t xml:space="preserve">. </w:t>
      </w:r>
    </w:p>
    <w:p w14:paraId="36DBEE7A" w14:textId="77777777" w:rsidR="00A53A02" w:rsidRDefault="00A53A02" w:rsidP="00EB43E6">
      <w:pPr>
        <w:jc w:val="both"/>
      </w:pPr>
    </w:p>
    <w:p w14:paraId="2E588E32" w14:textId="77777777" w:rsidR="00EB43E6" w:rsidRPr="00921CDB" w:rsidRDefault="00EB43E6" w:rsidP="00EB43E6">
      <w:pPr>
        <w:jc w:val="both"/>
        <w:rPr>
          <w:b/>
        </w:rPr>
      </w:pPr>
      <w:r w:rsidRPr="00921CDB">
        <w:rPr>
          <w:b/>
        </w:rPr>
        <w:lastRenderedPageBreak/>
        <w:t>Мониторинг</w:t>
      </w:r>
    </w:p>
    <w:p w14:paraId="1653DFC5" w14:textId="77777777" w:rsidR="00A347FD" w:rsidRDefault="00EB43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1CDB">
        <w:rPr>
          <w:rFonts w:ascii="Times New Roman" w:hAnsi="Times New Roman" w:cs="Times New Roman"/>
          <w:sz w:val="24"/>
          <w:szCs w:val="24"/>
        </w:rPr>
        <w:t xml:space="preserve">Группа по мониторингу </w:t>
      </w:r>
      <w:r w:rsidR="0000333A" w:rsidRPr="007B09B7">
        <w:rPr>
          <w:rFonts w:ascii="Times New Roman" w:hAnsi="Times New Roman" w:cs="Times New Roman"/>
          <w:sz w:val="24"/>
          <w:szCs w:val="24"/>
        </w:rPr>
        <w:t xml:space="preserve">сформирована на основании приказа главного врача и </w:t>
      </w:r>
      <w:r w:rsidRPr="00921CDB">
        <w:rPr>
          <w:rFonts w:ascii="Times New Roman" w:hAnsi="Times New Roman" w:cs="Times New Roman"/>
          <w:sz w:val="24"/>
          <w:szCs w:val="24"/>
        </w:rPr>
        <w:t>выполня</w:t>
      </w:r>
      <w:r w:rsidR="0000333A" w:rsidRPr="007B09B7">
        <w:rPr>
          <w:rFonts w:ascii="Times New Roman" w:hAnsi="Times New Roman" w:cs="Times New Roman"/>
          <w:sz w:val="24"/>
          <w:szCs w:val="24"/>
        </w:rPr>
        <w:t>ет</w:t>
      </w:r>
      <w:r w:rsidRPr="00921CDB">
        <w:rPr>
          <w:rFonts w:ascii="Times New Roman" w:hAnsi="Times New Roman" w:cs="Times New Roman"/>
          <w:sz w:val="24"/>
          <w:szCs w:val="24"/>
        </w:rPr>
        <w:t xml:space="preserve"> визиты в организации ПМСП г. Кызылорды и </w:t>
      </w:r>
      <w:proofErr w:type="spellStart"/>
      <w:r w:rsidRPr="00921CDB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921CD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062F9F" w:rsidRPr="007B09B7">
        <w:rPr>
          <w:rFonts w:ascii="Times New Roman" w:hAnsi="Times New Roman" w:cs="Times New Roman"/>
          <w:sz w:val="24"/>
          <w:szCs w:val="24"/>
        </w:rPr>
        <w:t xml:space="preserve"> по предварительно составленному </w:t>
      </w:r>
      <w:r w:rsidR="00A347FD">
        <w:rPr>
          <w:rFonts w:ascii="Times New Roman" w:hAnsi="Times New Roman" w:cs="Times New Roman"/>
          <w:sz w:val="24"/>
          <w:szCs w:val="24"/>
        </w:rPr>
        <w:t>плану</w:t>
      </w:r>
      <w:r w:rsidR="00A347FD" w:rsidRPr="00A347FD">
        <w:rPr>
          <w:rFonts w:ascii="Times New Roman" w:hAnsi="Times New Roman" w:cs="Times New Roman"/>
          <w:sz w:val="24"/>
          <w:szCs w:val="24"/>
        </w:rPr>
        <w:t xml:space="preserve"> мониторинговых визитов</w:t>
      </w:r>
      <w:r w:rsidR="0000333A" w:rsidRPr="007B09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C469C" w14:textId="77777777" w:rsidR="00A347FD" w:rsidRPr="00FA3D31" w:rsidRDefault="00A347FD" w:rsidP="00A347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A3D31">
        <w:rPr>
          <w:rFonts w:ascii="Times New Roman" w:hAnsi="Times New Roman" w:cs="Times New Roman"/>
          <w:sz w:val="24"/>
          <w:szCs w:val="24"/>
          <w:lang w:val="kk-KZ"/>
        </w:rPr>
        <w:t xml:space="preserve">По итогам обзора отчетов отслеживается, что группа проводит детальный мониторинг и расписывает рекомендации для ПМСП. Однако, не все рекомендации выполняются своевременно и при повторном неустранении замечаний вопрос выносится на обсуждение с Акимами районов и на уровень областного маслихата.    </w:t>
      </w:r>
      <w:r w:rsidRPr="00FA3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D9170" w14:textId="77777777" w:rsidR="00A347FD" w:rsidRPr="00A347FD" w:rsidRDefault="00A347FD" w:rsidP="00A347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р</w:t>
      </w:r>
      <w:r w:rsidRPr="00A347FD">
        <w:rPr>
          <w:rFonts w:ascii="Times New Roman" w:hAnsi="Times New Roman" w:cs="Times New Roman"/>
          <w:sz w:val="24"/>
          <w:szCs w:val="24"/>
        </w:rPr>
        <w:t>екомендации по результатам МИО визитов:</w:t>
      </w:r>
    </w:p>
    <w:p w14:paraId="1BF12319" w14:textId="77777777" w:rsidR="00A347FD" w:rsidRPr="00A347FD" w:rsidRDefault="00A347FD" w:rsidP="00C126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</w:rPr>
        <w:t>•Руководителям учреждений ПМСП взять под личный контроль все вопросы, касающиеся туберкулеза: выявление, лечение, санитарно-просветительную работу;</w:t>
      </w:r>
    </w:p>
    <w:p w14:paraId="0CDC2C69" w14:textId="77777777" w:rsidR="00A347FD" w:rsidRPr="00A347FD" w:rsidRDefault="00A347FD" w:rsidP="00C126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</w:rPr>
        <w:t>•</w:t>
      </w:r>
      <w:r w:rsidRPr="00A347FD">
        <w:rPr>
          <w:rFonts w:ascii="Times New Roman" w:hAnsi="Times New Roman" w:cs="Times New Roman"/>
          <w:sz w:val="24"/>
          <w:szCs w:val="24"/>
        </w:rPr>
        <w:tab/>
        <w:t>С целью повышения фтизиатрической настороженности провести семинары для участковых терапевтов по организации выявления и лечения ТБ;</w:t>
      </w:r>
    </w:p>
    <w:p w14:paraId="75A05FB4" w14:textId="77777777" w:rsidR="00A347FD" w:rsidRPr="00A347FD" w:rsidRDefault="00A347FD" w:rsidP="00C126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</w:rPr>
        <w:t>•</w:t>
      </w:r>
      <w:r w:rsidRPr="00A347FD">
        <w:rPr>
          <w:rFonts w:ascii="Times New Roman" w:hAnsi="Times New Roman" w:cs="Times New Roman"/>
          <w:sz w:val="24"/>
          <w:szCs w:val="24"/>
        </w:rPr>
        <w:tab/>
        <w:t>Обеспечить качественное обследование лиц с подозрением на туберкулез с надлежащим выполнением диагностического алгоритма.</w:t>
      </w:r>
    </w:p>
    <w:p w14:paraId="24847900" w14:textId="77777777" w:rsidR="00A347FD" w:rsidRPr="00A347FD" w:rsidRDefault="00A347FD" w:rsidP="00C126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</w:rPr>
        <w:t>•</w:t>
      </w:r>
      <w:r w:rsidRPr="00A347FD">
        <w:rPr>
          <w:rFonts w:ascii="Times New Roman" w:hAnsi="Times New Roman" w:cs="Times New Roman"/>
          <w:sz w:val="24"/>
          <w:szCs w:val="24"/>
        </w:rPr>
        <w:tab/>
        <w:t xml:space="preserve">Ведение утвержденной медицинской документации по туберкулезу в сети ПМСП </w:t>
      </w:r>
      <w:r w:rsidR="00A22D0E" w:rsidRPr="00A347FD">
        <w:rPr>
          <w:rFonts w:ascii="Times New Roman" w:hAnsi="Times New Roman" w:cs="Times New Roman"/>
          <w:sz w:val="24"/>
          <w:szCs w:val="24"/>
        </w:rPr>
        <w:t>согласно приказу</w:t>
      </w:r>
      <w:r w:rsidRPr="00A347FD">
        <w:rPr>
          <w:rFonts w:ascii="Times New Roman" w:hAnsi="Times New Roman" w:cs="Times New Roman"/>
          <w:sz w:val="24"/>
          <w:szCs w:val="24"/>
        </w:rPr>
        <w:t xml:space="preserve"> МЗ РК № 19 от 22.08.2014г. (ТБ -015), соблюдения алгоритма </w:t>
      </w:r>
      <w:r w:rsidR="00BC72C5" w:rsidRPr="00A347FD">
        <w:rPr>
          <w:rFonts w:ascii="Times New Roman" w:hAnsi="Times New Roman" w:cs="Times New Roman"/>
          <w:sz w:val="24"/>
          <w:szCs w:val="24"/>
        </w:rPr>
        <w:t>согласно приказу</w:t>
      </w:r>
      <w:r w:rsidRPr="00A347FD">
        <w:rPr>
          <w:rFonts w:ascii="Times New Roman" w:hAnsi="Times New Roman" w:cs="Times New Roman"/>
          <w:sz w:val="24"/>
          <w:szCs w:val="24"/>
        </w:rPr>
        <w:t xml:space="preserve"> МЗ РК № 77 от 02.02.2016г;</w:t>
      </w:r>
    </w:p>
    <w:p w14:paraId="0922AB2D" w14:textId="77777777" w:rsidR="00A347FD" w:rsidRPr="00A347FD" w:rsidRDefault="00A347FD" w:rsidP="00C126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</w:rPr>
        <w:t>•</w:t>
      </w:r>
      <w:r w:rsidRPr="00A347FD">
        <w:rPr>
          <w:rFonts w:ascii="Times New Roman" w:hAnsi="Times New Roman" w:cs="Times New Roman"/>
          <w:sz w:val="24"/>
          <w:szCs w:val="24"/>
        </w:rPr>
        <w:tab/>
        <w:t xml:space="preserve">В отчетах по </w:t>
      </w:r>
      <w:r w:rsidR="00C2441D">
        <w:rPr>
          <w:rFonts w:ascii="Times New Roman" w:hAnsi="Times New Roman" w:cs="Times New Roman"/>
          <w:sz w:val="24"/>
          <w:szCs w:val="24"/>
        </w:rPr>
        <w:t>м</w:t>
      </w:r>
      <w:r w:rsidRPr="00A347FD">
        <w:rPr>
          <w:rFonts w:ascii="Times New Roman" w:hAnsi="Times New Roman" w:cs="Times New Roman"/>
          <w:sz w:val="24"/>
          <w:szCs w:val="24"/>
        </w:rPr>
        <w:t xml:space="preserve">ониторингу и оценке не отслеживаются рекомендации, выданные в ходе предыдущего визита. </w:t>
      </w:r>
    </w:p>
    <w:p w14:paraId="120D9D57" w14:textId="77777777" w:rsidR="00A347FD" w:rsidRDefault="00A347FD" w:rsidP="00A347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F59CABA" w14:textId="77777777" w:rsidR="00EB43E6" w:rsidRPr="00A347FD" w:rsidRDefault="00A347FD" w:rsidP="00A347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09B7">
        <w:rPr>
          <w:rFonts w:ascii="Times New Roman" w:hAnsi="Times New Roman" w:cs="Times New Roman"/>
          <w:b/>
          <w:sz w:val="24"/>
          <w:szCs w:val="24"/>
          <w:u w:val="single"/>
        </w:rPr>
        <w:t>Рекомендация ОПТД:</w:t>
      </w:r>
      <w:r w:rsidRPr="00A347FD">
        <w:rPr>
          <w:rFonts w:ascii="Times New Roman" w:hAnsi="Times New Roman" w:cs="Times New Roman"/>
          <w:sz w:val="24"/>
          <w:szCs w:val="24"/>
        </w:rPr>
        <w:t xml:space="preserve"> следует отслеживать все рекомендации, выданные в ходе </w:t>
      </w:r>
      <w:r w:rsidR="004B3274" w:rsidRPr="00A347FD">
        <w:rPr>
          <w:rFonts w:ascii="Times New Roman" w:hAnsi="Times New Roman" w:cs="Times New Roman"/>
          <w:sz w:val="24"/>
          <w:szCs w:val="24"/>
        </w:rPr>
        <w:t xml:space="preserve">предыдущего. </w:t>
      </w:r>
      <w:proofErr w:type="spellStart"/>
      <w:r w:rsidR="004B3274" w:rsidRPr="00A347FD">
        <w:rPr>
          <w:rFonts w:ascii="Times New Roman" w:hAnsi="Times New Roman" w:cs="Times New Roman"/>
          <w:sz w:val="24"/>
          <w:szCs w:val="24"/>
        </w:rPr>
        <w:t>МиО</w:t>
      </w:r>
      <w:proofErr w:type="spellEnd"/>
      <w:r w:rsidRPr="00A347FD">
        <w:rPr>
          <w:rFonts w:ascii="Times New Roman" w:hAnsi="Times New Roman" w:cs="Times New Roman"/>
          <w:sz w:val="24"/>
          <w:szCs w:val="24"/>
        </w:rPr>
        <w:t xml:space="preserve"> визита.</w:t>
      </w:r>
    </w:p>
    <w:p w14:paraId="22C31D49" w14:textId="77777777" w:rsidR="00EB43E6" w:rsidRPr="00921CDB" w:rsidRDefault="00EB43E6" w:rsidP="00EB43E6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473996" w14:textId="77777777" w:rsidR="00A347FD" w:rsidRDefault="0004085C" w:rsidP="00EB43E6">
      <w:pPr>
        <w:jc w:val="both"/>
        <w:rPr>
          <w:b/>
        </w:rPr>
      </w:pPr>
      <w:r w:rsidRPr="007B09B7">
        <w:rPr>
          <w:b/>
        </w:rPr>
        <w:t>Обучение</w:t>
      </w:r>
    </w:p>
    <w:p w14:paraId="7178EE94" w14:textId="77777777" w:rsidR="00A347FD" w:rsidRPr="007B09B7" w:rsidRDefault="00A347FD" w:rsidP="00A347FD">
      <w:pPr>
        <w:jc w:val="both"/>
      </w:pPr>
      <w:r w:rsidRPr="007B09B7">
        <w:t>Обучение пациентов в отделения и на амбулаторном приеме</w:t>
      </w:r>
    </w:p>
    <w:p w14:paraId="4765A1B8" w14:textId="77777777" w:rsidR="00A347FD" w:rsidRPr="007B09B7" w:rsidRDefault="00A347FD" w:rsidP="00A347FD">
      <w:pPr>
        <w:jc w:val="both"/>
      </w:pPr>
      <w:r w:rsidRPr="007B09B7">
        <w:t>Обучение проводится подготовленн</w:t>
      </w:r>
      <w:r w:rsidR="00C2441D">
        <w:t>ыми</w:t>
      </w:r>
      <w:r w:rsidRPr="007B09B7">
        <w:t xml:space="preserve"> мед сестр</w:t>
      </w:r>
      <w:r w:rsidR="00C2441D">
        <w:t>ами</w:t>
      </w:r>
      <w:r w:rsidRPr="007B09B7">
        <w:t xml:space="preserve"> 2 раза в месяц в стационарном отделении для МЛУ ТБ пациентов при поступлении и при выписке пациента с охватом 5 пациентов в месяц. </w:t>
      </w:r>
      <w:r w:rsidR="00C2441D">
        <w:t xml:space="preserve">Основные темы: что такое туберкулез, симптомы, диагностика, лечение; ВИЧ и СПИД, гепатиты; правильное питание, ЗОЖ, вред алкоголя и психоактивных веществ. </w:t>
      </w:r>
    </w:p>
    <w:p w14:paraId="20F9F6B9" w14:textId="77777777" w:rsidR="00C2441D" w:rsidRDefault="00C2441D" w:rsidP="00A347FD">
      <w:pPr>
        <w:jc w:val="both"/>
      </w:pPr>
    </w:p>
    <w:p w14:paraId="307AD9BF" w14:textId="77777777" w:rsidR="00A347FD" w:rsidRPr="007B09B7" w:rsidRDefault="00A347FD" w:rsidP="00A347FD">
      <w:pPr>
        <w:jc w:val="both"/>
      </w:pPr>
      <w:r w:rsidRPr="00C2441D">
        <w:rPr>
          <w:b/>
        </w:rPr>
        <w:t>Рекомендация ОПТД:</w:t>
      </w:r>
      <w:r w:rsidRPr="007B09B7">
        <w:t xml:space="preserve"> следует </w:t>
      </w:r>
      <w:r w:rsidR="00C2441D">
        <w:t xml:space="preserve">использовать </w:t>
      </w:r>
      <w:r w:rsidRPr="007B09B7">
        <w:t>разработа</w:t>
      </w:r>
      <w:r w:rsidR="00C2441D">
        <w:t xml:space="preserve">нные </w:t>
      </w:r>
      <w:r w:rsidRPr="007B09B7">
        <w:t>методические рекомендации по Школе пациентов.</w:t>
      </w:r>
    </w:p>
    <w:p w14:paraId="74003340" w14:textId="77777777" w:rsidR="00C2441D" w:rsidRDefault="00C2441D" w:rsidP="00A347FD">
      <w:pPr>
        <w:jc w:val="both"/>
      </w:pPr>
    </w:p>
    <w:p w14:paraId="46BB074D" w14:textId="77777777" w:rsidR="00A347FD" w:rsidRPr="007B09B7" w:rsidRDefault="00A347FD" w:rsidP="00A347FD">
      <w:pPr>
        <w:jc w:val="both"/>
      </w:pPr>
      <w:r w:rsidRPr="007B09B7">
        <w:t xml:space="preserve">Обучение специалистов </w:t>
      </w:r>
    </w:p>
    <w:p w14:paraId="1013E1ED" w14:textId="77777777" w:rsidR="0004085C" w:rsidRDefault="00A53A02" w:rsidP="00EB43E6">
      <w:pPr>
        <w:jc w:val="both"/>
        <w:rPr>
          <w:color w:val="000000" w:themeColor="text1"/>
        </w:rPr>
      </w:pPr>
      <w:r w:rsidRPr="007B09B7">
        <w:rPr>
          <w:color w:val="000000" w:themeColor="text1"/>
        </w:rPr>
        <w:t xml:space="preserve">Для обеспечения связи с ННЦФ установлены </w:t>
      </w:r>
      <w:r>
        <w:rPr>
          <w:color w:val="000000" w:themeColor="text1"/>
        </w:rPr>
        <w:t>аппаратуры для телемедицины, которые поддерживают связь с 28 медицинскими учреждениями</w:t>
      </w:r>
      <w:r w:rsidR="00921CDB">
        <w:rPr>
          <w:color w:val="000000" w:themeColor="text1"/>
        </w:rPr>
        <w:t xml:space="preserve">, как </w:t>
      </w:r>
      <w:r w:rsidR="0031760C">
        <w:rPr>
          <w:color w:val="000000" w:themeColor="text1"/>
        </w:rPr>
        <w:t>областного,</w:t>
      </w:r>
      <w:r w:rsidR="00921CDB">
        <w:rPr>
          <w:color w:val="000000" w:themeColor="text1"/>
        </w:rPr>
        <w:t xml:space="preserve"> так и республиканского значения</w:t>
      </w:r>
      <w:r>
        <w:rPr>
          <w:color w:val="000000" w:themeColor="text1"/>
        </w:rPr>
        <w:t>.</w:t>
      </w:r>
    </w:p>
    <w:p w14:paraId="65CF097A" w14:textId="77777777" w:rsidR="0031760C" w:rsidRDefault="0031760C" w:rsidP="00EB43E6">
      <w:pPr>
        <w:jc w:val="both"/>
        <w:rPr>
          <w:color w:val="000000" w:themeColor="text1"/>
        </w:rPr>
      </w:pPr>
    </w:p>
    <w:p w14:paraId="52AB78FE" w14:textId="77777777" w:rsidR="0031760C" w:rsidRDefault="0031760C" w:rsidP="00EB43E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Сотрудники ННЦФ проводят обучение сотрудников ОПТД по согласованному графику. </w:t>
      </w:r>
    </w:p>
    <w:p w14:paraId="174D82CA" w14:textId="77777777" w:rsidR="0031760C" w:rsidRDefault="0031760C" w:rsidP="00EB43E6">
      <w:pPr>
        <w:jc w:val="both"/>
        <w:rPr>
          <w:color w:val="000000" w:themeColor="text1"/>
        </w:rPr>
      </w:pPr>
    </w:p>
    <w:p w14:paraId="139F430C" w14:textId="77777777" w:rsidR="0031760C" w:rsidRDefault="0031760C" w:rsidP="00EB43E6">
      <w:pPr>
        <w:jc w:val="both"/>
        <w:rPr>
          <w:color w:val="000000" w:themeColor="text1"/>
        </w:rPr>
      </w:pPr>
      <w:r>
        <w:rPr>
          <w:color w:val="000000" w:themeColor="text1"/>
        </w:rPr>
        <w:t>Обучение сотрудников ПМСП проводится закрепленными кураторами ОПТД по вопросам диагностики и алгоритма выявления ТБ, МЛУТБ, ШЛУТБ, профилактики и лечения.</w:t>
      </w:r>
    </w:p>
    <w:p w14:paraId="5FDBD7A8" w14:textId="77777777" w:rsidR="0031760C" w:rsidRPr="007B09B7" w:rsidRDefault="0031760C" w:rsidP="00EB43E6">
      <w:pPr>
        <w:jc w:val="both"/>
        <w:rPr>
          <w:color w:val="000000" w:themeColor="text1"/>
        </w:rPr>
      </w:pPr>
    </w:p>
    <w:p w14:paraId="0FED3FFF" w14:textId="77777777" w:rsidR="00EB43E6" w:rsidRDefault="00EB43E6" w:rsidP="00EB43E6">
      <w:pPr>
        <w:jc w:val="both"/>
        <w:rPr>
          <w:color w:val="000000" w:themeColor="text1"/>
        </w:rPr>
      </w:pPr>
      <w:r w:rsidRPr="00C234FC">
        <w:rPr>
          <w:color w:val="000000" w:themeColor="text1"/>
          <w:u w:val="single"/>
        </w:rPr>
        <w:t>Рекомендация ГРП ГФ:</w:t>
      </w:r>
      <w:r w:rsidRPr="00C234FC">
        <w:rPr>
          <w:color w:val="000000" w:themeColor="text1"/>
        </w:rPr>
        <w:t xml:space="preserve"> </w:t>
      </w:r>
      <w:r w:rsidR="00A53A02">
        <w:rPr>
          <w:color w:val="000000" w:themeColor="text1"/>
        </w:rPr>
        <w:t>о</w:t>
      </w:r>
      <w:r w:rsidRPr="00C234FC">
        <w:rPr>
          <w:color w:val="000000" w:themeColor="text1"/>
        </w:rPr>
        <w:t>пределить показатели по охвату обучением пациентов в рамках проекта ГФСТМ с указанием объема информации необходимой для предоставления пациенту.</w:t>
      </w:r>
    </w:p>
    <w:p w14:paraId="1BBCC5B2" w14:textId="77777777" w:rsidR="000C66FE" w:rsidRDefault="000C66FE" w:rsidP="00EB43E6">
      <w:pPr>
        <w:jc w:val="both"/>
        <w:rPr>
          <w:color w:val="000000" w:themeColor="text1"/>
        </w:rPr>
      </w:pPr>
    </w:p>
    <w:p w14:paraId="33F91003" w14:textId="77777777" w:rsidR="00887960" w:rsidRPr="007B09B7" w:rsidRDefault="00887960" w:rsidP="00EB43E6">
      <w:pPr>
        <w:jc w:val="both"/>
        <w:rPr>
          <w:b/>
          <w:color w:val="000000" w:themeColor="text1"/>
        </w:rPr>
      </w:pPr>
      <w:r w:rsidRPr="007B09B7">
        <w:rPr>
          <w:b/>
          <w:color w:val="000000" w:themeColor="text1"/>
        </w:rPr>
        <w:t>Взаимодействие с НПО</w:t>
      </w:r>
    </w:p>
    <w:p w14:paraId="74E80E77" w14:textId="77777777" w:rsidR="00887960" w:rsidRDefault="000F3311" w:rsidP="00EB43E6">
      <w:pPr>
        <w:jc w:val="both"/>
        <w:rPr>
          <w:color w:val="000000" w:themeColor="text1"/>
        </w:rPr>
      </w:pPr>
      <w:r>
        <w:rPr>
          <w:color w:val="000000" w:themeColor="text1"/>
        </w:rPr>
        <w:t>С 2016 года в</w:t>
      </w:r>
      <w:r w:rsidR="00887960">
        <w:rPr>
          <w:color w:val="000000" w:themeColor="text1"/>
        </w:rPr>
        <w:t xml:space="preserve"> области </w:t>
      </w:r>
      <w:r>
        <w:rPr>
          <w:color w:val="000000" w:themeColor="text1"/>
        </w:rPr>
        <w:t xml:space="preserve">созданы и </w:t>
      </w:r>
      <w:r w:rsidR="00887960">
        <w:rPr>
          <w:color w:val="000000" w:themeColor="text1"/>
        </w:rPr>
        <w:t xml:space="preserve">работают 2 </w:t>
      </w:r>
      <w:r w:rsidR="00D55A0A">
        <w:rPr>
          <w:color w:val="000000" w:themeColor="text1"/>
        </w:rPr>
        <w:t>НПО «Белая ромашка»</w:t>
      </w:r>
      <w:r>
        <w:rPr>
          <w:color w:val="000000" w:themeColor="text1"/>
        </w:rPr>
        <w:t xml:space="preserve"> </w:t>
      </w:r>
      <w:r w:rsidR="00D55A0A">
        <w:rPr>
          <w:color w:val="000000" w:themeColor="text1"/>
        </w:rPr>
        <w:t>и «</w:t>
      </w:r>
      <w:proofErr w:type="spellStart"/>
      <w:r w:rsidR="00D55A0A">
        <w:rPr>
          <w:color w:val="000000" w:themeColor="text1"/>
        </w:rPr>
        <w:t>Изориф</w:t>
      </w:r>
      <w:proofErr w:type="spellEnd"/>
      <w:r w:rsidR="00D55A0A">
        <w:rPr>
          <w:color w:val="000000" w:themeColor="text1"/>
        </w:rPr>
        <w:t>». В 2016 году ОФ «Белая ромашка» реализовали проект в рамках государственного социального заказа на сумму 920 тыс.</w:t>
      </w:r>
      <w:r>
        <w:rPr>
          <w:color w:val="000000" w:themeColor="text1"/>
        </w:rPr>
        <w:t xml:space="preserve"> </w:t>
      </w:r>
      <w:r w:rsidR="00D55A0A">
        <w:rPr>
          <w:color w:val="000000" w:themeColor="text1"/>
        </w:rPr>
        <w:t xml:space="preserve">тенге. </w:t>
      </w:r>
      <w:r>
        <w:rPr>
          <w:color w:val="000000" w:themeColor="text1"/>
        </w:rPr>
        <w:t xml:space="preserve">Были выпущены и установлены 8 билбордов. В 2019 году получили финансирование в размере 2 млн. тенге </w:t>
      </w:r>
      <w:r w:rsidR="00506FF8">
        <w:rPr>
          <w:color w:val="000000" w:themeColor="text1"/>
        </w:rPr>
        <w:t>из местного бюджета в рамках государственного социального заказа</w:t>
      </w:r>
      <w:r w:rsidR="00921CDB">
        <w:rPr>
          <w:color w:val="000000" w:themeColor="text1"/>
        </w:rPr>
        <w:t xml:space="preserve"> на проведение </w:t>
      </w:r>
      <w:r w:rsidR="0031760C">
        <w:rPr>
          <w:color w:val="000000" w:themeColor="text1"/>
        </w:rPr>
        <w:t>информационных компаний по профилактике туберкулеза среди населения</w:t>
      </w:r>
      <w:r w:rsidR="00506FF8">
        <w:rPr>
          <w:color w:val="000000" w:themeColor="text1"/>
        </w:rPr>
        <w:t>.</w:t>
      </w:r>
    </w:p>
    <w:p w14:paraId="057FE119" w14:textId="77777777" w:rsidR="000C66FE" w:rsidRDefault="000C66FE" w:rsidP="00EB43E6">
      <w:pPr>
        <w:jc w:val="both"/>
        <w:rPr>
          <w:color w:val="000000" w:themeColor="text1"/>
        </w:rPr>
      </w:pPr>
    </w:p>
    <w:p w14:paraId="15EB24EC" w14:textId="77777777" w:rsidR="00C2441D" w:rsidRPr="007B09B7" w:rsidRDefault="00C2441D" w:rsidP="00EB43E6">
      <w:pPr>
        <w:jc w:val="both"/>
        <w:rPr>
          <w:b/>
          <w:color w:val="000000" w:themeColor="text1"/>
        </w:rPr>
      </w:pPr>
      <w:r w:rsidRPr="007B09B7">
        <w:rPr>
          <w:b/>
          <w:color w:val="000000" w:themeColor="text1"/>
        </w:rPr>
        <w:t>Областной наркологический диспансер</w:t>
      </w:r>
      <w:bookmarkStart w:id="0" w:name="_GoBack"/>
      <w:r w:rsidRPr="007B09B7">
        <w:rPr>
          <w:b/>
          <w:color w:val="000000" w:themeColor="text1"/>
        </w:rPr>
        <w:t>.</w:t>
      </w:r>
    </w:p>
    <w:bookmarkEnd w:id="0"/>
    <w:p w14:paraId="78F424FB" w14:textId="77777777" w:rsidR="00163EB6" w:rsidRPr="00163EB6" w:rsidRDefault="00163EB6" w:rsidP="00163EB6">
      <w:pPr>
        <w:jc w:val="both"/>
        <w:rPr>
          <w:color w:val="000000" w:themeColor="text1"/>
        </w:rPr>
      </w:pPr>
      <w:r w:rsidRPr="00163EB6">
        <w:rPr>
          <w:color w:val="000000" w:themeColor="text1"/>
        </w:rPr>
        <w:lastRenderedPageBreak/>
        <w:t xml:space="preserve">В КГП «Областной наркологический  диспансер» управления  здравоохранения </w:t>
      </w:r>
      <w:proofErr w:type="spellStart"/>
      <w:r w:rsidRPr="00163EB6">
        <w:rPr>
          <w:color w:val="000000" w:themeColor="text1"/>
        </w:rPr>
        <w:t>Кызылординской</w:t>
      </w:r>
      <w:proofErr w:type="spellEnd"/>
      <w:r w:rsidRPr="00163EB6">
        <w:rPr>
          <w:color w:val="000000" w:themeColor="text1"/>
        </w:rPr>
        <w:t xml:space="preserve">   области реализуется пилотный проект  по опиоидной заместительной  терапии (далее - ОЗТ) в соответствии с  государственной  лицензией на занятие деятельностью, связанную  с  оборотом   наркотических средств, психотропных веществ  и   прекурсоров, № лицензии 17021817  от 27.12.2017 года  со  сроком  действия    лицензии до 28.04.2020 года.  </w:t>
      </w:r>
    </w:p>
    <w:p w14:paraId="493BBAAD" w14:textId="26D6D438" w:rsidR="00163EB6" w:rsidRPr="00163EB6" w:rsidRDefault="00163EB6" w:rsidP="00163EB6">
      <w:pPr>
        <w:jc w:val="both"/>
        <w:rPr>
          <w:color w:val="000000" w:themeColor="text1"/>
        </w:rPr>
      </w:pPr>
      <w:r w:rsidRPr="00163EB6">
        <w:rPr>
          <w:color w:val="000000" w:themeColor="text1"/>
        </w:rPr>
        <w:t xml:space="preserve">По </w:t>
      </w:r>
      <w:proofErr w:type="spellStart"/>
      <w:r w:rsidRPr="00163EB6">
        <w:rPr>
          <w:color w:val="000000" w:themeColor="text1"/>
        </w:rPr>
        <w:t>Кызылординской</w:t>
      </w:r>
      <w:proofErr w:type="spellEnd"/>
      <w:r w:rsidRPr="00163EB6">
        <w:rPr>
          <w:color w:val="000000" w:themeColor="text1"/>
        </w:rPr>
        <w:t xml:space="preserve"> области на учете состоят 78 наркозависимых лиц, из них 80% потребители </w:t>
      </w:r>
      <w:proofErr w:type="spellStart"/>
      <w:r w:rsidRPr="00163EB6">
        <w:rPr>
          <w:color w:val="000000" w:themeColor="text1"/>
        </w:rPr>
        <w:t>канабиса</w:t>
      </w:r>
      <w:proofErr w:type="spellEnd"/>
      <w:r w:rsidRPr="00163EB6">
        <w:rPr>
          <w:color w:val="000000" w:themeColor="text1"/>
        </w:rPr>
        <w:t xml:space="preserve"> (анаша). Включение пациентов в программу ОЗТ проводится </w:t>
      </w:r>
      <w:proofErr w:type="spellStart"/>
      <w:r w:rsidRPr="00163EB6">
        <w:rPr>
          <w:color w:val="000000" w:themeColor="text1"/>
        </w:rPr>
        <w:t>комиссионно</w:t>
      </w:r>
      <w:proofErr w:type="spellEnd"/>
      <w:r w:rsidRPr="00163EB6">
        <w:rPr>
          <w:color w:val="000000" w:themeColor="text1"/>
        </w:rPr>
        <w:t xml:space="preserve">. До начала лечения все пациенты подписывают информированное согласие и им разъясняется порядок   участия в программе ОЗТ. Назначаемая доза метадона варьирует от 40 до 55 мг. </w:t>
      </w:r>
    </w:p>
    <w:p w14:paraId="137564AE" w14:textId="77777777" w:rsidR="00163EB6" w:rsidRPr="00163EB6" w:rsidRDefault="00163EB6" w:rsidP="00163EB6">
      <w:pPr>
        <w:jc w:val="both"/>
        <w:rPr>
          <w:color w:val="000000" w:themeColor="text1"/>
        </w:rPr>
      </w:pPr>
      <w:r w:rsidRPr="00163EB6">
        <w:rPr>
          <w:color w:val="000000" w:themeColor="text1"/>
        </w:rPr>
        <w:t xml:space="preserve">На пациентов ОЗТ ведутся амбулаторные карты, электронный регистр.  Пациенты 1 раз в год   проходят </w:t>
      </w:r>
      <w:proofErr w:type="spellStart"/>
      <w:r w:rsidRPr="00163EB6">
        <w:rPr>
          <w:color w:val="000000" w:themeColor="text1"/>
        </w:rPr>
        <w:t>флюроосмотр</w:t>
      </w:r>
      <w:proofErr w:type="spellEnd"/>
      <w:r w:rsidRPr="00163EB6">
        <w:rPr>
          <w:color w:val="000000" w:themeColor="text1"/>
        </w:rPr>
        <w:t xml:space="preserve">, тестирование мочи на наличие нелегальных наркотиков проводится   1 раз в   месяц, обследование на ВИЧ, гепатиты В и С – 1 раз в полгода. </w:t>
      </w:r>
    </w:p>
    <w:p w14:paraId="19A414EB" w14:textId="77777777" w:rsidR="00163EB6" w:rsidRPr="00163EB6" w:rsidRDefault="00163EB6" w:rsidP="00163EB6">
      <w:pPr>
        <w:jc w:val="both"/>
        <w:rPr>
          <w:color w:val="000000" w:themeColor="text1"/>
        </w:rPr>
      </w:pPr>
      <w:r w:rsidRPr="00163EB6">
        <w:rPr>
          <w:color w:val="000000" w:themeColor="text1"/>
        </w:rPr>
        <w:t>Для участников проекта установлен график выдачи метадона с утра (с 9:00 до 10 часов), пункт выдачи метадона работает 7 дней в неделю</w:t>
      </w:r>
    </w:p>
    <w:p w14:paraId="46C34D91" w14:textId="77777777" w:rsidR="00163EB6" w:rsidRPr="00163EB6" w:rsidRDefault="00163EB6" w:rsidP="00163EB6">
      <w:pPr>
        <w:jc w:val="both"/>
        <w:rPr>
          <w:color w:val="000000" w:themeColor="text1"/>
        </w:rPr>
      </w:pPr>
      <w:r w:rsidRPr="00163EB6">
        <w:rPr>
          <w:color w:val="000000" w:themeColor="text1"/>
        </w:rPr>
        <w:t>Пилотный проект по ОЗТ начат 4 сентября 2017 года, в проект ОЗТ было включено 7 человек, в настоящее время в проекте участвуют 3 пациента, в том числе мужчин - 3, из них   ВИЧ-инфицированных нет.  Из 3 пациентов - 3 работающих. Стаж употребления инъекционных наркотиков лиц</w:t>
      </w:r>
      <w:r w:rsidR="00DE0BF2">
        <w:rPr>
          <w:color w:val="000000" w:themeColor="text1"/>
        </w:rPr>
        <w:t>,</w:t>
      </w:r>
      <w:r w:rsidRPr="00163EB6">
        <w:rPr>
          <w:color w:val="000000" w:themeColor="text1"/>
        </w:rPr>
        <w:t xml:space="preserve"> находящихся на </w:t>
      </w:r>
      <w:proofErr w:type="spellStart"/>
      <w:r w:rsidRPr="00163EB6">
        <w:rPr>
          <w:color w:val="000000" w:themeColor="text1"/>
        </w:rPr>
        <w:t>метадоновой</w:t>
      </w:r>
      <w:proofErr w:type="spellEnd"/>
      <w:r w:rsidRPr="00163EB6">
        <w:rPr>
          <w:color w:val="000000" w:themeColor="text1"/>
        </w:rPr>
        <w:t xml:space="preserve"> терапии от 12 до 19 лет.  </w:t>
      </w:r>
    </w:p>
    <w:p w14:paraId="4D83977B" w14:textId="77777777" w:rsidR="00163EB6" w:rsidRPr="00163EB6" w:rsidRDefault="00163EB6" w:rsidP="00163EB6">
      <w:pPr>
        <w:jc w:val="both"/>
        <w:rPr>
          <w:color w:val="000000" w:themeColor="text1"/>
        </w:rPr>
      </w:pPr>
      <w:r w:rsidRPr="00163EB6">
        <w:rPr>
          <w:color w:val="000000" w:themeColor="text1"/>
        </w:rPr>
        <w:t xml:space="preserve">С начала реализации проекта ОЗТ зарегистрировано 7 участников, из них выбыли из проекта 4 человека по следующим причинам: 1 – выбыл из программы через 2-3 дня, причина: далеко живет, 2 работают вахтовым методом,1 выбыл с нарушением режима (не приходил по несколько дней). </w:t>
      </w:r>
    </w:p>
    <w:p w14:paraId="4C57216D" w14:textId="77777777" w:rsidR="00163EB6" w:rsidRPr="00163EB6" w:rsidRDefault="00163EB6" w:rsidP="00163EB6">
      <w:pPr>
        <w:jc w:val="both"/>
        <w:rPr>
          <w:color w:val="000000" w:themeColor="text1"/>
        </w:rPr>
      </w:pPr>
      <w:r w:rsidRPr="00163EB6">
        <w:rPr>
          <w:color w:val="000000" w:themeColor="text1"/>
        </w:rPr>
        <w:t xml:space="preserve">За время реализации проекта отмечены положительные изменения по социализации   пациентов: 3 человека устроились на работу, все 3 пациента живут в семьях.  </w:t>
      </w:r>
    </w:p>
    <w:p w14:paraId="45AA20F9" w14:textId="78839ED1" w:rsidR="00163EB6" w:rsidRPr="00163EB6" w:rsidRDefault="00163EB6" w:rsidP="00163EB6">
      <w:pPr>
        <w:jc w:val="both"/>
        <w:rPr>
          <w:color w:val="000000" w:themeColor="text1"/>
        </w:rPr>
      </w:pPr>
      <w:r w:rsidRPr="00163EB6">
        <w:rPr>
          <w:color w:val="000000" w:themeColor="text1"/>
        </w:rPr>
        <w:t>Пункт    выдачи метадона расположен в на 1 этаже.  Помещение имеет   металлическую дверь, внутри пункта установлена 2-ая металлическая решетка, видеокамеру, тревожную сигнализацию, датчик слежения. Имеется наружная видеокамера напротив кабинета ОЗТ. Метадон хранится в</w:t>
      </w:r>
      <w:r w:rsidR="004F108E">
        <w:rPr>
          <w:color w:val="000000" w:themeColor="text1"/>
        </w:rPr>
        <w:t xml:space="preserve"> </w:t>
      </w:r>
      <w:r w:rsidRPr="00163EB6">
        <w:rPr>
          <w:color w:val="000000" w:themeColor="text1"/>
        </w:rPr>
        <w:t>сейфе</w:t>
      </w:r>
      <w:r w:rsidR="00FA1C55">
        <w:rPr>
          <w:color w:val="000000" w:themeColor="text1"/>
        </w:rPr>
        <w:t>,</w:t>
      </w:r>
      <w:r w:rsidRPr="00163EB6">
        <w:rPr>
          <w:color w:val="000000" w:themeColor="text1"/>
        </w:rPr>
        <w:t xml:space="preserve"> помещенном в решетку, </w:t>
      </w:r>
      <w:proofErr w:type="spellStart"/>
      <w:r w:rsidRPr="00163EB6">
        <w:rPr>
          <w:color w:val="000000" w:themeColor="text1"/>
        </w:rPr>
        <w:t>пригвозден</w:t>
      </w:r>
      <w:proofErr w:type="spellEnd"/>
      <w:r w:rsidRPr="00163EB6">
        <w:rPr>
          <w:color w:val="000000" w:themeColor="text1"/>
        </w:rPr>
        <w:t xml:space="preserve">, опечатан на момент надзорного визита хранимый объем метадона гидрохлорид (5мг) в сейфе составляет 435 мл.   Кроме того, в аптеке у провизора хранится метадона гидрохлорид (5мг) объемом 5000 мл. В пункте имеется дозатор для дозирования метадона, </w:t>
      </w:r>
      <w:r w:rsidR="00C4774F" w:rsidRPr="00163EB6">
        <w:rPr>
          <w:color w:val="000000" w:themeColor="text1"/>
        </w:rPr>
        <w:t>бутилированная</w:t>
      </w:r>
      <w:r w:rsidRPr="00163EB6">
        <w:rPr>
          <w:color w:val="000000" w:themeColor="text1"/>
        </w:rPr>
        <w:t xml:space="preserve"> вода и одноразовые стаканы. Ежедневно участники проекта ОЗТ расписываются в журнале за потребление метадона. Назначаемая доза метадона варьирует от до 95 мг. С начала реализации всем 4 пациентам постепенно снижена доза метадона.  В настоящее время доза варьирует от 80 до 25 мг. </w:t>
      </w:r>
    </w:p>
    <w:p w14:paraId="2ABFCA26" w14:textId="13305C51" w:rsidR="00163EB6" w:rsidRPr="00163EB6" w:rsidRDefault="00163EB6" w:rsidP="00163EB6">
      <w:pPr>
        <w:jc w:val="both"/>
        <w:rPr>
          <w:color w:val="000000" w:themeColor="text1"/>
        </w:rPr>
      </w:pPr>
      <w:r w:rsidRPr="00163EB6">
        <w:rPr>
          <w:color w:val="000000" w:themeColor="text1"/>
        </w:rPr>
        <w:t>В реализации проекта задействовано 7 человека (координатор-заместитель главного врача, 2 врач</w:t>
      </w:r>
      <w:r w:rsidR="00D66B1E">
        <w:rPr>
          <w:color w:val="000000" w:themeColor="text1"/>
        </w:rPr>
        <w:t>а</w:t>
      </w:r>
      <w:r w:rsidRPr="00163EB6">
        <w:rPr>
          <w:color w:val="000000" w:themeColor="text1"/>
        </w:rPr>
        <w:t>-нарколога, социальны</w:t>
      </w:r>
      <w:r w:rsidR="00D66B1E">
        <w:rPr>
          <w:color w:val="000000" w:themeColor="text1"/>
        </w:rPr>
        <w:t>й</w:t>
      </w:r>
      <w:r w:rsidRPr="00163EB6">
        <w:rPr>
          <w:color w:val="000000" w:themeColor="text1"/>
        </w:rPr>
        <w:t xml:space="preserve"> работник, 2 медсестры, психолог).</w:t>
      </w:r>
    </w:p>
    <w:p w14:paraId="1ABAD78B" w14:textId="43F04000" w:rsidR="003974E1" w:rsidRPr="003974E1" w:rsidRDefault="00163EB6" w:rsidP="00EB43E6">
      <w:pPr>
        <w:jc w:val="both"/>
        <w:rPr>
          <w:color w:val="000000" w:themeColor="text1"/>
        </w:rPr>
      </w:pPr>
      <w:r w:rsidRPr="00163EB6">
        <w:rPr>
          <w:color w:val="000000" w:themeColor="text1"/>
        </w:rPr>
        <w:t xml:space="preserve">Учитывая, что в регионе всего 3 пациента находящихся на ОЗТ, в регионе складывается излишек </w:t>
      </w:r>
      <w:proofErr w:type="spellStart"/>
      <w:r w:rsidRPr="00163EB6">
        <w:rPr>
          <w:color w:val="000000" w:themeColor="text1"/>
        </w:rPr>
        <w:t>методона</w:t>
      </w:r>
      <w:proofErr w:type="spellEnd"/>
      <w:r w:rsidRPr="00163EB6">
        <w:rPr>
          <w:color w:val="000000" w:themeColor="text1"/>
        </w:rPr>
        <w:t xml:space="preserve"> гидрохлорид 5 мг/ил 1000 во флаконе: 3 флакона по 1000 мл со сроком годности 09.2019 года. О сложившейся ситуации  руководство КГКП «Областной  наркологический  центр» управления здравоохранения  </w:t>
      </w:r>
      <w:proofErr w:type="spellStart"/>
      <w:r w:rsidRPr="00163EB6">
        <w:rPr>
          <w:color w:val="000000" w:themeColor="text1"/>
        </w:rPr>
        <w:t>Кызылординской</w:t>
      </w:r>
      <w:proofErr w:type="spellEnd"/>
      <w:r w:rsidRPr="00163EB6">
        <w:rPr>
          <w:color w:val="000000" w:themeColor="text1"/>
        </w:rPr>
        <w:t xml:space="preserve"> области дважды (14.03.2019 года  №01-362, №11.06.2019года №01-867) информировал   Директора РГП на  ПХВ «Республиканского  научно-практического  центра психического  здоровья» Негай Н., но  ответ не получен.</w:t>
      </w:r>
      <w:r w:rsidR="005B77C0">
        <w:rPr>
          <w:color w:val="000000" w:themeColor="text1"/>
        </w:rPr>
        <w:t xml:space="preserve"> </w:t>
      </w:r>
      <w:r w:rsidR="003974E1">
        <w:rPr>
          <w:b/>
          <w:color w:val="000000" w:themeColor="text1"/>
        </w:rPr>
        <w:t xml:space="preserve">Рекомендации </w:t>
      </w:r>
      <w:r w:rsidR="003974E1" w:rsidRPr="007B09B7">
        <w:rPr>
          <w:b/>
          <w:color w:val="000000" w:themeColor="text1"/>
          <w:u w:val="single"/>
        </w:rPr>
        <w:t>ГРПГФСТМ</w:t>
      </w:r>
      <w:r w:rsidR="003974E1">
        <w:rPr>
          <w:b/>
          <w:color w:val="000000" w:themeColor="text1"/>
          <w:u w:val="single"/>
        </w:rPr>
        <w:t>:</w:t>
      </w:r>
      <w:r w:rsidR="003974E1">
        <w:rPr>
          <w:color w:val="000000" w:themeColor="text1"/>
        </w:rPr>
        <w:t xml:space="preserve"> рассмотреть возможность передачи остатков метадона в другую область.</w:t>
      </w:r>
    </w:p>
    <w:p w14:paraId="0CEBAAC5" w14:textId="77777777" w:rsidR="003974E1" w:rsidRDefault="003974E1" w:rsidP="00EB43E6">
      <w:pPr>
        <w:jc w:val="both"/>
        <w:rPr>
          <w:color w:val="000000" w:themeColor="text1"/>
        </w:rPr>
      </w:pPr>
    </w:p>
    <w:p w14:paraId="4802EEAE" w14:textId="77777777" w:rsidR="00E42706" w:rsidRPr="00193A6F" w:rsidRDefault="00E42706" w:rsidP="00E42706">
      <w:r w:rsidRPr="00193A6F">
        <w:t xml:space="preserve">График встреч с </w:t>
      </w:r>
      <w:proofErr w:type="spellStart"/>
      <w:r w:rsidRPr="00193A6F">
        <w:t>суб</w:t>
      </w:r>
      <w:proofErr w:type="spellEnd"/>
      <w:r w:rsidRPr="00193A6F">
        <w:t xml:space="preserve"> - получателями гранта </w:t>
      </w:r>
      <w:r w:rsidR="005162DE" w:rsidRPr="00193A6F">
        <w:t>Г</w:t>
      </w:r>
      <w:r w:rsidR="005162DE">
        <w:t>лобального фонда</w:t>
      </w:r>
      <w:r w:rsidR="005162DE" w:rsidRPr="00193A6F">
        <w:t xml:space="preserve"> </w:t>
      </w:r>
      <w:r w:rsidRPr="00193A6F">
        <w:t xml:space="preserve">в </w:t>
      </w:r>
      <w:proofErr w:type="spellStart"/>
      <w:r w:rsidR="00CA7940">
        <w:t>Кызылординской</w:t>
      </w:r>
      <w:proofErr w:type="spellEnd"/>
      <w:r w:rsidRPr="00193A6F">
        <w:t xml:space="preserve"> области:</w:t>
      </w: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50"/>
        <w:gridCol w:w="1642"/>
        <w:gridCol w:w="1715"/>
        <w:gridCol w:w="3776"/>
      </w:tblGrid>
      <w:tr w:rsidR="00E42706" w:rsidRPr="00193A6F" w14:paraId="7C6DA2D5" w14:textId="77777777" w:rsidTr="00CA7940">
        <w:trPr>
          <w:trHeight w:val="503"/>
        </w:trPr>
        <w:tc>
          <w:tcPr>
            <w:tcW w:w="360" w:type="dxa"/>
            <w:shd w:val="clear" w:color="auto" w:fill="auto"/>
          </w:tcPr>
          <w:p w14:paraId="338B5C02" w14:textId="77777777" w:rsidR="00E42706" w:rsidRPr="00193A6F" w:rsidRDefault="00E42706" w:rsidP="000545FD">
            <w:r w:rsidRPr="00193A6F">
              <w:t>№</w:t>
            </w:r>
          </w:p>
        </w:tc>
        <w:tc>
          <w:tcPr>
            <w:tcW w:w="2050" w:type="dxa"/>
            <w:shd w:val="clear" w:color="auto" w:fill="auto"/>
          </w:tcPr>
          <w:p w14:paraId="0455878E" w14:textId="77777777" w:rsidR="00E42706" w:rsidRPr="00193A6F" w:rsidRDefault="00E42706" w:rsidP="000545FD">
            <w:r w:rsidRPr="00193A6F">
              <w:t xml:space="preserve">Организации </w:t>
            </w:r>
          </w:p>
        </w:tc>
        <w:tc>
          <w:tcPr>
            <w:tcW w:w="1642" w:type="dxa"/>
            <w:shd w:val="clear" w:color="auto" w:fill="auto"/>
          </w:tcPr>
          <w:p w14:paraId="603E095B" w14:textId="77777777" w:rsidR="00E42706" w:rsidRPr="00193A6F" w:rsidRDefault="00E42706" w:rsidP="000545FD">
            <w:pPr>
              <w:ind w:right="-108"/>
            </w:pPr>
            <w:r w:rsidRPr="00193A6F">
              <w:t>Даты визита в организации</w:t>
            </w:r>
          </w:p>
        </w:tc>
        <w:tc>
          <w:tcPr>
            <w:tcW w:w="1715" w:type="dxa"/>
            <w:shd w:val="clear" w:color="auto" w:fill="auto"/>
          </w:tcPr>
          <w:p w14:paraId="46F9DFCB" w14:textId="77777777" w:rsidR="00E42706" w:rsidRPr="00193A6F" w:rsidRDefault="00E42706" w:rsidP="000545FD">
            <w:pPr>
              <w:ind w:left="-130" w:right="-99"/>
            </w:pPr>
            <w:r w:rsidRPr="00193A6F">
              <w:t xml:space="preserve"> Целевая группа</w:t>
            </w:r>
          </w:p>
        </w:tc>
        <w:tc>
          <w:tcPr>
            <w:tcW w:w="3776" w:type="dxa"/>
            <w:shd w:val="clear" w:color="auto" w:fill="auto"/>
          </w:tcPr>
          <w:p w14:paraId="7B0B529F" w14:textId="77777777" w:rsidR="00E42706" w:rsidRPr="00193A6F" w:rsidRDefault="00E42706" w:rsidP="000545FD"/>
        </w:tc>
      </w:tr>
      <w:tr w:rsidR="00E42706" w:rsidRPr="00193A6F" w14:paraId="448E8693" w14:textId="77777777" w:rsidTr="00CA7940">
        <w:trPr>
          <w:trHeight w:val="1538"/>
        </w:trPr>
        <w:tc>
          <w:tcPr>
            <w:tcW w:w="360" w:type="dxa"/>
            <w:shd w:val="clear" w:color="auto" w:fill="auto"/>
          </w:tcPr>
          <w:p w14:paraId="150CB600" w14:textId="77777777" w:rsidR="00E42706" w:rsidRPr="00193A6F" w:rsidRDefault="00E42706" w:rsidP="000545FD">
            <w:pPr>
              <w:ind w:right="-171"/>
            </w:pPr>
            <w:r w:rsidRPr="00193A6F">
              <w:t>1</w:t>
            </w:r>
          </w:p>
        </w:tc>
        <w:tc>
          <w:tcPr>
            <w:tcW w:w="2050" w:type="dxa"/>
            <w:shd w:val="clear" w:color="auto" w:fill="auto"/>
          </w:tcPr>
          <w:p w14:paraId="23AED1C7" w14:textId="77777777" w:rsidR="00E42706" w:rsidRPr="00193A6F" w:rsidRDefault="00E42706" w:rsidP="00CA7940">
            <w:r w:rsidRPr="00193A6F">
              <w:t xml:space="preserve">Областное управление здравоохранения </w:t>
            </w:r>
            <w:proofErr w:type="spellStart"/>
            <w:r w:rsidR="00CA7940">
              <w:t>Кызылординской</w:t>
            </w:r>
            <w:proofErr w:type="spellEnd"/>
            <w:r w:rsidR="00CA7940">
              <w:t xml:space="preserve"> </w:t>
            </w:r>
            <w:r w:rsidRPr="00193A6F">
              <w:t>области</w:t>
            </w:r>
          </w:p>
        </w:tc>
        <w:tc>
          <w:tcPr>
            <w:tcW w:w="1642" w:type="dxa"/>
            <w:shd w:val="clear" w:color="auto" w:fill="auto"/>
          </w:tcPr>
          <w:p w14:paraId="04B2867B" w14:textId="77777777" w:rsidR="00E42706" w:rsidRPr="00193A6F" w:rsidRDefault="0004085C" w:rsidP="00CA7940">
            <w:pPr>
              <w:ind w:right="-99"/>
            </w:pPr>
            <w:r>
              <w:t>2</w:t>
            </w:r>
            <w:r w:rsidR="004A70A9">
              <w:t>7</w:t>
            </w:r>
            <w:r>
              <w:t xml:space="preserve"> июня 2019 года</w:t>
            </w:r>
          </w:p>
        </w:tc>
        <w:tc>
          <w:tcPr>
            <w:tcW w:w="1715" w:type="dxa"/>
            <w:shd w:val="clear" w:color="auto" w:fill="auto"/>
          </w:tcPr>
          <w:p w14:paraId="4FDDBF3A" w14:textId="77777777" w:rsidR="00E42706" w:rsidRPr="00193A6F" w:rsidRDefault="00E42706" w:rsidP="000545FD">
            <w:pPr>
              <w:ind w:right="-108"/>
            </w:pPr>
            <w:r w:rsidRPr="00193A6F">
              <w:t xml:space="preserve">- </w:t>
            </w:r>
          </w:p>
        </w:tc>
        <w:tc>
          <w:tcPr>
            <w:tcW w:w="3776" w:type="dxa"/>
            <w:shd w:val="clear" w:color="auto" w:fill="auto"/>
          </w:tcPr>
          <w:p w14:paraId="08FDE3CC" w14:textId="77777777" w:rsidR="00E42706" w:rsidRPr="00193A6F" w:rsidRDefault="00CA7940" w:rsidP="000545FD">
            <w:pPr>
              <w:rPr>
                <w:rFonts w:cs="Arial"/>
              </w:rPr>
            </w:pPr>
            <w:r>
              <w:rPr>
                <w:rFonts w:cs="Arial"/>
              </w:rPr>
              <w:t xml:space="preserve">Заместители </w:t>
            </w:r>
            <w:r w:rsidR="009967EE">
              <w:rPr>
                <w:rFonts w:cs="Arial"/>
              </w:rPr>
              <w:t>руководителя</w:t>
            </w:r>
          </w:p>
          <w:p w14:paraId="0F18C6C7" w14:textId="77777777" w:rsidR="00CA7940" w:rsidRPr="00193A6F" w:rsidRDefault="00CA7940" w:rsidP="000545FD"/>
        </w:tc>
      </w:tr>
      <w:tr w:rsidR="00E42706" w:rsidRPr="00193A6F" w14:paraId="30CE8145" w14:textId="77777777" w:rsidTr="00CA7940">
        <w:trPr>
          <w:trHeight w:val="146"/>
        </w:trPr>
        <w:tc>
          <w:tcPr>
            <w:tcW w:w="360" w:type="dxa"/>
            <w:shd w:val="clear" w:color="auto" w:fill="auto"/>
          </w:tcPr>
          <w:p w14:paraId="2ACD9DC7" w14:textId="77777777" w:rsidR="00E42706" w:rsidRPr="00193A6F" w:rsidRDefault="00E42706" w:rsidP="000545FD">
            <w:r w:rsidRPr="00193A6F">
              <w:t>2</w:t>
            </w:r>
          </w:p>
        </w:tc>
        <w:tc>
          <w:tcPr>
            <w:tcW w:w="2050" w:type="dxa"/>
            <w:shd w:val="clear" w:color="auto" w:fill="auto"/>
          </w:tcPr>
          <w:p w14:paraId="2D2AB61C" w14:textId="77777777" w:rsidR="00E42706" w:rsidRPr="00193A6F" w:rsidRDefault="00E42706" w:rsidP="000545FD">
            <w:pPr>
              <w:ind w:right="-108"/>
            </w:pPr>
            <w:r w:rsidRPr="00193A6F">
              <w:t>Областной центр по профилактике и борьбе со  СПИД</w:t>
            </w:r>
          </w:p>
        </w:tc>
        <w:tc>
          <w:tcPr>
            <w:tcW w:w="1642" w:type="dxa"/>
            <w:shd w:val="clear" w:color="auto" w:fill="auto"/>
          </w:tcPr>
          <w:p w14:paraId="5A990957" w14:textId="77777777" w:rsidR="00E42706" w:rsidRPr="00193A6F" w:rsidRDefault="0004085C" w:rsidP="000545FD">
            <w:pPr>
              <w:ind w:left="-36" w:right="-76"/>
            </w:pPr>
            <w:r>
              <w:t>25 июня 2019 года</w:t>
            </w:r>
          </w:p>
        </w:tc>
        <w:tc>
          <w:tcPr>
            <w:tcW w:w="1715" w:type="dxa"/>
            <w:shd w:val="clear" w:color="auto" w:fill="auto"/>
          </w:tcPr>
          <w:p w14:paraId="3C083F26" w14:textId="77777777" w:rsidR="00E42706" w:rsidRPr="00193A6F" w:rsidRDefault="00E42706" w:rsidP="00CA7940"/>
        </w:tc>
        <w:tc>
          <w:tcPr>
            <w:tcW w:w="3776" w:type="dxa"/>
            <w:shd w:val="clear" w:color="auto" w:fill="auto"/>
          </w:tcPr>
          <w:p w14:paraId="236B67E7" w14:textId="77777777" w:rsidR="00E42706" w:rsidRPr="00193A6F" w:rsidRDefault="00E42706" w:rsidP="000545FD">
            <w:r w:rsidRPr="00193A6F">
              <w:t xml:space="preserve">Главный врач </w:t>
            </w:r>
          </w:p>
          <w:p w14:paraId="6A7DCD40" w14:textId="77777777" w:rsidR="008D1A83" w:rsidRDefault="008D1A83" w:rsidP="000545FD">
            <w:pPr>
              <w:ind w:right="-108"/>
              <w:rPr>
                <w:rFonts w:cs="Arial"/>
              </w:rPr>
            </w:pPr>
          </w:p>
          <w:p w14:paraId="77380343" w14:textId="77777777" w:rsidR="00E42706" w:rsidRPr="00193A6F" w:rsidRDefault="00E42706" w:rsidP="000545FD">
            <w:pPr>
              <w:ind w:right="-108"/>
              <w:rPr>
                <w:rFonts w:cs="Arial"/>
              </w:rPr>
            </w:pPr>
            <w:r w:rsidRPr="00193A6F">
              <w:rPr>
                <w:rFonts w:cs="Arial"/>
              </w:rPr>
              <w:t xml:space="preserve">Заместитель главного врача </w:t>
            </w:r>
          </w:p>
          <w:p w14:paraId="3AE21A93" w14:textId="77777777" w:rsidR="00CA7940" w:rsidRDefault="00CA7940" w:rsidP="000545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Шушаев</w:t>
            </w:r>
            <w:proofErr w:type="spellEnd"/>
            <w:r>
              <w:rPr>
                <w:rFonts w:cs="Arial"/>
              </w:rPr>
              <w:t xml:space="preserve"> К.З.</w:t>
            </w:r>
          </w:p>
          <w:p w14:paraId="0F224F59" w14:textId="77777777" w:rsidR="00E42706" w:rsidRPr="00193A6F" w:rsidRDefault="00E42706" w:rsidP="000545FD">
            <w:pPr>
              <w:rPr>
                <w:rFonts w:cs="Arial"/>
              </w:rPr>
            </w:pPr>
            <w:r w:rsidRPr="00193A6F">
              <w:rPr>
                <w:rFonts w:cs="Arial"/>
              </w:rPr>
              <w:lastRenderedPageBreak/>
              <w:t xml:space="preserve">Заведующая отделом эпидемиологического надзора за ВИЧ-инфекцией ОЦСПИД </w:t>
            </w:r>
          </w:p>
          <w:p w14:paraId="324AC9EC" w14:textId="77777777" w:rsidR="00E42706" w:rsidRPr="00193A6F" w:rsidRDefault="00E42706" w:rsidP="000545FD">
            <w:pPr>
              <w:rPr>
                <w:rFonts w:cs="Arial"/>
              </w:rPr>
            </w:pPr>
          </w:p>
          <w:p w14:paraId="7A312C3C" w14:textId="77777777" w:rsidR="00E42706" w:rsidRPr="00193A6F" w:rsidRDefault="00E42706" w:rsidP="000545FD">
            <w:pPr>
              <w:ind w:right="-108"/>
              <w:rPr>
                <w:rFonts w:cs="Arial"/>
              </w:rPr>
            </w:pPr>
            <w:r w:rsidRPr="00193A6F">
              <w:rPr>
                <w:rFonts w:cs="Arial"/>
              </w:rPr>
              <w:t xml:space="preserve">Врач дружественного кабинета </w:t>
            </w:r>
          </w:p>
          <w:p w14:paraId="4B7B0144" w14:textId="77777777" w:rsidR="00CA7940" w:rsidRDefault="00CA7940" w:rsidP="00CA7940">
            <w:pPr>
              <w:rPr>
                <w:rFonts w:cs="Arial"/>
              </w:rPr>
            </w:pPr>
            <w:r>
              <w:rPr>
                <w:rFonts w:cs="Arial"/>
              </w:rPr>
              <w:t xml:space="preserve">Исмаилова А.Т. </w:t>
            </w:r>
          </w:p>
          <w:p w14:paraId="48EC7721" w14:textId="77777777" w:rsidR="00CA7940" w:rsidRDefault="00CA7940" w:rsidP="00CA7940">
            <w:pPr>
              <w:rPr>
                <w:rFonts w:cs="Arial"/>
              </w:rPr>
            </w:pPr>
            <w:r>
              <w:rPr>
                <w:rFonts w:cs="Arial"/>
              </w:rPr>
              <w:t xml:space="preserve">Главный бухгалтер </w:t>
            </w:r>
          </w:p>
          <w:p w14:paraId="32A2F645" w14:textId="77777777" w:rsidR="00E42706" w:rsidRPr="00CA7940" w:rsidRDefault="00CA7940" w:rsidP="00CA794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Турсынбаев</w:t>
            </w:r>
            <w:proofErr w:type="spellEnd"/>
            <w:r>
              <w:rPr>
                <w:rFonts w:cs="Arial"/>
              </w:rPr>
              <w:t xml:space="preserve"> Д.С</w:t>
            </w:r>
          </w:p>
        </w:tc>
      </w:tr>
      <w:tr w:rsidR="00E42706" w:rsidRPr="00193A6F" w14:paraId="79EF04E5" w14:textId="77777777" w:rsidTr="00CA7940">
        <w:trPr>
          <w:trHeight w:val="146"/>
        </w:trPr>
        <w:tc>
          <w:tcPr>
            <w:tcW w:w="360" w:type="dxa"/>
            <w:shd w:val="clear" w:color="auto" w:fill="auto"/>
          </w:tcPr>
          <w:p w14:paraId="7D42037D" w14:textId="77777777" w:rsidR="00E42706" w:rsidRPr="00193A6F" w:rsidRDefault="00E42706" w:rsidP="000545FD">
            <w:r w:rsidRPr="00193A6F">
              <w:lastRenderedPageBreak/>
              <w:t>3</w:t>
            </w:r>
          </w:p>
        </w:tc>
        <w:tc>
          <w:tcPr>
            <w:tcW w:w="2050" w:type="dxa"/>
            <w:shd w:val="clear" w:color="auto" w:fill="auto"/>
          </w:tcPr>
          <w:p w14:paraId="688CC0ED" w14:textId="77777777" w:rsidR="00E42706" w:rsidRPr="00193A6F" w:rsidRDefault="00CA7940" w:rsidP="000545FD">
            <w:r>
              <w:t>Аутрич работники</w:t>
            </w:r>
          </w:p>
        </w:tc>
        <w:tc>
          <w:tcPr>
            <w:tcW w:w="1642" w:type="dxa"/>
            <w:shd w:val="clear" w:color="auto" w:fill="auto"/>
          </w:tcPr>
          <w:p w14:paraId="7AD2414D" w14:textId="77777777" w:rsidR="00E42706" w:rsidRPr="00193A6F" w:rsidRDefault="008D1A83" w:rsidP="000545FD">
            <w:r>
              <w:t>25 июня 2019 года</w:t>
            </w:r>
          </w:p>
        </w:tc>
        <w:tc>
          <w:tcPr>
            <w:tcW w:w="1715" w:type="dxa"/>
            <w:shd w:val="clear" w:color="auto" w:fill="auto"/>
          </w:tcPr>
          <w:p w14:paraId="6F2014D1" w14:textId="77777777" w:rsidR="00E42706" w:rsidRPr="00193A6F" w:rsidRDefault="00E42706" w:rsidP="000545FD">
            <w:pPr>
              <w:ind w:right="-76"/>
            </w:pPr>
            <w:r w:rsidRPr="00193A6F">
              <w:t>Потребители инъекционных наркотиков (ПИН),</w:t>
            </w:r>
          </w:p>
          <w:p w14:paraId="3CCB7ADB" w14:textId="77777777" w:rsidR="00E42706" w:rsidRDefault="00E42706" w:rsidP="000545FD">
            <w:r w:rsidRPr="00193A6F">
              <w:t>Работники секса (РС)</w:t>
            </w:r>
          </w:p>
          <w:p w14:paraId="6534F0CF" w14:textId="77777777" w:rsidR="00CA7940" w:rsidRPr="00193A6F" w:rsidRDefault="00CA7940" w:rsidP="000545FD">
            <w:r>
              <w:t>МСМ</w:t>
            </w:r>
          </w:p>
        </w:tc>
        <w:tc>
          <w:tcPr>
            <w:tcW w:w="3776" w:type="dxa"/>
            <w:shd w:val="clear" w:color="auto" w:fill="auto"/>
          </w:tcPr>
          <w:p w14:paraId="3B071974" w14:textId="77777777" w:rsidR="00E42706" w:rsidRDefault="00CA7940" w:rsidP="000545FD">
            <w:pPr>
              <w:rPr>
                <w:rFonts w:cs="Arial"/>
              </w:rPr>
            </w:pPr>
            <w:r>
              <w:t>Куратор,</w:t>
            </w:r>
            <w:r>
              <w:rPr>
                <w:rFonts w:cs="Arial"/>
              </w:rPr>
              <w:t xml:space="preserve"> Врач эпидемиолог  </w:t>
            </w:r>
          </w:p>
          <w:p w14:paraId="1A685255" w14:textId="77777777" w:rsidR="006354EC" w:rsidRDefault="006354EC" w:rsidP="000545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Жумадильдаев</w:t>
            </w:r>
            <w:proofErr w:type="spellEnd"/>
            <w:r>
              <w:rPr>
                <w:rFonts w:cs="Arial"/>
              </w:rPr>
              <w:t xml:space="preserve"> А. (</w:t>
            </w:r>
            <w:r w:rsidR="00062F9F">
              <w:rPr>
                <w:rFonts w:cs="Arial"/>
              </w:rPr>
              <w:t>ЛУИН</w:t>
            </w:r>
            <w:r>
              <w:rPr>
                <w:rFonts w:cs="Arial"/>
              </w:rPr>
              <w:t>)</w:t>
            </w:r>
          </w:p>
          <w:p w14:paraId="2F2B3C87" w14:textId="77777777" w:rsidR="006354EC" w:rsidRDefault="006354EC" w:rsidP="000545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Джумадиллаев</w:t>
            </w:r>
            <w:proofErr w:type="spellEnd"/>
            <w:r>
              <w:rPr>
                <w:rFonts w:cs="Arial"/>
              </w:rPr>
              <w:t xml:space="preserve"> А (</w:t>
            </w:r>
            <w:r w:rsidR="00062F9F">
              <w:rPr>
                <w:rFonts w:cs="Arial"/>
              </w:rPr>
              <w:t>ЛУ</w:t>
            </w:r>
            <w:r>
              <w:rPr>
                <w:rFonts w:cs="Arial"/>
              </w:rPr>
              <w:t>ИН)</w:t>
            </w:r>
          </w:p>
          <w:p w14:paraId="28BDE2FB" w14:textId="77777777" w:rsidR="006354EC" w:rsidRDefault="006354EC" w:rsidP="000545FD">
            <w:pPr>
              <w:rPr>
                <w:rFonts w:cs="Arial"/>
              </w:rPr>
            </w:pPr>
            <w:r>
              <w:rPr>
                <w:rFonts w:cs="Arial"/>
              </w:rPr>
              <w:t>Третьякова Т. (</w:t>
            </w:r>
            <w:r w:rsidR="00062F9F">
              <w:rPr>
                <w:rFonts w:cs="Arial"/>
              </w:rPr>
              <w:t>ЛУ</w:t>
            </w:r>
            <w:r>
              <w:rPr>
                <w:rFonts w:cs="Arial"/>
              </w:rPr>
              <w:t>ИН)</w:t>
            </w:r>
          </w:p>
          <w:p w14:paraId="17B98C28" w14:textId="77777777" w:rsidR="006354EC" w:rsidRDefault="006354EC" w:rsidP="000545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Потуриди</w:t>
            </w:r>
            <w:proofErr w:type="spellEnd"/>
            <w:r>
              <w:rPr>
                <w:rFonts w:cs="Arial"/>
              </w:rPr>
              <w:t xml:space="preserve"> Ю</w:t>
            </w:r>
            <w:r w:rsidR="00DC028C" w:rsidRPr="002E113D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(</w:t>
            </w:r>
            <w:r w:rsidR="00062F9F">
              <w:rPr>
                <w:rFonts w:cs="Arial"/>
              </w:rPr>
              <w:t>ЛУ</w:t>
            </w:r>
            <w:r>
              <w:rPr>
                <w:rFonts w:cs="Arial"/>
              </w:rPr>
              <w:t>ИН)</w:t>
            </w:r>
          </w:p>
          <w:p w14:paraId="44428D42" w14:textId="77777777" w:rsidR="006354EC" w:rsidRDefault="006354EC" w:rsidP="000545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Асылбеков</w:t>
            </w:r>
            <w:proofErr w:type="spellEnd"/>
            <w:r>
              <w:rPr>
                <w:rFonts w:cs="Arial"/>
              </w:rPr>
              <w:t xml:space="preserve"> М. (</w:t>
            </w:r>
            <w:r w:rsidR="00062F9F">
              <w:rPr>
                <w:rFonts w:cs="Arial"/>
              </w:rPr>
              <w:t>ЛУ</w:t>
            </w:r>
            <w:r>
              <w:rPr>
                <w:rFonts w:cs="Arial"/>
              </w:rPr>
              <w:t>ИН)</w:t>
            </w:r>
          </w:p>
          <w:p w14:paraId="4831F5B1" w14:textId="77777777" w:rsidR="006354EC" w:rsidRDefault="006354EC" w:rsidP="000545FD">
            <w:pPr>
              <w:rPr>
                <w:rFonts w:cs="Arial"/>
              </w:rPr>
            </w:pPr>
            <w:r>
              <w:rPr>
                <w:rFonts w:cs="Arial"/>
              </w:rPr>
              <w:t>Уразова К. (</w:t>
            </w:r>
            <w:r w:rsidR="00062F9F">
              <w:rPr>
                <w:rFonts w:cs="Arial"/>
              </w:rPr>
              <w:t>ЛУ</w:t>
            </w:r>
            <w:r>
              <w:rPr>
                <w:rFonts w:cs="Arial"/>
              </w:rPr>
              <w:t>ИН)</w:t>
            </w:r>
          </w:p>
          <w:p w14:paraId="3FAB638A" w14:textId="77777777" w:rsidR="006354EC" w:rsidRDefault="006354EC" w:rsidP="000545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Нурумбетов</w:t>
            </w:r>
            <w:proofErr w:type="spellEnd"/>
            <w:r>
              <w:rPr>
                <w:rFonts w:cs="Arial"/>
              </w:rPr>
              <w:t xml:space="preserve"> С</w:t>
            </w:r>
            <w:r w:rsidR="00DC028C" w:rsidRPr="002E113D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(</w:t>
            </w:r>
            <w:r w:rsidR="00062F9F">
              <w:rPr>
                <w:rFonts w:cs="Arial"/>
              </w:rPr>
              <w:t>ЛУ</w:t>
            </w:r>
            <w:r>
              <w:rPr>
                <w:rFonts w:cs="Arial"/>
              </w:rPr>
              <w:t>ИН)</w:t>
            </w:r>
          </w:p>
          <w:p w14:paraId="2D166F9D" w14:textId="77777777" w:rsidR="006354EC" w:rsidRDefault="006354EC" w:rsidP="000545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Жумагулова</w:t>
            </w:r>
            <w:proofErr w:type="spellEnd"/>
            <w:r>
              <w:rPr>
                <w:rFonts w:cs="Arial"/>
              </w:rPr>
              <w:t xml:space="preserve"> Г. (РС)</w:t>
            </w:r>
          </w:p>
          <w:p w14:paraId="50C4A2A4" w14:textId="77777777" w:rsidR="006354EC" w:rsidRDefault="006354EC" w:rsidP="000545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Акользина</w:t>
            </w:r>
            <w:proofErr w:type="spellEnd"/>
            <w:r>
              <w:rPr>
                <w:rFonts w:cs="Arial"/>
              </w:rPr>
              <w:t xml:space="preserve"> К. (РС)</w:t>
            </w:r>
          </w:p>
          <w:p w14:paraId="22A047CB" w14:textId="77777777" w:rsidR="006354EC" w:rsidRPr="006354EC" w:rsidRDefault="006354EC" w:rsidP="00DC028C">
            <w:pPr>
              <w:rPr>
                <w:rFonts w:cs="Arial"/>
              </w:rPr>
            </w:pPr>
            <w:r>
              <w:rPr>
                <w:rFonts w:cs="Arial"/>
              </w:rPr>
              <w:t>Назаров Г</w:t>
            </w:r>
            <w:r w:rsidR="00DC028C" w:rsidRPr="00DC028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(МСМ)</w:t>
            </w:r>
          </w:p>
        </w:tc>
      </w:tr>
      <w:tr w:rsidR="00E42706" w:rsidRPr="00193A6F" w14:paraId="6EE58932" w14:textId="77777777" w:rsidTr="00CA7940">
        <w:trPr>
          <w:trHeight w:val="146"/>
        </w:trPr>
        <w:tc>
          <w:tcPr>
            <w:tcW w:w="360" w:type="dxa"/>
            <w:shd w:val="clear" w:color="auto" w:fill="auto"/>
          </w:tcPr>
          <w:p w14:paraId="619BB056" w14:textId="77777777" w:rsidR="00E42706" w:rsidRPr="00193A6F" w:rsidRDefault="00E42706" w:rsidP="000545FD">
            <w:r w:rsidRPr="00193A6F">
              <w:t>4</w:t>
            </w:r>
          </w:p>
        </w:tc>
        <w:tc>
          <w:tcPr>
            <w:tcW w:w="2050" w:type="dxa"/>
            <w:shd w:val="clear" w:color="auto" w:fill="auto"/>
          </w:tcPr>
          <w:p w14:paraId="2CC8C9DB" w14:textId="77777777" w:rsidR="00E42706" w:rsidRPr="00193A6F" w:rsidRDefault="00E42706" w:rsidP="000545FD">
            <w:r w:rsidRPr="00193A6F">
              <w:t xml:space="preserve">Областной противотуберкулезный диспансер </w:t>
            </w:r>
          </w:p>
        </w:tc>
        <w:tc>
          <w:tcPr>
            <w:tcW w:w="1642" w:type="dxa"/>
            <w:shd w:val="clear" w:color="auto" w:fill="auto"/>
          </w:tcPr>
          <w:p w14:paraId="2DF49EA4" w14:textId="77777777" w:rsidR="00062F9F" w:rsidRDefault="00CA7940">
            <w:r>
              <w:t>2</w:t>
            </w:r>
            <w:r w:rsidR="008D1A83">
              <w:t>6</w:t>
            </w:r>
            <w:r>
              <w:t xml:space="preserve"> </w:t>
            </w:r>
            <w:r w:rsidR="00062F9F">
              <w:t>июня</w:t>
            </w:r>
          </w:p>
          <w:p w14:paraId="1C76C961" w14:textId="77777777" w:rsidR="00E42706" w:rsidRPr="00193A6F" w:rsidRDefault="00CA7940">
            <w:r>
              <w:t>201</w:t>
            </w:r>
            <w:r w:rsidR="00062F9F">
              <w:t>9</w:t>
            </w:r>
            <w:r>
              <w:t xml:space="preserve"> года</w:t>
            </w:r>
          </w:p>
        </w:tc>
        <w:tc>
          <w:tcPr>
            <w:tcW w:w="1715" w:type="dxa"/>
            <w:shd w:val="clear" w:color="auto" w:fill="auto"/>
          </w:tcPr>
          <w:p w14:paraId="141852E0" w14:textId="77777777" w:rsidR="00E42706" w:rsidRPr="00193A6F" w:rsidRDefault="00E42706" w:rsidP="000545FD"/>
        </w:tc>
        <w:tc>
          <w:tcPr>
            <w:tcW w:w="3776" w:type="dxa"/>
            <w:shd w:val="clear" w:color="auto" w:fill="auto"/>
          </w:tcPr>
          <w:p w14:paraId="04301D8A" w14:textId="77777777" w:rsidR="00E42706" w:rsidRPr="00DC028C" w:rsidRDefault="00CA7940" w:rsidP="000545FD">
            <w:r>
              <w:t xml:space="preserve">Главный врач </w:t>
            </w:r>
            <w:r w:rsidR="00DC028C">
              <w:t>ОПТД</w:t>
            </w:r>
          </w:p>
          <w:p w14:paraId="44E9F985" w14:textId="77777777" w:rsidR="00E42706" w:rsidRDefault="00CA7940" w:rsidP="000545FD">
            <w:proofErr w:type="spellStart"/>
            <w:r>
              <w:t>Аблазин</w:t>
            </w:r>
            <w:proofErr w:type="spellEnd"/>
            <w:r>
              <w:t xml:space="preserve"> А. А.</w:t>
            </w:r>
          </w:p>
          <w:p w14:paraId="5F163A9B" w14:textId="77777777" w:rsidR="00CA7940" w:rsidRDefault="00CA7940" w:rsidP="000545FD">
            <w:r>
              <w:t>Главный бухгалтер</w:t>
            </w:r>
          </w:p>
          <w:p w14:paraId="72D33D99" w14:textId="77777777" w:rsidR="00CA7940" w:rsidRDefault="00CA7940" w:rsidP="000545FD">
            <w:proofErr w:type="spellStart"/>
            <w:r>
              <w:t>Баймишева</w:t>
            </w:r>
            <w:proofErr w:type="spellEnd"/>
            <w:r>
              <w:t xml:space="preserve"> Г.Б.</w:t>
            </w:r>
          </w:p>
          <w:p w14:paraId="2CEF0900" w14:textId="77777777" w:rsidR="006354EC" w:rsidRDefault="006354EC" w:rsidP="000545FD">
            <w:proofErr w:type="spellStart"/>
            <w:r>
              <w:t>Зав.орг</w:t>
            </w:r>
            <w:proofErr w:type="spellEnd"/>
            <w:r>
              <w:t xml:space="preserve"> отделом</w:t>
            </w:r>
          </w:p>
          <w:p w14:paraId="6939068F" w14:textId="77777777" w:rsidR="006354EC" w:rsidRDefault="006354EC" w:rsidP="000545FD">
            <w:proofErr w:type="spellStart"/>
            <w:r>
              <w:t>Абишева</w:t>
            </w:r>
            <w:proofErr w:type="spellEnd"/>
            <w:r>
              <w:t xml:space="preserve"> Б.К.</w:t>
            </w:r>
          </w:p>
          <w:p w14:paraId="4BBD99AE" w14:textId="77777777" w:rsidR="006354EC" w:rsidRDefault="006354EC" w:rsidP="000545FD">
            <w:proofErr w:type="spellStart"/>
            <w:r>
              <w:t>Зав.аптекой</w:t>
            </w:r>
            <w:proofErr w:type="spellEnd"/>
            <w:r>
              <w:t xml:space="preserve"> </w:t>
            </w:r>
          </w:p>
          <w:p w14:paraId="43BD7A1C" w14:textId="77777777" w:rsidR="006354EC" w:rsidRDefault="006354EC" w:rsidP="000545FD">
            <w:r>
              <w:t xml:space="preserve">Зам. Председателя ЦВКК </w:t>
            </w:r>
          </w:p>
          <w:p w14:paraId="57024C1A" w14:textId="77777777" w:rsidR="006354EC" w:rsidRDefault="006354EC" w:rsidP="000545FD">
            <w:proofErr w:type="spellStart"/>
            <w:r>
              <w:t>Сариева</w:t>
            </w:r>
            <w:proofErr w:type="spellEnd"/>
            <w:r>
              <w:t xml:space="preserve"> У.М.</w:t>
            </w:r>
          </w:p>
          <w:p w14:paraId="0E2E69AD" w14:textId="77777777" w:rsidR="006354EC" w:rsidRDefault="006354EC" w:rsidP="000545FD">
            <w:r>
              <w:t>Главная медсестра</w:t>
            </w:r>
          </w:p>
          <w:p w14:paraId="2598B85D" w14:textId="77777777" w:rsidR="006354EC" w:rsidRPr="00193A6F" w:rsidRDefault="006354EC" w:rsidP="000545FD">
            <w:proofErr w:type="spellStart"/>
            <w:r>
              <w:t>Каргабаева</w:t>
            </w:r>
            <w:proofErr w:type="spellEnd"/>
            <w:r>
              <w:t xml:space="preserve"> Н.</w:t>
            </w:r>
          </w:p>
        </w:tc>
      </w:tr>
      <w:tr w:rsidR="008D1A83" w:rsidRPr="00193A6F" w14:paraId="52916EB8" w14:textId="77777777" w:rsidTr="00CA7940">
        <w:trPr>
          <w:trHeight w:val="146"/>
        </w:trPr>
        <w:tc>
          <w:tcPr>
            <w:tcW w:w="360" w:type="dxa"/>
            <w:shd w:val="clear" w:color="auto" w:fill="auto"/>
          </w:tcPr>
          <w:p w14:paraId="76CD32F4" w14:textId="77777777" w:rsidR="008D1A83" w:rsidRPr="00193A6F" w:rsidRDefault="008D1A83" w:rsidP="000545FD">
            <w:r>
              <w:t>5</w:t>
            </w:r>
          </w:p>
        </w:tc>
        <w:tc>
          <w:tcPr>
            <w:tcW w:w="2050" w:type="dxa"/>
            <w:shd w:val="clear" w:color="auto" w:fill="auto"/>
          </w:tcPr>
          <w:p w14:paraId="3928BB25" w14:textId="77777777" w:rsidR="008D1A83" w:rsidRPr="00193A6F" w:rsidRDefault="008D1A83" w:rsidP="000545FD">
            <w:r>
              <w:t>Областной наркологический диспансер</w:t>
            </w:r>
          </w:p>
        </w:tc>
        <w:tc>
          <w:tcPr>
            <w:tcW w:w="1642" w:type="dxa"/>
            <w:shd w:val="clear" w:color="auto" w:fill="auto"/>
          </w:tcPr>
          <w:p w14:paraId="6AA041B2" w14:textId="77777777" w:rsidR="008D1A83" w:rsidRDefault="008D1A83" w:rsidP="000545FD">
            <w:r>
              <w:t>27 июня 2019 года</w:t>
            </w:r>
          </w:p>
        </w:tc>
        <w:tc>
          <w:tcPr>
            <w:tcW w:w="1715" w:type="dxa"/>
            <w:shd w:val="clear" w:color="auto" w:fill="auto"/>
          </w:tcPr>
          <w:p w14:paraId="21053FE7" w14:textId="77777777" w:rsidR="008D1A83" w:rsidRPr="00193A6F" w:rsidRDefault="008D1A83" w:rsidP="000545FD"/>
        </w:tc>
        <w:tc>
          <w:tcPr>
            <w:tcW w:w="3776" w:type="dxa"/>
            <w:shd w:val="clear" w:color="auto" w:fill="auto"/>
          </w:tcPr>
          <w:p w14:paraId="61714C85" w14:textId="77777777" w:rsidR="008D1A83" w:rsidRDefault="008D1A83" w:rsidP="000545FD"/>
        </w:tc>
      </w:tr>
    </w:tbl>
    <w:p w14:paraId="305171F8" w14:textId="77777777" w:rsidR="004E2268" w:rsidRDefault="004E2268" w:rsidP="00E42706"/>
    <w:p w14:paraId="3F8E0ADD" w14:textId="77777777" w:rsidR="004E2268" w:rsidRDefault="004E2268" w:rsidP="00E42706"/>
    <w:p w14:paraId="47439CF9" w14:textId="77777777" w:rsidR="004E2268" w:rsidRDefault="004E2268" w:rsidP="00E42706"/>
    <w:p w14:paraId="07E9CA63" w14:textId="77777777" w:rsidR="004E2268" w:rsidRDefault="004E2268" w:rsidP="00E42706"/>
    <w:p w14:paraId="2F05E7D8" w14:textId="77777777" w:rsidR="00E42706" w:rsidRPr="00193A6F" w:rsidRDefault="00E42706" w:rsidP="00E42706">
      <w:r w:rsidRPr="00193A6F">
        <w:t xml:space="preserve">Подписи участников надзорного визита в </w:t>
      </w:r>
      <w:proofErr w:type="spellStart"/>
      <w:r w:rsidR="00CA7940">
        <w:t>Кызылординскую</w:t>
      </w:r>
      <w:proofErr w:type="spellEnd"/>
      <w:r w:rsidRPr="00193A6F">
        <w:t xml:space="preserve"> область </w:t>
      </w:r>
      <w:r w:rsidR="00C71209">
        <w:t>24-28 июня 2019 года</w:t>
      </w:r>
      <w:r w:rsidRPr="00193A6F">
        <w:t>:</w:t>
      </w:r>
    </w:p>
    <w:p w14:paraId="109C25EF" w14:textId="77777777" w:rsidR="00E42706" w:rsidRPr="00193A6F" w:rsidRDefault="00E42706" w:rsidP="00E4270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167FAD8" w14:textId="77777777" w:rsidR="00E42706" w:rsidRPr="00193A6F" w:rsidRDefault="008D1A83" w:rsidP="00E427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Голиусов А.,</w:t>
      </w:r>
    </w:p>
    <w:p w14:paraId="1D0F1314" w14:textId="77777777" w:rsidR="00E42706" w:rsidRPr="00193A6F" w:rsidRDefault="00E42706" w:rsidP="00E42706">
      <w:pPr>
        <w:pStyle w:val="a6"/>
        <w:rPr>
          <w:rFonts w:ascii="Times New Roman" w:hAnsi="Times New Roman" w:cs="Times New Roman"/>
          <w:sz w:val="24"/>
          <w:szCs w:val="24"/>
        </w:rPr>
      </w:pPr>
      <w:r w:rsidRPr="00193A6F">
        <w:rPr>
          <w:rFonts w:ascii="Times New Roman" w:hAnsi="Times New Roman" w:cs="Times New Roman"/>
          <w:sz w:val="24"/>
          <w:szCs w:val="24"/>
        </w:rPr>
        <w:t xml:space="preserve">Координатор ЮНЭЙДС по </w:t>
      </w:r>
      <w:proofErr w:type="spellStart"/>
      <w:proofErr w:type="gramStart"/>
      <w:r w:rsidR="008D1A83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8D1A83">
        <w:rPr>
          <w:rFonts w:ascii="Times New Roman" w:hAnsi="Times New Roman" w:cs="Times New Roman"/>
          <w:sz w:val="24"/>
          <w:szCs w:val="24"/>
        </w:rPr>
        <w:t>-региональному</w:t>
      </w:r>
      <w:proofErr w:type="gramEnd"/>
      <w:r w:rsidR="008D1A83">
        <w:rPr>
          <w:rFonts w:ascii="Times New Roman" w:hAnsi="Times New Roman" w:cs="Times New Roman"/>
          <w:sz w:val="24"/>
          <w:szCs w:val="24"/>
        </w:rPr>
        <w:t xml:space="preserve"> офису,</w:t>
      </w:r>
      <w:r w:rsidRPr="00193A6F">
        <w:rPr>
          <w:rFonts w:ascii="Times New Roman" w:hAnsi="Times New Roman" w:cs="Times New Roman"/>
          <w:sz w:val="24"/>
          <w:szCs w:val="24"/>
        </w:rPr>
        <w:t xml:space="preserve"> председатель Комитета по надзору, заместитель председателя СКК;</w:t>
      </w:r>
    </w:p>
    <w:p w14:paraId="665B9B3D" w14:textId="77777777" w:rsidR="00E42706" w:rsidRPr="00193A6F" w:rsidRDefault="00E42706" w:rsidP="00E4270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35F5D1B" w14:textId="77777777" w:rsidR="00E42706" w:rsidRPr="00193A6F" w:rsidRDefault="00E42706" w:rsidP="00E4270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C83CEDE" w14:textId="77777777" w:rsidR="00E42706" w:rsidRPr="00193A6F" w:rsidRDefault="006354EC" w:rsidP="00E427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Нурали Аманжолов</w:t>
      </w:r>
      <w:r w:rsidR="00E42706" w:rsidRPr="00193A6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A3F05E" w14:textId="77777777" w:rsidR="00E42706" w:rsidRPr="00193A6F" w:rsidRDefault="006354EC" w:rsidP="00E427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E42706" w:rsidRPr="00193A6F">
        <w:rPr>
          <w:rFonts w:ascii="Times New Roman" w:hAnsi="Times New Roman" w:cs="Times New Roman"/>
          <w:sz w:val="24"/>
          <w:szCs w:val="24"/>
        </w:rPr>
        <w:t>СКК, Представитель сообщества ЛЖВ</w:t>
      </w:r>
    </w:p>
    <w:p w14:paraId="77491831" w14:textId="77777777" w:rsidR="00E42706" w:rsidRPr="00193A6F" w:rsidRDefault="00E42706" w:rsidP="00E4270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A320C08" w14:textId="77777777" w:rsidR="00E42706" w:rsidRPr="00193A6F" w:rsidRDefault="00E42706" w:rsidP="00E4270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D046F09" w14:textId="77777777" w:rsidR="00E42706" w:rsidRPr="00193A6F" w:rsidRDefault="00E42706" w:rsidP="00E42706">
      <w:pPr>
        <w:pStyle w:val="a6"/>
        <w:rPr>
          <w:rFonts w:ascii="Times New Roman" w:hAnsi="Times New Roman" w:cs="Times New Roman"/>
          <w:sz w:val="24"/>
          <w:szCs w:val="24"/>
        </w:rPr>
      </w:pPr>
      <w:r w:rsidRPr="00193A6F">
        <w:rPr>
          <w:rFonts w:ascii="Times New Roman" w:hAnsi="Times New Roman" w:cs="Times New Roman"/>
          <w:sz w:val="24"/>
          <w:szCs w:val="24"/>
        </w:rPr>
        <w:t xml:space="preserve">Катренова Айгуль, </w:t>
      </w:r>
    </w:p>
    <w:p w14:paraId="2E24AE32" w14:textId="77777777" w:rsidR="00E42706" w:rsidRPr="00193A6F" w:rsidRDefault="006354EC" w:rsidP="00E427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E42706" w:rsidRPr="00193A6F">
        <w:rPr>
          <w:rFonts w:ascii="Times New Roman" w:hAnsi="Times New Roman" w:cs="Times New Roman"/>
          <w:sz w:val="24"/>
          <w:szCs w:val="24"/>
        </w:rPr>
        <w:t>Эксперт Министерства здравоохранения Республики Казахстан</w:t>
      </w:r>
    </w:p>
    <w:p w14:paraId="503B8CCE" w14:textId="77777777" w:rsidR="00E42706" w:rsidRDefault="00E42706" w:rsidP="00E4270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795901B" w14:textId="77777777" w:rsidR="008D1A83" w:rsidRDefault="008D1A83" w:rsidP="00E4270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Сауранбаева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Мира,</w:t>
      </w:r>
    </w:p>
    <w:p w14:paraId="5FC62A68" w14:textId="77777777" w:rsidR="008D1A83" w:rsidRPr="00193A6F" w:rsidRDefault="00783A55" w:rsidP="00E427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Независимый эксперт по ТБ</w:t>
      </w:r>
    </w:p>
    <w:p w14:paraId="5055C660" w14:textId="77777777" w:rsidR="00E42706" w:rsidRPr="00193A6F" w:rsidRDefault="00E42706" w:rsidP="00E4270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5A82E9D" w14:textId="77777777" w:rsidR="00E42706" w:rsidRPr="00193A6F" w:rsidRDefault="00E42706" w:rsidP="00E42706">
      <w:pPr>
        <w:pStyle w:val="a6"/>
        <w:rPr>
          <w:rFonts w:ascii="Times New Roman" w:hAnsi="Times New Roman" w:cs="Times New Roman"/>
          <w:sz w:val="24"/>
          <w:szCs w:val="24"/>
        </w:rPr>
      </w:pPr>
      <w:r w:rsidRPr="00193A6F">
        <w:rPr>
          <w:rFonts w:ascii="Times New Roman" w:hAnsi="Times New Roman" w:cs="Times New Roman"/>
          <w:sz w:val="24"/>
          <w:szCs w:val="24"/>
        </w:rPr>
        <w:lastRenderedPageBreak/>
        <w:br/>
        <w:t xml:space="preserve">Демеуова Рысалды, </w:t>
      </w:r>
    </w:p>
    <w:p w14:paraId="2010F96E" w14:textId="77777777" w:rsidR="00E42706" w:rsidRPr="00193A6F" w:rsidRDefault="00E42706" w:rsidP="00E42706">
      <w:pPr>
        <w:pStyle w:val="a6"/>
        <w:rPr>
          <w:rFonts w:ascii="Times New Roman" w:hAnsi="Times New Roman" w:cs="Times New Roman"/>
          <w:sz w:val="24"/>
          <w:szCs w:val="24"/>
        </w:rPr>
      </w:pPr>
      <w:r w:rsidRPr="00193A6F">
        <w:rPr>
          <w:rFonts w:ascii="Times New Roman" w:hAnsi="Times New Roman" w:cs="Times New Roman"/>
          <w:sz w:val="24"/>
          <w:szCs w:val="24"/>
        </w:rPr>
        <w:t>Координатор секретариата СКК</w:t>
      </w:r>
    </w:p>
    <w:sectPr w:rsidR="00E42706" w:rsidRPr="00193A6F" w:rsidSect="00743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EC4"/>
    <w:multiLevelType w:val="hybridMultilevel"/>
    <w:tmpl w:val="E550F182"/>
    <w:lvl w:ilvl="0" w:tplc="E0F230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461F"/>
    <w:multiLevelType w:val="hybridMultilevel"/>
    <w:tmpl w:val="70ECAC1E"/>
    <w:lvl w:ilvl="0" w:tplc="37BCA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AD52DE"/>
    <w:multiLevelType w:val="hybridMultilevel"/>
    <w:tmpl w:val="D7BA7FE4"/>
    <w:lvl w:ilvl="0" w:tplc="50567C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1821"/>
    <w:multiLevelType w:val="hybridMultilevel"/>
    <w:tmpl w:val="FA18320A"/>
    <w:lvl w:ilvl="0" w:tplc="137CD36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A8E77F2"/>
    <w:multiLevelType w:val="hybridMultilevel"/>
    <w:tmpl w:val="14546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D3456"/>
    <w:multiLevelType w:val="hybridMultilevel"/>
    <w:tmpl w:val="C9205B12"/>
    <w:lvl w:ilvl="0" w:tplc="5AAE1B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30E21"/>
    <w:multiLevelType w:val="hybridMultilevel"/>
    <w:tmpl w:val="943C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C2EB2"/>
    <w:multiLevelType w:val="hybridMultilevel"/>
    <w:tmpl w:val="9AA40E76"/>
    <w:lvl w:ilvl="0" w:tplc="DFB0F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9B508C"/>
    <w:multiLevelType w:val="hybridMultilevel"/>
    <w:tmpl w:val="B498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73E11"/>
    <w:multiLevelType w:val="hybridMultilevel"/>
    <w:tmpl w:val="9312A17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3597A0D"/>
    <w:multiLevelType w:val="hybridMultilevel"/>
    <w:tmpl w:val="5598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984"/>
    <w:multiLevelType w:val="hybridMultilevel"/>
    <w:tmpl w:val="E2E89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565CB"/>
    <w:multiLevelType w:val="hybridMultilevel"/>
    <w:tmpl w:val="84260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E7313"/>
    <w:multiLevelType w:val="hybridMultilevel"/>
    <w:tmpl w:val="ABF0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06"/>
    <w:rsid w:val="00002EFC"/>
    <w:rsid w:val="0000333A"/>
    <w:rsid w:val="00012B61"/>
    <w:rsid w:val="00020F57"/>
    <w:rsid w:val="000379EE"/>
    <w:rsid w:val="0004085C"/>
    <w:rsid w:val="00047B52"/>
    <w:rsid w:val="00050814"/>
    <w:rsid w:val="000519F6"/>
    <w:rsid w:val="000545FD"/>
    <w:rsid w:val="00055831"/>
    <w:rsid w:val="00062F9F"/>
    <w:rsid w:val="00063AF2"/>
    <w:rsid w:val="0009512B"/>
    <w:rsid w:val="000955C8"/>
    <w:rsid w:val="000A22AD"/>
    <w:rsid w:val="000C66FE"/>
    <w:rsid w:val="000F3311"/>
    <w:rsid w:val="001071F9"/>
    <w:rsid w:val="0010721B"/>
    <w:rsid w:val="001178FD"/>
    <w:rsid w:val="00125F09"/>
    <w:rsid w:val="00136BEF"/>
    <w:rsid w:val="0015192D"/>
    <w:rsid w:val="00163EB6"/>
    <w:rsid w:val="00173CAD"/>
    <w:rsid w:val="00176DA0"/>
    <w:rsid w:val="00193A6F"/>
    <w:rsid w:val="001958C7"/>
    <w:rsid w:val="001A1E50"/>
    <w:rsid w:val="001A6AB4"/>
    <w:rsid w:val="001B0F60"/>
    <w:rsid w:val="001D600D"/>
    <w:rsid w:val="001E0952"/>
    <w:rsid w:val="001E6CB5"/>
    <w:rsid w:val="001F60BF"/>
    <w:rsid w:val="002318C1"/>
    <w:rsid w:val="0023757C"/>
    <w:rsid w:val="002763FA"/>
    <w:rsid w:val="00277B44"/>
    <w:rsid w:val="002832D7"/>
    <w:rsid w:val="002879DF"/>
    <w:rsid w:val="002A1824"/>
    <w:rsid w:val="002B2756"/>
    <w:rsid w:val="002E113D"/>
    <w:rsid w:val="002E7E44"/>
    <w:rsid w:val="00303220"/>
    <w:rsid w:val="00303CB2"/>
    <w:rsid w:val="00305614"/>
    <w:rsid w:val="0031736C"/>
    <w:rsid w:val="0031760C"/>
    <w:rsid w:val="00322F4B"/>
    <w:rsid w:val="00326702"/>
    <w:rsid w:val="003335D4"/>
    <w:rsid w:val="003421C1"/>
    <w:rsid w:val="00342251"/>
    <w:rsid w:val="003519FE"/>
    <w:rsid w:val="0036219A"/>
    <w:rsid w:val="00383A9E"/>
    <w:rsid w:val="003974E1"/>
    <w:rsid w:val="003B4FD3"/>
    <w:rsid w:val="003C47B6"/>
    <w:rsid w:val="003D0AE3"/>
    <w:rsid w:val="003D3966"/>
    <w:rsid w:val="003D4829"/>
    <w:rsid w:val="003F3D8B"/>
    <w:rsid w:val="003F6117"/>
    <w:rsid w:val="00400BD2"/>
    <w:rsid w:val="0041183B"/>
    <w:rsid w:val="0041285C"/>
    <w:rsid w:val="00430AC2"/>
    <w:rsid w:val="00437F20"/>
    <w:rsid w:val="00460D39"/>
    <w:rsid w:val="00465B8F"/>
    <w:rsid w:val="0049009C"/>
    <w:rsid w:val="00496164"/>
    <w:rsid w:val="004A5107"/>
    <w:rsid w:val="004A70A9"/>
    <w:rsid w:val="004B3274"/>
    <w:rsid w:val="004C42FE"/>
    <w:rsid w:val="004C7EBD"/>
    <w:rsid w:val="004D2149"/>
    <w:rsid w:val="004E2268"/>
    <w:rsid w:val="004F108E"/>
    <w:rsid w:val="004F3793"/>
    <w:rsid w:val="00506FF8"/>
    <w:rsid w:val="00513926"/>
    <w:rsid w:val="005162DE"/>
    <w:rsid w:val="00516E80"/>
    <w:rsid w:val="0056630C"/>
    <w:rsid w:val="005A5FD3"/>
    <w:rsid w:val="005A6F02"/>
    <w:rsid w:val="005A7775"/>
    <w:rsid w:val="005B77C0"/>
    <w:rsid w:val="005C2FD3"/>
    <w:rsid w:val="005D3188"/>
    <w:rsid w:val="00634A98"/>
    <w:rsid w:val="006354EC"/>
    <w:rsid w:val="00640468"/>
    <w:rsid w:val="006433F0"/>
    <w:rsid w:val="00661B1F"/>
    <w:rsid w:val="00662C20"/>
    <w:rsid w:val="00667E61"/>
    <w:rsid w:val="00677D5D"/>
    <w:rsid w:val="006952B8"/>
    <w:rsid w:val="00696070"/>
    <w:rsid w:val="00697170"/>
    <w:rsid w:val="006A6180"/>
    <w:rsid w:val="006B6479"/>
    <w:rsid w:val="006C028A"/>
    <w:rsid w:val="006F5F4E"/>
    <w:rsid w:val="00701292"/>
    <w:rsid w:val="00704C27"/>
    <w:rsid w:val="0070557E"/>
    <w:rsid w:val="00723E1D"/>
    <w:rsid w:val="00732850"/>
    <w:rsid w:val="007434E0"/>
    <w:rsid w:val="007612A2"/>
    <w:rsid w:val="00783A55"/>
    <w:rsid w:val="00786D73"/>
    <w:rsid w:val="0079207C"/>
    <w:rsid w:val="00797A87"/>
    <w:rsid w:val="007A4B43"/>
    <w:rsid w:val="007B09B7"/>
    <w:rsid w:val="007B12AE"/>
    <w:rsid w:val="007B4DDA"/>
    <w:rsid w:val="007F146A"/>
    <w:rsid w:val="0080003C"/>
    <w:rsid w:val="00813795"/>
    <w:rsid w:val="00815297"/>
    <w:rsid w:val="00817986"/>
    <w:rsid w:val="00820D2F"/>
    <w:rsid w:val="00820EB8"/>
    <w:rsid w:val="00821B9F"/>
    <w:rsid w:val="008252B7"/>
    <w:rsid w:val="00835CAE"/>
    <w:rsid w:val="00835FFB"/>
    <w:rsid w:val="00863129"/>
    <w:rsid w:val="00864BEA"/>
    <w:rsid w:val="00884374"/>
    <w:rsid w:val="00887960"/>
    <w:rsid w:val="00891349"/>
    <w:rsid w:val="008A498E"/>
    <w:rsid w:val="008A79A6"/>
    <w:rsid w:val="008B4D9B"/>
    <w:rsid w:val="008C4740"/>
    <w:rsid w:val="008C6C0C"/>
    <w:rsid w:val="008C7CDB"/>
    <w:rsid w:val="008D1A83"/>
    <w:rsid w:val="008E4124"/>
    <w:rsid w:val="008E76C8"/>
    <w:rsid w:val="008F17ED"/>
    <w:rsid w:val="00921CDB"/>
    <w:rsid w:val="00965A3C"/>
    <w:rsid w:val="0097190D"/>
    <w:rsid w:val="00990E33"/>
    <w:rsid w:val="00991316"/>
    <w:rsid w:val="009925FF"/>
    <w:rsid w:val="009967EE"/>
    <w:rsid w:val="009A0B16"/>
    <w:rsid w:val="009B01D3"/>
    <w:rsid w:val="009B21A5"/>
    <w:rsid w:val="009B78BA"/>
    <w:rsid w:val="009E030F"/>
    <w:rsid w:val="009E3313"/>
    <w:rsid w:val="00A14FEB"/>
    <w:rsid w:val="00A22D0E"/>
    <w:rsid w:val="00A347FD"/>
    <w:rsid w:val="00A42D87"/>
    <w:rsid w:val="00A53A02"/>
    <w:rsid w:val="00A6709D"/>
    <w:rsid w:val="00AA752B"/>
    <w:rsid w:val="00AB064F"/>
    <w:rsid w:val="00AB3645"/>
    <w:rsid w:val="00AD72DE"/>
    <w:rsid w:val="00AD740D"/>
    <w:rsid w:val="00B03EBE"/>
    <w:rsid w:val="00B36A7C"/>
    <w:rsid w:val="00B45D8A"/>
    <w:rsid w:val="00B46CA9"/>
    <w:rsid w:val="00B56CC1"/>
    <w:rsid w:val="00B7347C"/>
    <w:rsid w:val="00B76031"/>
    <w:rsid w:val="00B77562"/>
    <w:rsid w:val="00BA3D75"/>
    <w:rsid w:val="00BB728A"/>
    <w:rsid w:val="00BC72C5"/>
    <w:rsid w:val="00BD0106"/>
    <w:rsid w:val="00BF7110"/>
    <w:rsid w:val="00C07CD1"/>
    <w:rsid w:val="00C12604"/>
    <w:rsid w:val="00C13098"/>
    <w:rsid w:val="00C234FC"/>
    <w:rsid w:val="00C2441D"/>
    <w:rsid w:val="00C318A1"/>
    <w:rsid w:val="00C4191B"/>
    <w:rsid w:val="00C41EB2"/>
    <w:rsid w:val="00C432C6"/>
    <w:rsid w:val="00C4774F"/>
    <w:rsid w:val="00C50D8E"/>
    <w:rsid w:val="00C50E21"/>
    <w:rsid w:val="00C51182"/>
    <w:rsid w:val="00C607B8"/>
    <w:rsid w:val="00C612CF"/>
    <w:rsid w:val="00C71209"/>
    <w:rsid w:val="00C94901"/>
    <w:rsid w:val="00CA7940"/>
    <w:rsid w:val="00CC0D1D"/>
    <w:rsid w:val="00CC2366"/>
    <w:rsid w:val="00CD39E6"/>
    <w:rsid w:val="00CE6582"/>
    <w:rsid w:val="00CF25C1"/>
    <w:rsid w:val="00CF6591"/>
    <w:rsid w:val="00D06660"/>
    <w:rsid w:val="00D11754"/>
    <w:rsid w:val="00D21503"/>
    <w:rsid w:val="00D350E2"/>
    <w:rsid w:val="00D3569A"/>
    <w:rsid w:val="00D55A0A"/>
    <w:rsid w:val="00D66B1E"/>
    <w:rsid w:val="00D73EA3"/>
    <w:rsid w:val="00DB0F10"/>
    <w:rsid w:val="00DB54D1"/>
    <w:rsid w:val="00DC028C"/>
    <w:rsid w:val="00DD20C2"/>
    <w:rsid w:val="00DE0BF2"/>
    <w:rsid w:val="00DE19CF"/>
    <w:rsid w:val="00DF2392"/>
    <w:rsid w:val="00DF572A"/>
    <w:rsid w:val="00DF57E5"/>
    <w:rsid w:val="00E02243"/>
    <w:rsid w:val="00E10EB5"/>
    <w:rsid w:val="00E12E7C"/>
    <w:rsid w:val="00E42706"/>
    <w:rsid w:val="00E46F1F"/>
    <w:rsid w:val="00E574DF"/>
    <w:rsid w:val="00E63DB5"/>
    <w:rsid w:val="00E725F5"/>
    <w:rsid w:val="00E817BB"/>
    <w:rsid w:val="00E9643D"/>
    <w:rsid w:val="00EA2F72"/>
    <w:rsid w:val="00EA4841"/>
    <w:rsid w:val="00EB43E6"/>
    <w:rsid w:val="00ED5E42"/>
    <w:rsid w:val="00F0096F"/>
    <w:rsid w:val="00F20D52"/>
    <w:rsid w:val="00F31650"/>
    <w:rsid w:val="00F424F0"/>
    <w:rsid w:val="00F4350A"/>
    <w:rsid w:val="00F47829"/>
    <w:rsid w:val="00F5239D"/>
    <w:rsid w:val="00F62143"/>
    <w:rsid w:val="00F675E9"/>
    <w:rsid w:val="00F716F6"/>
    <w:rsid w:val="00F800B7"/>
    <w:rsid w:val="00F91F83"/>
    <w:rsid w:val="00FA1C55"/>
    <w:rsid w:val="00FA210C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9217"/>
  <w15:docId w15:val="{6DE9B28E-1A70-4B62-A287-50981C23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2706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E4270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4270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3519FE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519FE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3519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9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1"/>
    <w:uiPriority w:val="99"/>
    <w:locked/>
    <w:rsid w:val="006433F0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uiPriority w:val="99"/>
    <w:qFormat/>
    <w:rsid w:val="006433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9</Pages>
  <Words>3883</Words>
  <Characters>22136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Ainur Abusseitova</cp:lastModifiedBy>
  <cp:revision>16</cp:revision>
  <cp:lastPrinted>2015-10-01T06:52:00Z</cp:lastPrinted>
  <dcterms:created xsi:type="dcterms:W3CDTF">2019-07-18T19:58:00Z</dcterms:created>
  <dcterms:modified xsi:type="dcterms:W3CDTF">2019-11-26T04:34:00Z</dcterms:modified>
</cp:coreProperties>
</file>