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8242" w14:textId="77777777" w:rsidR="00AC2E1E" w:rsidRPr="001B1E17" w:rsidRDefault="00AC2E1E" w:rsidP="0072351F">
      <w:pPr>
        <w:jc w:val="center"/>
        <w:rPr>
          <w:rFonts w:asciiTheme="majorHAnsi" w:hAnsiTheme="majorHAnsi" w:cs="Arial"/>
          <w:b/>
          <w:color w:val="808080" w:themeColor="background1" w:themeShade="80"/>
          <w:sz w:val="36"/>
          <w:szCs w:val="36"/>
          <w:lang w:val="ru-RU"/>
        </w:rPr>
      </w:pPr>
      <w:bookmarkStart w:id="0" w:name="_GoBack"/>
      <w:bookmarkEnd w:id="0"/>
    </w:p>
    <w:p w14:paraId="62E207B9" w14:textId="5229B038" w:rsidR="00446D04" w:rsidRPr="00AC2E1E" w:rsidRDefault="00526891" w:rsidP="0072351F">
      <w:pPr>
        <w:jc w:val="center"/>
        <w:rPr>
          <w:rFonts w:asciiTheme="majorHAnsi" w:hAnsiTheme="majorHAnsi" w:cs="Arial"/>
          <w:b/>
          <w:color w:val="808080" w:themeColor="background1" w:themeShade="80"/>
          <w:sz w:val="36"/>
          <w:szCs w:val="36"/>
        </w:rPr>
      </w:pPr>
      <w:r w:rsidRPr="00AC2E1E">
        <w:rPr>
          <w:rFonts w:asciiTheme="majorHAnsi" w:hAnsiTheme="majorHAnsi" w:cs="Arial"/>
          <w:b/>
          <w:noProof/>
          <w:color w:val="808080" w:themeColor="background1" w:themeShade="80"/>
          <w:sz w:val="36"/>
          <w:szCs w:val="36"/>
          <w:lang w:val="en-GB" w:eastAsia="en-GB"/>
        </w:rPr>
        <mc:AlternateContent>
          <mc:Choice Requires="wps">
            <w:drawing>
              <wp:anchor distT="45720" distB="45720" distL="114300" distR="114300" simplePos="0" relativeHeight="251659264" behindDoc="0" locked="0" layoutInCell="1" allowOverlap="1" wp14:anchorId="16368E5E" wp14:editId="4B988962">
                <wp:simplePos x="0" y="0"/>
                <wp:positionH relativeFrom="column">
                  <wp:posOffset>31115</wp:posOffset>
                </wp:positionH>
                <wp:positionV relativeFrom="paragraph">
                  <wp:posOffset>478155</wp:posOffset>
                </wp:positionV>
                <wp:extent cx="5601970" cy="9245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924560"/>
                        </a:xfrm>
                        <a:prstGeom prst="rect">
                          <a:avLst/>
                        </a:prstGeom>
                        <a:solidFill>
                          <a:srgbClr val="FFFFFF"/>
                        </a:solidFill>
                        <a:ln w="9525">
                          <a:noFill/>
                          <a:miter lim="800000"/>
                          <a:headEnd/>
                          <a:tailEnd/>
                        </a:ln>
                      </wps:spPr>
                      <wps:txbx>
                        <w:txbxContent>
                          <w:p w14:paraId="6F9CB726" w14:textId="4789CCE5" w:rsidR="00AC2E1E" w:rsidRPr="00C67825" w:rsidRDefault="00C67825" w:rsidP="00C67825">
                            <w:pPr>
                              <w:shd w:val="clear" w:color="auto" w:fill="F2F2F2" w:themeFill="background1" w:themeFillShade="F2"/>
                              <w:jc w:val="center"/>
                              <w:rPr>
                                <w:rFonts w:asciiTheme="majorHAnsi" w:hAnsiTheme="majorHAnsi"/>
                              </w:rPr>
                            </w:pPr>
                            <w:r w:rsidRPr="00C67825">
                              <w:rPr>
                                <w:rFonts w:asciiTheme="majorHAnsi" w:hAnsiTheme="majorHAnsi"/>
                              </w:rPr>
                              <w:t>The Global Fund’s Community, Rights and Gender Technical Assistance Program provides support for civil society and community organizations to meaningfully engage</w:t>
                            </w:r>
                            <w:r w:rsidR="00A1212D">
                              <w:rPr>
                                <w:rFonts w:asciiTheme="majorHAnsi" w:hAnsiTheme="majorHAnsi"/>
                              </w:rPr>
                              <w:t xml:space="preserve"> in Global Fund related processes</w:t>
                            </w:r>
                            <w:r w:rsidR="00747E64">
                              <w:rPr>
                                <w:rFonts w:asciiTheme="majorHAnsi" w:hAnsiTheme="majorHAnsi"/>
                              </w:rPr>
                              <w:t xml:space="preserve"> throughout the grant life-cycle</w:t>
                            </w:r>
                            <w:r w:rsidRPr="00C67825">
                              <w:rPr>
                                <w:rFonts w:asciiTheme="majorHAnsi" w:hAnsiTheme="majorHAnsi"/>
                              </w:rPr>
                              <w:t>. Please make sure that you are familiar with our scope of work and eligibility criteria before submitting this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68E5E" id="_x0000_t202" coordsize="21600,21600" o:spt="202" path="m,l,21600r21600,l21600,xe">
                <v:stroke joinstyle="miter"/>
                <v:path gradientshapeok="t" o:connecttype="rect"/>
              </v:shapetype>
              <v:shape id="Text Box 2" o:spid="_x0000_s1026" type="#_x0000_t202" style="position:absolute;left:0;text-align:left;margin-left:2.45pt;margin-top:37.65pt;width:441.1pt;height:7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" stroked="f">
                <v:textbox>
                  <w:txbxContent>
                    <w:p w14:paraId="6F9CB726" w14:textId="4789CCE5" w:rsidR="00AC2E1E" w:rsidRPr="00C67825" w:rsidRDefault="00C67825" w:rsidP="00C67825">
                      <w:pPr>
                        <w:shd w:val="clear" w:color="auto" w:fill="F2F2F2" w:themeFill="background1" w:themeFillShade="F2"/>
                        <w:jc w:val="center"/>
                        <w:rPr>
                          <w:rFonts w:asciiTheme="majorHAnsi" w:hAnsiTheme="majorHAnsi"/>
                        </w:rPr>
                      </w:pPr>
                      <w:r w:rsidRPr="00C67825">
                        <w:rPr>
                          <w:rFonts w:asciiTheme="majorHAnsi" w:hAnsiTheme="majorHAnsi"/>
                        </w:rPr>
                        <w:t>The Global Fund’s Community, Rights and Gender Technical Assistance Program provides support for civil society and community organizations to meaningfully engage</w:t>
                      </w:r>
                      <w:r w:rsidR="00A1212D">
                        <w:rPr>
                          <w:rFonts w:asciiTheme="majorHAnsi" w:hAnsiTheme="majorHAnsi"/>
                        </w:rPr>
                        <w:t xml:space="preserve"> in Global Fund related processes</w:t>
                      </w:r>
                      <w:r w:rsidR="00747E64">
                        <w:rPr>
                          <w:rFonts w:asciiTheme="majorHAnsi" w:hAnsiTheme="majorHAnsi"/>
                        </w:rPr>
                        <w:t xml:space="preserve"> throughout the grant life-cycle</w:t>
                      </w:r>
                      <w:r w:rsidRPr="00C67825">
                        <w:rPr>
                          <w:rFonts w:asciiTheme="majorHAnsi" w:hAnsiTheme="majorHAnsi"/>
                        </w:rPr>
                        <w:t>. Please make sure that you are familiar with our scope of work and eligibility criteria before submitting this application.</w:t>
                      </w:r>
                    </w:p>
                  </w:txbxContent>
                </v:textbox>
                <w10:wrap type="square"/>
              </v:shape>
            </w:pict>
          </mc:Fallback>
        </mc:AlternateContent>
      </w:r>
      <w:r w:rsidR="00A2344D" w:rsidRPr="00AC2E1E">
        <w:rPr>
          <w:rFonts w:asciiTheme="majorHAnsi" w:hAnsiTheme="majorHAnsi" w:cs="Arial"/>
          <w:b/>
          <w:color w:val="808080" w:themeColor="background1" w:themeShade="80"/>
          <w:sz w:val="36"/>
          <w:szCs w:val="36"/>
        </w:rPr>
        <w:t>CRG Technical Assistance Request Form</w:t>
      </w:r>
    </w:p>
    <w:p w14:paraId="1746D71A" w14:textId="77777777" w:rsidR="00526891" w:rsidRPr="00AC2E1E" w:rsidRDefault="00526891">
      <w:pPr>
        <w:rPr>
          <w:rFonts w:asciiTheme="majorHAnsi" w:hAnsiTheme="majorHAnsi" w:cs="Arial"/>
          <w:b/>
          <w:sz w:val="16"/>
          <w:szCs w:val="16"/>
        </w:rPr>
      </w:pPr>
    </w:p>
    <w:p w14:paraId="5CF2E83A" w14:textId="373194FC" w:rsidR="00A2344D" w:rsidRPr="009C1FCC" w:rsidRDefault="00A2344D">
      <w:pPr>
        <w:rPr>
          <w:rFonts w:asciiTheme="majorHAnsi" w:hAnsiTheme="majorHAnsi" w:cs="Arial"/>
          <w:b/>
          <w:sz w:val="32"/>
          <w:szCs w:val="32"/>
        </w:rPr>
      </w:pPr>
      <w:r w:rsidRPr="009C1FCC">
        <w:rPr>
          <w:rFonts w:asciiTheme="majorHAnsi" w:hAnsiTheme="majorHAnsi" w:cs="Arial"/>
          <w:b/>
          <w:sz w:val="32"/>
          <w:szCs w:val="32"/>
        </w:rPr>
        <w:t xml:space="preserve">Section I: </w:t>
      </w:r>
      <w:r w:rsidR="000B0B4B" w:rsidRPr="009C1FCC">
        <w:rPr>
          <w:rFonts w:asciiTheme="majorHAnsi" w:hAnsiTheme="majorHAnsi" w:cs="Arial"/>
          <w:b/>
          <w:sz w:val="32"/>
          <w:szCs w:val="32"/>
        </w:rPr>
        <w:t>Applica</w:t>
      </w:r>
      <w:r w:rsidR="00726C86" w:rsidRPr="009C1FCC">
        <w:rPr>
          <w:rFonts w:asciiTheme="majorHAnsi" w:hAnsiTheme="majorHAnsi" w:cs="Arial"/>
          <w:b/>
          <w:sz w:val="32"/>
          <w:szCs w:val="32"/>
        </w:rPr>
        <w:t>nt details</w:t>
      </w:r>
    </w:p>
    <w:tbl>
      <w:tblPr>
        <w:tblStyle w:val="TableGrid"/>
        <w:tblW w:w="17404"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F2F2F2" w:themeFill="background1" w:themeFillShade="F2"/>
        <w:tblLook w:val="04A0" w:firstRow="1" w:lastRow="0" w:firstColumn="1" w:lastColumn="0" w:noHBand="0" w:noVBand="1"/>
      </w:tblPr>
      <w:tblGrid>
        <w:gridCol w:w="493"/>
        <w:gridCol w:w="2060"/>
        <w:gridCol w:w="6398"/>
        <w:gridCol w:w="8453"/>
      </w:tblGrid>
      <w:tr w:rsidR="00EB1C85" w14:paraId="3B8DF4CE" w14:textId="77777777" w:rsidTr="009C335F">
        <w:trPr>
          <w:gridAfter w:val="1"/>
          <w:wAfter w:w="8453" w:type="dxa"/>
        </w:trPr>
        <w:tc>
          <w:tcPr>
            <w:tcW w:w="2553" w:type="dxa"/>
            <w:gridSpan w:val="2"/>
            <w:shd w:val="clear" w:color="auto" w:fill="FFFFFF" w:themeFill="background1"/>
          </w:tcPr>
          <w:p w14:paraId="51A834BF" w14:textId="16A731F5"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1.1 Organization’s name</w:t>
            </w:r>
          </w:p>
        </w:tc>
        <w:tc>
          <w:tcPr>
            <w:tcW w:w="6398" w:type="dxa"/>
            <w:shd w:val="clear" w:color="auto" w:fill="F2F2F2" w:themeFill="background1" w:themeFillShade="F2"/>
          </w:tcPr>
          <w:p w14:paraId="3CFC7129" w14:textId="6D62A5DB" w:rsidR="004616A3" w:rsidRPr="001B1E17" w:rsidRDefault="001B1E17" w:rsidP="00976D12">
            <w:pPr>
              <w:spacing w:after="120"/>
              <w:jc w:val="both"/>
              <w:rPr>
                <w:rFonts w:asciiTheme="majorHAnsi" w:hAnsiTheme="majorHAnsi" w:cs="Arial"/>
                <w:szCs w:val="22"/>
              </w:rPr>
            </w:pPr>
            <w:r>
              <w:rPr>
                <w:rFonts w:asciiTheme="majorHAnsi" w:hAnsiTheme="majorHAnsi" w:cs="Arial"/>
                <w:szCs w:val="22"/>
              </w:rPr>
              <w:t>Kazakhstan Union of People Living with HIV</w:t>
            </w:r>
          </w:p>
        </w:tc>
      </w:tr>
      <w:tr w:rsidR="00EB1C85" w14:paraId="03DA783B" w14:textId="77777777" w:rsidTr="009C335F">
        <w:trPr>
          <w:gridAfter w:val="1"/>
          <w:wAfter w:w="8453" w:type="dxa"/>
        </w:trPr>
        <w:tc>
          <w:tcPr>
            <w:tcW w:w="2553" w:type="dxa"/>
            <w:gridSpan w:val="2"/>
            <w:shd w:val="clear" w:color="auto" w:fill="FFFFFF" w:themeFill="background1"/>
          </w:tcPr>
          <w:p w14:paraId="4FF5648B" w14:textId="0B53F2C7"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1.2 Organization’s type</w:t>
            </w:r>
          </w:p>
        </w:tc>
        <w:tc>
          <w:tcPr>
            <w:tcW w:w="6398" w:type="dxa"/>
            <w:shd w:val="clear" w:color="auto" w:fill="F2F2F2" w:themeFill="background1" w:themeFillShade="F2"/>
          </w:tcPr>
          <w:p w14:paraId="141EFCF1" w14:textId="3AF625AA" w:rsidR="004616A3" w:rsidRPr="009C1FCC" w:rsidRDefault="00AC2E1E" w:rsidP="00976D12">
            <w:pPr>
              <w:spacing w:after="120"/>
              <w:jc w:val="both"/>
              <w:rPr>
                <w:rFonts w:asciiTheme="majorHAnsi" w:hAnsiTheme="majorHAnsi" w:cs="Arial"/>
                <w:i/>
                <w:sz w:val="16"/>
                <w:szCs w:val="16"/>
              </w:rPr>
            </w:pPr>
            <w:r w:rsidRPr="009C1FCC">
              <w:rPr>
                <w:rFonts w:asciiTheme="majorHAnsi" w:hAnsiTheme="majorHAnsi" w:cs="Arial"/>
                <w:i/>
                <w:color w:val="767171" w:themeColor="background2" w:themeShade="80"/>
                <w:sz w:val="16"/>
                <w:szCs w:val="16"/>
              </w:rPr>
              <w:t xml:space="preserve">NGO, network of PLWHIV, </w:t>
            </w:r>
            <w:r w:rsidR="00C67825">
              <w:rPr>
                <w:rFonts w:asciiTheme="majorHAnsi" w:hAnsiTheme="majorHAnsi" w:cs="Arial"/>
                <w:i/>
                <w:color w:val="767171" w:themeColor="background2" w:themeShade="80"/>
                <w:sz w:val="16"/>
                <w:szCs w:val="16"/>
              </w:rPr>
              <w:t xml:space="preserve">consortia, </w:t>
            </w:r>
            <w:r w:rsidRPr="009C1FCC">
              <w:rPr>
                <w:rFonts w:asciiTheme="majorHAnsi" w:hAnsiTheme="majorHAnsi" w:cs="Arial"/>
                <w:i/>
                <w:color w:val="767171" w:themeColor="background2" w:themeShade="80"/>
                <w:sz w:val="16"/>
                <w:szCs w:val="16"/>
              </w:rPr>
              <w:t>other community network etc.</w:t>
            </w:r>
            <w:r w:rsidR="00F70F79">
              <w:rPr>
                <w:rFonts w:asciiTheme="majorHAnsi" w:hAnsiTheme="majorHAnsi" w:cs="Arial"/>
                <w:i/>
                <w:szCs w:val="22"/>
                <w:lang w:val="ru-RU"/>
              </w:rPr>
              <w:t xml:space="preserve"> </w:t>
            </w:r>
            <w:r w:rsidR="001B1E17">
              <w:rPr>
                <w:rFonts w:asciiTheme="majorHAnsi" w:hAnsiTheme="majorHAnsi" w:cs="Arial"/>
                <w:i/>
                <w:szCs w:val="22"/>
              </w:rPr>
              <w:t>A</w:t>
            </w:r>
            <w:proofErr w:type="spellStart"/>
            <w:r w:rsidR="001B1E17" w:rsidRPr="001B1E17">
              <w:rPr>
                <w:rFonts w:asciiTheme="majorHAnsi" w:hAnsiTheme="majorHAnsi" w:cs="Arial"/>
                <w:i/>
                <w:szCs w:val="22"/>
                <w:lang w:val="ru-RU"/>
              </w:rPr>
              <w:t>ssociation</w:t>
            </w:r>
            <w:proofErr w:type="spellEnd"/>
            <w:r w:rsidR="001B1E17" w:rsidRPr="001B1E17">
              <w:rPr>
                <w:rFonts w:asciiTheme="majorHAnsi" w:hAnsiTheme="majorHAnsi" w:cs="Arial"/>
                <w:i/>
                <w:szCs w:val="22"/>
                <w:lang w:val="ru-RU"/>
              </w:rPr>
              <w:t xml:space="preserve"> </w:t>
            </w:r>
            <w:proofErr w:type="spellStart"/>
            <w:r w:rsidR="001B1E17" w:rsidRPr="001B1E17">
              <w:rPr>
                <w:rFonts w:asciiTheme="majorHAnsi" w:hAnsiTheme="majorHAnsi" w:cs="Arial"/>
                <w:i/>
                <w:szCs w:val="22"/>
                <w:lang w:val="ru-RU"/>
              </w:rPr>
              <w:t>of</w:t>
            </w:r>
            <w:proofErr w:type="spellEnd"/>
            <w:r w:rsidR="001B1E17" w:rsidRPr="001B1E17">
              <w:rPr>
                <w:rFonts w:asciiTheme="majorHAnsi" w:hAnsiTheme="majorHAnsi" w:cs="Arial"/>
                <w:i/>
                <w:szCs w:val="22"/>
                <w:lang w:val="ru-RU"/>
              </w:rPr>
              <w:t xml:space="preserve"> </w:t>
            </w:r>
            <w:proofErr w:type="spellStart"/>
            <w:r w:rsidR="001B1E17" w:rsidRPr="001B1E17">
              <w:rPr>
                <w:rFonts w:asciiTheme="majorHAnsi" w:hAnsiTheme="majorHAnsi" w:cs="Arial"/>
                <w:i/>
                <w:szCs w:val="22"/>
                <w:lang w:val="ru-RU"/>
              </w:rPr>
              <w:t>legal</w:t>
            </w:r>
            <w:proofErr w:type="spellEnd"/>
            <w:r w:rsidR="001B1E17" w:rsidRPr="001B1E17">
              <w:rPr>
                <w:rFonts w:asciiTheme="majorHAnsi" w:hAnsiTheme="majorHAnsi" w:cs="Arial"/>
                <w:i/>
                <w:szCs w:val="22"/>
                <w:lang w:val="ru-RU"/>
              </w:rPr>
              <w:t xml:space="preserve"> </w:t>
            </w:r>
            <w:proofErr w:type="spellStart"/>
            <w:r w:rsidR="001B1E17" w:rsidRPr="001B1E17">
              <w:rPr>
                <w:rFonts w:asciiTheme="majorHAnsi" w:hAnsiTheme="majorHAnsi" w:cs="Arial"/>
                <w:i/>
                <w:szCs w:val="22"/>
                <w:lang w:val="ru-RU"/>
              </w:rPr>
              <w:t>entities</w:t>
            </w:r>
            <w:proofErr w:type="spellEnd"/>
          </w:p>
        </w:tc>
      </w:tr>
      <w:tr w:rsidR="00EB1C85" w14:paraId="30193E58" w14:textId="77777777" w:rsidTr="009C335F">
        <w:trPr>
          <w:gridAfter w:val="1"/>
          <w:wAfter w:w="8453" w:type="dxa"/>
        </w:trPr>
        <w:tc>
          <w:tcPr>
            <w:tcW w:w="2553" w:type="dxa"/>
            <w:gridSpan w:val="2"/>
            <w:shd w:val="clear" w:color="auto" w:fill="FFFFFF" w:themeFill="background1"/>
          </w:tcPr>
          <w:p w14:paraId="6F431844" w14:textId="34557C9B"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1.3 Address/country</w:t>
            </w:r>
          </w:p>
        </w:tc>
        <w:tc>
          <w:tcPr>
            <w:tcW w:w="6398" w:type="dxa"/>
            <w:shd w:val="clear" w:color="auto" w:fill="F2F2F2" w:themeFill="background1" w:themeFillShade="F2"/>
          </w:tcPr>
          <w:p w14:paraId="7C06E8AD" w14:textId="56D3CDAB" w:rsidR="004616A3" w:rsidRPr="001B1E17" w:rsidRDefault="001B1E17" w:rsidP="00976D12">
            <w:pPr>
              <w:spacing w:after="120"/>
              <w:jc w:val="both"/>
              <w:rPr>
                <w:rFonts w:asciiTheme="majorHAnsi" w:hAnsiTheme="majorHAnsi" w:cs="Arial"/>
                <w:szCs w:val="22"/>
              </w:rPr>
            </w:pPr>
            <w:r>
              <w:rPr>
                <w:rFonts w:asciiTheme="majorHAnsi" w:hAnsiTheme="majorHAnsi" w:cs="Arial"/>
                <w:szCs w:val="22"/>
              </w:rPr>
              <w:t>Kazakhstan</w:t>
            </w:r>
          </w:p>
        </w:tc>
      </w:tr>
      <w:tr w:rsidR="00EB1C85" w14:paraId="5511AFE3" w14:textId="77777777" w:rsidTr="009C335F">
        <w:trPr>
          <w:gridAfter w:val="1"/>
          <w:wAfter w:w="8453" w:type="dxa"/>
        </w:trPr>
        <w:tc>
          <w:tcPr>
            <w:tcW w:w="2553" w:type="dxa"/>
            <w:gridSpan w:val="2"/>
            <w:shd w:val="clear" w:color="auto" w:fill="FFFFFF" w:themeFill="background1"/>
          </w:tcPr>
          <w:p w14:paraId="5379756F" w14:textId="4E9A0313"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1.4 Focal point person</w:t>
            </w:r>
          </w:p>
        </w:tc>
        <w:tc>
          <w:tcPr>
            <w:tcW w:w="6398" w:type="dxa"/>
            <w:shd w:val="clear" w:color="auto" w:fill="F2F2F2" w:themeFill="background1" w:themeFillShade="F2"/>
          </w:tcPr>
          <w:p w14:paraId="759AF764" w14:textId="51421945" w:rsidR="004616A3" w:rsidRPr="00AC2E1E" w:rsidRDefault="001B1E17" w:rsidP="00976D12">
            <w:pPr>
              <w:spacing w:after="120"/>
              <w:jc w:val="both"/>
              <w:rPr>
                <w:rFonts w:asciiTheme="majorHAnsi" w:hAnsiTheme="majorHAnsi" w:cs="Arial"/>
                <w:szCs w:val="22"/>
              </w:rPr>
            </w:pPr>
            <w:r>
              <w:rPr>
                <w:rFonts w:asciiTheme="majorHAnsi" w:hAnsiTheme="majorHAnsi" w:cs="Arial"/>
                <w:szCs w:val="22"/>
              </w:rPr>
              <w:t>Nurali Amanzholov</w:t>
            </w:r>
            <w:r w:rsidR="00793690">
              <w:rPr>
                <w:rFonts w:asciiTheme="majorHAnsi" w:hAnsiTheme="majorHAnsi" w:cs="Arial"/>
                <w:szCs w:val="22"/>
                <w:lang w:val="ru-RU"/>
              </w:rPr>
              <w:t xml:space="preserve"> </w:t>
            </w:r>
          </w:p>
        </w:tc>
      </w:tr>
      <w:tr w:rsidR="00EB1C85" w14:paraId="19DE8678" w14:textId="77777777" w:rsidTr="009C335F">
        <w:trPr>
          <w:gridAfter w:val="1"/>
          <w:wAfter w:w="8453" w:type="dxa"/>
        </w:trPr>
        <w:tc>
          <w:tcPr>
            <w:tcW w:w="2553" w:type="dxa"/>
            <w:gridSpan w:val="2"/>
            <w:shd w:val="clear" w:color="auto" w:fill="FFFFFF" w:themeFill="background1"/>
          </w:tcPr>
          <w:p w14:paraId="22957B59" w14:textId="0574D5A9"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1.5 E-mail</w:t>
            </w:r>
          </w:p>
        </w:tc>
        <w:tc>
          <w:tcPr>
            <w:tcW w:w="6398" w:type="dxa"/>
            <w:shd w:val="clear" w:color="auto" w:fill="F2F2F2" w:themeFill="background1" w:themeFillShade="F2"/>
          </w:tcPr>
          <w:p w14:paraId="5BA9BDAD" w14:textId="49F64E2E" w:rsidR="004616A3" w:rsidRPr="00AC2E1E" w:rsidRDefault="00793690" w:rsidP="00976D12">
            <w:pPr>
              <w:spacing w:after="120"/>
              <w:jc w:val="both"/>
              <w:rPr>
                <w:rFonts w:asciiTheme="majorHAnsi" w:hAnsiTheme="majorHAnsi" w:cs="Arial"/>
                <w:szCs w:val="22"/>
              </w:rPr>
            </w:pPr>
            <w:r w:rsidRPr="00DC1867">
              <w:rPr>
                <w:rFonts w:asciiTheme="majorHAnsi" w:hAnsiTheme="majorHAnsi" w:cs="Arial"/>
                <w:szCs w:val="22"/>
                <w:lang w:val="ru-RU"/>
              </w:rPr>
              <w:t>nurali70@mail.ru</w:t>
            </w:r>
          </w:p>
        </w:tc>
      </w:tr>
      <w:tr w:rsidR="00881952" w14:paraId="577627AD" w14:textId="77777777" w:rsidTr="009C335F">
        <w:trPr>
          <w:gridAfter w:val="1"/>
          <w:wAfter w:w="8453" w:type="dxa"/>
        </w:trPr>
        <w:tc>
          <w:tcPr>
            <w:tcW w:w="2553" w:type="dxa"/>
            <w:gridSpan w:val="2"/>
            <w:shd w:val="clear" w:color="auto" w:fill="FFFFFF" w:themeFill="background1"/>
          </w:tcPr>
          <w:p w14:paraId="08D95D4C" w14:textId="6E355B21"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1.6 Phone number</w:t>
            </w:r>
          </w:p>
        </w:tc>
        <w:tc>
          <w:tcPr>
            <w:tcW w:w="6398" w:type="dxa"/>
            <w:shd w:val="clear" w:color="auto" w:fill="F2F2F2" w:themeFill="background1" w:themeFillShade="F2"/>
          </w:tcPr>
          <w:p w14:paraId="15DCECD3" w14:textId="7B98FCE2" w:rsidR="004616A3" w:rsidRPr="00AC2E1E" w:rsidRDefault="00793690" w:rsidP="00976D12">
            <w:pPr>
              <w:spacing w:after="120"/>
              <w:jc w:val="both"/>
              <w:rPr>
                <w:rFonts w:asciiTheme="majorHAnsi" w:hAnsiTheme="majorHAnsi" w:cs="Arial"/>
                <w:szCs w:val="22"/>
              </w:rPr>
            </w:pPr>
            <w:r>
              <w:rPr>
                <w:rFonts w:asciiTheme="majorHAnsi" w:hAnsiTheme="majorHAnsi" w:cs="Arial"/>
                <w:szCs w:val="22"/>
                <w:lang w:val="ru-RU"/>
              </w:rPr>
              <w:t>+77078204829</w:t>
            </w:r>
          </w:p>
        </w:tc>
      </w:tr>
      <w:tr w:rsidR="004616A3" w14:paraId="5095B409" w14:textId="77777777" w:rsidTr="009C335F">
        <w:trPr>
          <w:gridAfter w:val="1"/>
          <w:wAfter w:w="8453" w:type="dxa"/>
        </w:trPr>
        <w:tc>
          <w:tcPr>
            <w:tcW w:w="8951" w:type="dxa"/>
            <w:gridSpan w:val="3"/>
            <w:shd w:val="clear" w:color="auto" w:fill="FFFFFF" w:themeFill="background1"/>
          </w:tcPr>
          <w:p w14:paraId="10B8FE99" w14:textId="77777777" w:rsidR="00976D12" w:rsidRPr="00AC2E1E" w:rsidRDefault="00976D12" w:rsidP="00976D12">
            <w:pPr>
              <w:spacing w:after="120"/>
              <w:jc w:val="both"/>
              <w:rPr>
                <w:rFonts w:asciiTheme="majorHAnsi" w:hAnsiTheme="majorHAnsi" w:cs="Arial"/>
                <w:szCs w:val="22"/>
              </w:rPr>
            </w:pPr>
          </w:p>
          <w:p w14:paraId="00CCEC66" w14:textId="240BE231" w:rsidR="004616A3" w:rsidRPr="00AC2E1E" w:rsidRDefault="00976D12" w:rsidP="00976D12">
            <w:pPr>
              <w:spacing w:after="120"/>
              <w:jc w:val="both"/>
              <w:rPr>
                <w:rFonts w:asciiTheme="majorHAnsi" w:hAnsiTheme="majorHAnsi" w:cs="Arial"/>
                <w:szCs w:val="22"/>
              </w:rPr>
            </w:pPr>
            <w:r w:rsidRPr="00AC2E1E">
              <w:rPr>
                <w:rFonts w:asciiTheme="majorHAnsi" w:hAnsiTheme="majorHAnsi" w:cs="Arial"/>
                <w:szCs w:val="22"/>
              </w:rPr>
              <w:t>1</w:t>
            </w:r>
            <w:r w:rsidR="004616A3" w:rsidRPr="00AC2E1E">
              <w:rPr>
                <w:rFonts w:asciiTheme="majorHAnsi" w:hAnsiTheme="majorHAnsi" w:cs="Arial"/>
                <w:szCs w:val="22"/>
              </w:rPr>
              <w:t>. 7 How is your organization involved in Global Fund processes?</w:t>
            </w:r>
          </w:p>
        </w:tc>
      </w:tr>
      <w:tr w:rsidR="00726C86" w14:paraId="3A20E562" w14:textId="77777777" w:rsidTr="009C335F">
        <w:tblPrEx>
          <w:shd w:val="clear" w:color="auto" w:fill="auto"/>
        </w:tblPrEx>
        <w:trPr>
          <w:gridAfter w:val="1"/>
          <w:wAfter w:w="8453" w:type="dxa"/>
        </w:trPr>
        <w:tc>
          <w:tcPr>
            <w:tcW w:w="493" w:type="dxa"/>
            <w:shd w:val="clear" w:color="auto" w:fill="F2F2F2" w:themeFill="background1" w:themeFillShade="F2"/>
          </w:tcPr>
          <w:p w14:paraId="637D374F" w14:textId="77777777" w:rsidR="00726C86" w:rsidRPr="00AC2E1E" w:rsidRDefault="00726C86" w:rsidP="00976D12">
            <w:pPr>
              <w:spacing w:after="120"/>
              <w:jc w:val="both"/>
              <w:rPr>
                <w:rFonts w:asciiTheme="majorHAnsi" w:hAnsiTheme="majorHAnsi" w:cs="Arial"/>
                <w:szCs w:val="22"/>
              </w:rPr>
            </w:pPr>
          </w:p>
        </w:tc>
        <w:tc>
          <w:tcPr>
            <w:tcW w:w="8458" w:type="dxa"/>
            <w:gridSpan w:val="2"/>
          </w:tcPr>
          <w:p w14:paraId="55BFCCCE" w14:textId="26920EF6" w:rsidR="00726C86" w:rsidRPr="00AC2E1E" w:rsidRDefault="00726C86" w:rsidP="00976D12">
            <w:pPr>
              <w:spacing w:after="120"/>
              <w:jc w:val="both"/>
              <w:rPr>
                <w:rFonts w:asciiTheme="majorHAnsi" w:hAnsiTheme="majorHAnsi" w:cs="Arial"/>
                <w:szCs w:val="22"/>
              </w:rPr>
            </w:pPr>
            <w:r w:rsidRPr="00AC2E1E">
              <w:rPr>
                <w:rFonts w:asciiTheme="majorHAnsi" w:hAnsiTheme="majorHAnsi" w:cs="Arial"/>
                <w:szCs w:val="22"/>
              </w:rPr>
              <w:t>Grant PR</w:t>
            </w:r>
          </w:p>
        </w:tc>
      </w:tr>
      <w:tr w:rsidR="00726C86" w14:paraId="65096832" w14:textId="77777777" w:rsidTr="009C335F">
        <w:tblPrEx>
          <w:shd w:val="clear" w:color="auto" w:fill="auto"/>
        </w:tblPrEx>
        <w:trPr>
          <w:gridAfter w:val="1"/>
          <w:wAfter w:w="8453" w:type="dxa"/>
        </w:trPr>
        <w:tc>
          <w:tcPr>
            <w:tcW w:w="493" w:type="dxa"/>
            <w:shd w:val="clear" w:color="auto" w:fill="F2F2F2" w:themeFill="background1" w:themeFillShade="F2"/>
          </w:tcPr>
          <w:p w14:paraId="1B0CC5AF" w14:textId="372A6A01" w:rsidR="00726C86" w:rsidRPr="00AC2E1E" w:rsidRDefault="00793690" w:rsidP="00976D12">
            <w:pPr>
              <w:spacing w:after="120"/>
              <w:jc w:val="both"/>
              <w:rPr>
                <w:rFonts w:asciiTheme="majorHAnsi" w:hAnsiTheme="majorHAnsi" w:cs="Arial"/>
                <w:szCs w:val="22"/>
              </w:rPr>
            </w:pPr>
            <w:r>
              <w:rPr>
                <w:rFonts w:asciiTheme="majorHAnsi" w:hAnsiTheme="majorHAnsi" w:cs="Arial"/>
                <w:szCs w:val="22"/>
              </w:rPr>
              <w:t>X</w:t>
            </w:r>
          </w:p>
        </w:tc>
        <w:tc>
          <w:tcPr>
            <w:tcW w:w="8458" w:type="dxa"/>
            <w:gridSpan w:val="2"/>
          </w:tcPr>
          <w:p w14:paraId="54087F53" w14:textId="4C54B3CE" w:rsidR="00726C86" w:rsidRPr="00AC2E1E" w:rsidRDefault="00726C86" w:rsidP="00976D12">
            <w:pPr>
              <w:spacing w:after="120"/>
              <w:jc w:val="both"/>
              <w:rPr>
                <w:rFonts w:asciiTheme="majorHAnsi" w:hAnsiTheme="majorHAnsi" w:cs="Arial"/>
                <w:szCs w:val="22"/>
              </w:rPr>
            </w:pPr>
            <w:r w:rsidRPr="00AC2E1E">
              <w:rPr>
                <w:rFonts w:asciiTheme="majorHAnsi" w:hAnsiTheme="majorHAnsi" w:cs="Arial"/>
                <w:szCs w:val="22"/>
              </w:rPr>
              <w:t>Grant SR</w:t>
            </w:r>
          </w:p>
        </w:tc>
      </w:tr>
      <w:tr w:rsidR="00726C86" w14:paraId="16C8BF96" w14:textId="77777777" w:rsidTr="009C335F">
        <w:tblPrEx>
          <w:shd w:val="clear" w:color="auto" w:fill="auto"/>
        </w:tblPrEx>
        <w:trPr>
          <w:gridAfter w:val="1"/>
          <w:wAfter w:w="8453" w:type="dxa"/>
        </w:trPr>
        <w:tc>
          <w:tcPr>
            <w:tcW w:w="493" w:type="dxa"/>
            <w:shd w:val="clear" w:color="auto" w:fill="F2F2F2" w:themeFill="background1" w:themeFillShade="F2"/>
          </w:tcPr>
          <w:p w14:paraId="34EF2639" w14:textId="77777777" w:rsidR="00726C86" w:rsidRPr="00AC2E1E" w:rsidRDefault="00726C86" w:rsidP="00976D12">
            <w:pPr>
              <w:spacing w:after="120"/>
              <w:jc w:val="both"/>
              <w:rPr>
                <w:rFonts w:asciiTheme="majorHAnsi" w:hAnsiTheme="majorHAnsi" w:cs="Arial"/>
                <w:szCs w:val="22"/>
              </w:rPr>
            </w:pPr>
          </w:p>
        </w:tc>
        <w:tc>
          <w:tcPr>
            <w:tcW w:w="8458" w:type="dxa"/>
            <w:gridSpan w:val="2"/>
          </w:tcPr>
          <w:p w14:paraId="559A2D4D" w14:textId="6882C7C4" w:rsidR="00726C86" w:rsidRPr="00AC2E1E" w:rsidRDefault="00726C86" w:rsidP="00976D12">
            <w:pPr>
              <w:spacing w:after="120"/>
              <w:jc w:val="both"/>
              <w:rPr>
                <w:rFonts w:asciiTheme="majorHAnsi" w:hAnsiTheme="majorHAnsi" w:cs="Arial"/>
                <w:szCs w:val="22"/>
              </w:rPr>
            </w:pPr>
            <w:r w:rsidRPr="00AC2E1E">
              <w:rPr>
                <w:rFonts w:asciiTheme="majorHAnsi" w:hAnsiTheme="majorHAnsi" w:cs="Arial"/>
                <w:szCs w:val="22"/>
              </w:rPr>
              <w:t>CCM member</w:t>
            </w:r>
          </w:p>
        </w:tc>
      </w:tr>
      <w:tr w:rsidR="00726C86" w14:paraId="75130329" w14:textId="77777777" w:rsidTr="009C335F">
        <w:tblPrEx>
          <w:shd w:val="clear" w:color="auto" w:fill="auto"/>
        </w:tblPrEx>
        <w:trPr>
          <w:gridAfter w:val="1"/>
          <w:wAfter w:w="8453" w:type="dxa"/>
          <w:trHeight w:val="433"/>
        </w:trPr>
        <w:tc>
          <w:tcPr>
            <w:tcW w:w="493" w:type="dxa"/>
            <w:shd w:val="clear" w:color="auto" w:fill="F2F2F2" w:themeFill="background1" w:themeFillShade="F2"/>
          </w:tcPr>
          <w:p w14:paraId="2E6AA473" w14:textId="77777777" w:rsidR="00726C86" w:rsidRPr="00AC2E1E" w:rsidRDefault="00726C86" w:rsidP="00976D12">
            <w:pPr>
              <w:spacing w:after="120"/>
              <w:jc w:val="both"/>
              <w:rPr>
                <w:rFonts w:asciiTheme="majorHAnsi" w:hAnsiTheme="majorHAnsi" w:cs="Arial"/>
                <w:szCs w:val="22"/>
              </w:rPr>
            </w:pPr>
          </w:p>
        </w:tc>
        <w:tc>
          <w:tcPr>
            <w:tcW w:w="8458" w:type="dxa"/>
            <w:gridSpan w:val="2"/>
          </w:tcPr>
          <w:p w14:paraId="4C33AA24" w14:textId="54C770E6" w:rsidR="00726C86" w:rsidRPr="00AC2E1E" w:rsidRDefault="00726C86" w:rsidP="00976D12">
            <w:pPr>
              <w:spacing w:after="120"/>
              <w:jc w:val="both"/>
              <w:rPr>
                <w:rFonts w:asciiTheme="majorHAnsi" w:hAnsiTheme="majorHAnsi" w:cs="Arial"/>
                <w:szCs w:val="22"/>
              </w:rPr>
            </w:pPr>
            <w:r w:rsidRPr="00AC2E1E">
              <w:rPr>
                <w:rFonts w:asciiTheme="majorHAnsi" w:hAnsiTheme="majorHAnsi" w:cs="Arial"/>
                <w:szCs w:val="22"/>
              </w:rPr>
              <w:t>CCM observer</w:t>
            </w:r>
          </w:p>
        </w:tc>
      </w:tr>
      <w:tr w:rsidR="00726C86" w14:paraId="20E63E5A" w14:textId="77777777" w:rsidTr="009C335F">
        <w:tblPrEx>
          <w:shd w:val="clear" w:color="auto" w:fill="auto"/>
        </w:tblPrEx>
        <w:trPr>
          <w:gridAfter w:val="1"/>
          <w:wAfter w:w="8453" w:type="dxa"/>
          <w:trHeight w:val="255"/>
        </w:trPr>
        <w:tc>
          <w:tcPr>
            <w:tcW w:w="493" w:type="dxa"/>
            <w:shd w:val="clear" w:color="auto" w:fill="F2F2F2" w:themeFill="background1" w:themeFillShade="F2"/>
          </w:tcPr>
          <w:p w14:paraId="756D4529" w14:textId="77777777" w:rsidR="00726C86" w:rsidRPr="00AC2E1E" w:rsidRDefault="00726C86" w:rsidP="00976D12">
            <w:pPr>
              <w:spacing w:after="120"/>
              <w:jc w:val="both"/>
              <w:rPr>
                <w:rFonts w:asciiTheme="majorHAnsi" w:hAnsiTheme="majorHAnsi" w:cs="Arial"/>
                <w:szCs w:val="22"/>
              </w:rPr>
            </w:pPr>
          </w:p>
        </w:tc>
        <w:tc>
          <w:tcPr>
            <w:tcW w:w="8458" w:type="dxa"/>
            <w:gridSpan w:val="2"/>
          </w:tcPr>
          <w:p w14:paraId="7C032D1A" w14:textId="7D42C806" w:rsidR="00726C86" w:rsidRPr="00AC2E1E" w:rsidRDefault="00726C86" w:rsidP="00976D12">
            <w:pPr>
              <w:spacing w:after="120"/>
              <w:jc w:val="both"/>
              <w:rPr>
                <w:rFonts w:asciiTheme="majorHAnsi" w:hAnsiTheme="majorHAnsi" w:cs="Arial"/>
                <w:szCs w:val="22"/>
              </w:rPr>
            </w:pPr>
            <w:r w:rsidRPr="00AC2E1E">
              <w:rPr>
                <w:rFonts w:asciiTheme="majorHAnsi" w:hAnsiTheme="majorHAnsi" w:cs="Arial"/>
                <w:szCs w:val="22"/>
              </w:rPr>
              <w:t>Regional platform member</w:t>
            </w:r>
          </w:p>
        </w:tc>
      </w:tr>
      <w:tr w:rsidR="00726C86" w14:paraId="6F61FEC4" w14:textId="77777777" w:rsidTr="009C335F">
        <w:tblPrEx>
          <w:shd w:val="clear" w:color="auto" w:fill="auto"/>
        </w:tblPrEx>
        <w:trPr>
          <w:gridAfter w:val="1"/>
          <w:wAfter w:w="8453" w:type="dxa"/>
          <w:trHeight w:val="204"/>
        </w:trPr>
        <w:tc>
          <w:tcPr>
            <w:tcW w:w="493" w:type="dxa"/>
            <w:shd w:val="clear" w:color="auto" w:fill="F2F2F2" w:themeFill="background1" w:themeFillShade="F2"/>
          </w:tcPr>
          <w:p w14:paraId="6B46D5E5" w14:textId="77777777" w:rsidR="00726C86" w:rsidRPr="00AC2E1E" w:rsidRDefault="00726C86" w:rsidP="00976D12">
            <w:pPr>
              <w:spacing w:after="120"/>
              <w:jc w:val="both"/>
              <w:rPr>
                <w:rFonts w:asciiTheme="majorHAnsi" w:hAnsiTheme="majorHAnsi" w:cs="Arial"/>
                <w:szCs w:val="22"/>
              </w:rPr>
            </w:pPr>
          </w:p>
        </w:tc>
        <w:tc>
          <w:tcPr>
            <w:tcW w:w="8458" w:type="dxa"/>
            <w:gridSpan w:val="2"/>
          </w:tcPr>
          <w:p w14:paraId="17889FAA" w14:textId="580E941C" w:rsidR="00726C86" w:rsidRPr="00AC2E1E" w:rsidRDefault="00726C86" w:rsidP="00976D12">
            <w:pPr>
              <w:spacing w:after="120"/>
              <w:jc w:val="both"/>
              <w:rPr>
                <w:rFonts w:asciiTheme="majorHAnsi" w:hAnsiTheme="majorHAnsi" w:cs="Arial"/>
                <w:szCs w:val="22"/>
              </w:rPr>
            </w:pPr>
            <w:r w:rsidRPr="00AC2E1E">
              <w:rPr>
                <w:rFonts w:asciiTheme="majorHAnsi" w:hAnsiTheme="majorHAnsi" w:cs="Arial"/>
                <w:szCs w:val="22"/>
              </w:rPr>
              <w:t>None of the above</w:t>
            </w:r>
          </w:p>
        </w:tc>
      </w:tr>
      <w:tr w:rsidR="004616A3" w:rsidRPr="004616A3" w14:paraId="02C0A101" w14:textId="77777777" w:rsidTr="009C335F">
        <w:tblPrEx>
          <w:shd w:val="clear" w:color="auto" w:fill="auto"/>
        </w:tblPrEx>
        <w:trPr>
          <w:gridAfter w:val="1"/>
          <w:wAfter w:w="8453" w:type="dxa"/>
        </w:trPr>
        <w:tc>
          <w:tcPr>
            <w:tcW w:w="493" w:type="dxa"/>
            <w:shd w:val="clear" w:color="auto" w:fill="FFFFFF" w:themeFill="background1"/>
          </w:tcPr>
          <w:p w14:paraId="76F12486" w14:textId="77777777" w:rsidR="00976D12" w:rsidRPr="00AC2E1E" w:rsidRDefault="00976D12" w:rsidP="00976D12">
            <w:pPr>
              <w:spacing w:after="120"/>
              <w:jc w:val="both"/>
              <w:rPr>
                <w:rFonts w:asciiTheme="majorHAnsi" w:hAnsiTheme="majorHAnsi" w:cs="Arial"/>
                <w:szCs w:val="22"/>
              </w:rPr>
            </w:pPr>
          </w:p>
          <w:p w14:paraId="57FE8CFE" w14:textId="35CC9F9D"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1.8</w:t>
            </w:r>
          </w:p>
        </w:tc>
        <w:tc>
          <w:tcPr>
            <w:tcW w:w="8458" w:type="dxa"/>
            <w:gridSpan w:val="2"/>
          </w:tcPr>
          <w:p w14:paraId="1C1327C3" w14:textId="77777777" w:rsidR="00976D12" w:rsidRPr="00AC2E1E" w:rsidRDefault="00976D12" w:rsidP="00976D12">
            <w:pPr>
              <w:spacing w:after="120"/>
              <w:jc w:val="both"/>
              <w:rPr>
                <w:rFonts w:asciiTheme="majorHAnsi" w:hAnsiTheme="majorHAnsi" w:cs="Arial"/>
                <w:szCs w:val="22"/>
              </w:rPr>
            </w:pPr>
          </w:p>
          <w:p w14:paraId="5B73C104" w14:textId="26A47A4A" w:rsidR="004616A3" w:rsidRPr="00AC2E1E" w:rsidRDefault="004616A3" w:rsidP="00976D12">
            <w:pPr>
              <w:spacing w:after="120"/>
              <w:jc w:val="both"/>
              <w:rPr>
                <w:rFonts w:asciiTheme="majorHAnsi" w:hAnsiTheme="majorHAnsi" w:cs="Arial"/>
                <w:szCs w:val="22"/>
              </w:rPr>
            </w:pPr>
            <w:r w:rsidRPr="00AC2E1E">
              <w:rPr>
                <w:rFonts w:asciiTheme="majorHAnsi" w:hAnsiTheme="majorHAnsi" w:cs="Arial"/>
                <w:szCs w:val="22"/>
              </w:rPr>
              <w:t>Please provide the details of other organization(s) were involved in preparing this request and describe the level of their involvement.</w:t>
            </w:r>
          </w:p>
        </w:tc>
      </w:tr>
      <w:tr w:rsidR="004616A3" w:rsidRPr="004616A3" w14:paraId="77B471E0" w14:textId="77777777" w:rsidTr="009C335F">
        <w:tblPrEx>
          <w:shd w:val="clear" w:color="auto" w:fill="auto"/>
        </w:tblPrEx>
        <w:trPr>
          <w:gridAfter w:val="1"/>
          <w:wAfter w:w="8453" w:type="dxa"/>
          <w:trHeight w:val="762"/>
        </w:trPr>
        <w:tc>
          <w:tcPr>
            <w:tcW w:w="493" w:type="dxa"/>
            <w:shd w:val="clear" w:color="auto" w:fill="FFFFFF" w:themeFill="background1"/>
          </w:tcPr>
          <w:p w14:paraId="29B4E664" w14:textId="77777777" w:rsidR="004616A3" w:rsidRPr="00AC2E1E" w:rsidRDefault="004616A3" w:rsidP="004616A3">
            <w:pPr>
              <w:spacing w:after="120"/>
              <w:rPr>
                <w:rFonts w:asciiTheme="majorHAnsi" w:hAnsiTheme="majorHAnsi" w:cs="Arial"/>
                <w:szCs w:val="22"/>
              </w:rPr>
            </w:pPr>
          </w:p>
        </w:tc>
        <w:tc>
          <w:tcPr>
            <w:tcW w:w="8458" w:type="dxa"/>
            <w:gridSpan w:val="2"/>
            <w:shd w:val="clear" w:color="auto" w:fill="F2F2F2" w:themeFill="background1" w:themeFillShade="F2"/>
          </w:tcPr>
          <w:p w14:paraId="162C945C" w14:textId="77777777" w:rsidR="004616A3" w:rsidRPr="002B43AD" w:rsidRDefault="00622968" w:rsidP="00622968">
            <w:pPr>
              <w:spacing w:after="120"/>
              <w:jc w:val="both"/>
              <w:rPr>
                <w:rFonts w:asciiTheme="majorHAnsi" w:hAnsiTheme="majorHAnsi" w:cs="Arial"/>
                <w:szCs w:val="22"/>
                <w:lang w:val="ru-RU"/>
              </w:rPr>
            </w:pPr>
            <w:r w:rsidRPr="002B43AD">
              <w:rPr>
                <w:rFonts w:asciiTheme="majorHAnsi" w:hAnsiTheme="majorHAnsi" w:cs="Arial"/>
                <w:szCs w:val="22"/>
              </w:rPr>
              <w:t xml:space="preserve">The content of the </w:t>
            </w:r>
            <w:r w:rsidR="002B43AD" w:rsidRPr="002B43AD">
              <w:rPr>
                <w:rFonts w:asciiTheme="majorHAnsi" w:hAnsiTheme="majorHAnsi" w:cs="Arial"/>
                <w:szCs w:val="22"/>
              </w:rPr>
              <w:t xml:space="preserve">initial </w:t>
            </w:r>
            <w:r w:rsidRPr="002B43AD">
              <w:rPr>
                <w:rFonts w:asciiTheme="majorHAnsi" w:hAnsiTheme="majorHAnsi" w:cs="Arial"/>
                <w:szCs w:val="22"/>
              </w:rPr>
              <w:t>request was discussed and agreed with NGO “</w:t>
            </w:r>
            <w:proofErr w:type="spellStart"/>
            <w:r w:rsidRPr="002B43AD">
              <w:rPr>
                <w:rFonts w:asciiTheme="majorHAnsi" w:hAnsiTheme="majorHAnsi" w:cs="Arial"/>
                <w:szCs w:val="22"/>
              </w:rPr>
              <w:t>Sanat</w:t>
            </w:r>
            <w:proofErr w:type="spellEnd"/>
            <w:r w:rsidRPr="002B43AD">
              <w:rPr>
                <w:rFonts w:asciiTheme="majorHAnsi" w:hAnsiTheme="majorHAnsi" w:cs="Arial"/>
                <w:szCs w:val="22"/>
              </w:rPr>
              <w:t xml:space="preserve"> Alemi”, NGO “</w:t>
            </w:r>
            <w:proofErr w:type="spellStart"/>
            <w:r w:rsidRPr="002B43AD">
              <w:rPr>
                <w:rFonts w:asciiTheme="majorHAnsi" w:hAnsiTheme="majorHAnsi" w:cs="Arial"/>
                <w:szCs w:val="22"/>
              </w:rPr>
              <w:t>Zabota</w:t>
            </w:r>
            <w:proofErr w:type="spellEnd"/>
            <w:r w:rsidRPr="002B43AD">
              <w:rPr>
                <w:rFonts w:asciiTheme="majorHAnsi" w:hAnsiTheme="majorHAnsi" w:cs="Arial"/>
                <w:szCs w:val="22"/>
              </w:rPr>
              <w:t>”, NGO “</w:t>
            </w:r>
            <w:proofErr w:type="spellStart"/>
            <w:r w:rsidRPr="002B43AD">
              <w:rPr>
                <w:rFonts w:asciiTheme="majorHAnsi" w:hAnsiTheme="majorHAnsi" w:cs="Arial"/>
                <w:szCs w:val="22"/>
              </w:rPr>
              <w:t>Revansh</w:t>
            </w:r>
            <w:proofErr w:type="spellEnd"/>
            <w:r w:rsidRPr="002B43AD">
              <w:rPr>
                <w:rFonts w:asciiTheme="majorHAnsi" w:hAnsiTheme="majorHAnsi" w:cs="Arial"/>
                <w:szCs w:val="22"/>
              </w:rPr>
              <w:t xml:space="preserve">” – all these three organizations provide support to people affected or living with TB or\and HIV; staff personnel of these organization are mostly people affected </w:t>
            </w:r>
            <w:r w:rsidRPr="002B43AD">
              <w:rPr>
                <w:rFonts w:asciiTheme="majorHAnsi" w:hAnsiTheme="majorHAnsi" w:cs="Arial"/>
                <w:szCs w:val="22"/>
              </w:rPr>
              <w:lastRenderedPageBreak/>
              <w:t xml:space="preserve">by TB. These organizations provide social support and work to ensure the adherence to HIV and\or TB treatment. Also, this request was discussed with colleagues from the National Scientific Center of </w:t>
            </w:r>
            <w:proofErr w:type="spellStart"/>
            <w:r w:rsidRPr="002B43AD">
              <w:rPr>
                <w:rFonts w:asciiTheme="majorHAnsi" w:hAnsiTheme="majorHAnsi" w:cs="Arial"/>
                <w:szCs w:val="22"/>
              </w:rPr>
              <w:t>Phthisiopulmonology</w:t>
            </w:r>
            <w:proofErr w:type="spellEnd"/>
            <w:r w:rsidR="00793690" w:rsidRPr="002B43AD">
              <w:rPr>
                <w:rFonts w:asciiTheme="majorHAnsi" w:hAnsiTheme="majorHAnsi" w:cs="Arial"/>
                <w:szCs w:val="22"/>
                <w:lang w:val="ru-RU"/>
              </w:rPr>
              <w:t>.</w:t>
            </w:r>
          </w:p>
          <w:p w14:paraId="1BF7423A" w14:textId="4FD44E3E" w:rsidR="002B43AD" w:rsidRPr="002B43AD" w:rsidRDefault="00984E93" w:rsidP="00622968">
            <w:pPr>
              <w:spacing w:after="120"/>
              <w:jc w:val="both"/>
              <w:rPr>
                <w:rFonts w:asciiTheme="majorHAnsi" w:hAnsiTheme="majorHAnsi" w:cs="Arial"/>
                <w:szCs w:val="22"/>
              </w:rPr>
            </w:pPr>
            <w:r>
              <w:rPr>
                <w:rFonts w:asciiTheme="majorHAnsi" w:hAnsiTheme="majorHAnsi" w:cs="Arial"/>
                <w:szCs w:val="22"/>
              </w:rPr>
              <w:t xml:space="preserve">After a feedback from the FPM was received on the first submitted version of the request its content was additionally discussed with the CCM Secretariat. Also, on 19.09. and additional face-to-face meeting took place with the GF TB grant implementation group from the </w:t>
            </w:r>
            <w:r w:rsidRPr="002B43AD">
              <w:rPr>
                <w:rFonts w:asciiTheme="majorHAnsi" w:hAnsiTheme="majorHAnsi" w:cs="Arial"/>
                <w:szCs w:val="22"/>
              </w:rPr>
              <w:t xml:space="preserve">National Scientific Center of </w:t>
            </w:r>
            <w:proofErr w:type="spellStart"/>
            <w:r w:rsidRPr="002B43AD">
              <w:rPr>
                <w:rFonts w:asciiTheme="majorHAnsi" w:hAnsiTheme="majorHAnsi" w:cs="Arial"/>
                <w:szCs w:val="22"/>
              </w:rPr>
              <w:t>Phthisiopulmonology</w:t>
            </w:r>
            <w:proofErr w:type="spellEnd"/>
            <w:r w:rsidRPr="002B43AD">
              <w:rPr>
                <w:rFonts w:asciiTheme="majorHAnsi" w:hAnsiTheme="majorHAnsi" w:cs="Arial"/>
                <w:szCs w:val="22"/>
                <w:lang w:val="ru-RU"/>
              </w:rPr>
              <w:t xml:space="preserve"> </w:t>
            </w:r>
            <w:r>
              <w:rPr>
                <w:rFonts w:asciiTheme="majorHAnsi" w:hAnsiTheme="majorHAnsi" w:cs="Arial"/>
                <w:szCs w:val="22"/>
              </w:rPr>
              <w:t xml:space="preserve">(principle recipient) to discuss the content of the request in more details and agree on it. </w:t>
            </w:r>
          </w:p>
        </w:tc>
      </w:tr>
      <w:tr w:rsidR="00EB1C85" w:rsidRPr="004616A3" w14:paraId="63EDB10E" w14:textId="77777777" w:rsidTr="009C335F">
        <w:tblPrEx>
          <w:shd w:val="clear" w:color="auto" w:fill="auto"/>
        </w:tblPrEx>
        <w:trPr>
          <w:gridAfter w:val="1"/>
          <w:wAfter w:w="8453" w:type="dxa"/>
          <w:trHeight w:val="762"/>
        </w:trPr>
        <w:tc>
          <w:tcPr>
            <w:tcW w:w="493" w:type="dxa"/>
            <w:shd w:val="clear" w:color="auto" w:fill="FFFFFF" w:themeFill="background1"/>
          </w:tcPr>
          <w:p w14:paraId="3E1FBE89" w14:textId="77777777" w:rsidR="00EB1C85" w:rsidRPr="004616A3" w:rsidRDefault="00EB1C85" w:rsidP="004616A3">
            <w:pPr>
              <w:spacing w:after="120"/>
              <w:rPr>
                <w:rFonts w:asciiTheme="majorHAnsi" w:hAnsiTheme="majorHAnsi" w:cs="Arial"/>
                <w:sz w:val="20"/>
              </w:rPr>
            </w:pPr>
          </w:p>
        </w:tc>
        <w:tc>
          <w:tcPr>
            <w:tcW w:w="8458" w:type="dxa"/>
            <w:gridSpan w:val="2"/>
            <w:shd w:val="clear" w:color="auto" w:fill="FFFFFF" w:themeFill="background1"/>
          </w:tcPr>
          <w:p w14:paraId="0CB0BFFF" w14:textId="77777777" w:rsidR="006A1A77" w:rsidRDefault="006A1A77" w:rsidP="009C1FCC">
            <w:pPr>
              <w:rPr>
                <w:rFonts w:asciiTheme="majorHAnsi" w:hAnsiTheme="majorHAnsi" w:cs="Arial"/>
                <w:b/>
                <w:sz w:val="32"/>
                <w:szCs w:val="32"/>
              </w:rPr>
            </w:pPr>
          </w:p>
          <w:p w14:paraId="62DD6EBA" w14:textId="49F454FB" w:rsidR="00EB1C85" w:rsidRPr="009C1FCC" w:rsidRDefault="009C1FCC" w:rsidP="009C1FCC">
            <w:pPr>
              <w:rPr>
                <w:rFonts w:asciiTheme="majorHAnsi" w:hAnsiTheme="majorHAnsi" w:cs="Arial"/>
                <w:b/>
                <w:sz w:val="32"/>
                <w:szCs w:val="32"/>
              </w:rPr>
            </w:pPr>
            <w:r w:rsidRPr="009C1FCC">
              <w:rPr>
                <w:rFonts w:asciiTheme="majorHAnsi" w:hAnsiTheme="majorHAnsi" w:cs="Arial"/>
                <w:b/>
                <w:sz w:val="32"/>
                <w:szCs w:val="32"/>
              </w:rPr>
              <w:t>Section 2</w:t>
            </w:r>
            <w:r w:rsidR="00EB1C85" w:rsidRPr="009C1FCC">
              <w:rPr>
                <w:rFonts w:asciiTheme="majorHAnsi" w:hAnsiTheme="majorHAnsi" w:cs="Arial"/>
                <w:b/>
                <w:sz w:val="32"/>
                <w:szCs w:val="32"/>
              </w:rPr>
              <w:t>: Details of the request</w:t>
            </w:r>
          </w:p>
        </w:tc>
      </w:tr>
      <w:tr w:rsidR="00EB1C85" w:rsidRPr="004616A3" w14:paraId="425F2FAA" w14:textId="77777777" w:rsidTr="00AC2E1E">
        <w:tblPrEx>
          <w:shd w:val="clear" w:color="auto" w:fill="auto"/>
        </w:tblPrEx>
        <w:trPr>
          <w:gridAfter w:val="1"/>
          <w:wAfter w:w="8453" w:type="dxa"/>
          <w:trHeight w:val="762"/>
        </w:trPr>
        <w:tc>
          <w:tcPr>
            <w:tcW w:w="493" w:type="dxa"/>
            <w:shd w:val="clear" w:color="auto" w:fill="FFFFFF" w:themeFill="background1"/>
          </w:tcPr>
          <w:p w14:paraId="31D57129" w14:textId="1F324675" w:rsidR="00EB1C85" w:rsidRPr="00AC2E1E" w:rsidRDefault="00EB1C85" w:rsidP="004616A3">
            <w:pPr>
              <w:spacing w:after="120"/>
              <w:rPr>
                <w:rFonts w:asciiTheme="majorHAnsi" w:hAnsiTheme="majorHAnsi" w:cs="Arial"/>
                <w:szCs w:val="22"/>
              </w:rPr>
            </w:pPr>
            <w:r w:rsidRPr="00AC2E1E">
              <w:rPr>
                <w:rFonts w:asciiTheme="majorHAnsi" w:hAnsiTheme="majorHAnsi" w:cs="Arial"/>
                <w:szCs w:val="22"/>
              </w:rPr>
              <w:t>2.1</w:t>
            </w:r>
          </w:p>
        </w:tc>
        <w:tc>
          <w:tcPr>
            <w:tcW w:w="8458" w:type="dxa"/>
            <w:gridSpan w:val="2"/>
            <w:shd w:val="clear" w:color="auto" w:fill="FFFFFF" w:themeFill="background1"/>
          </w:tcPr>
          <w:p w14:paraId="6462EE5C" w14:textId="4D826A3B" w:rsidR="00EB1C85" w:rsidRPr="00AC2E1E" w:rsidRDefault="00EB1C85" w:rsidP="00976D12">
            <w:pPr>
              <w:spacing w:after="120"/>
              <w:jc w:val="both"/>
              <w:rPr>
                <w:rFonts w:asciiTheme="majorHAnsi" w:hAnsiTheme="majorHAnsi" w:cs="Arial"/>
                <w:szCs w:val="22"/>
              </w:rPr>
            </w:pPr>
            <w:r w:rsidRPr="00AC2E1E">
              <w:rPr>
                <w:rFonts w:asciiTheme="majorHAnsi" w:eastAsiaTheme="minorHAnsi" w:hAnsiTheme="majorHAnsi" w:cs="ArialMT"/>
                <w:szCs w:val="22"/>
              </w:rPr>
              <w:t>Please, describe the reason for requesting CRG technical assistance. What are the challenges or problems related to inclusion of community, rights, gender or key populations that you need support in addressing?</w:t>
            </w:r>
          </w:p>
        </w:tc>
      </w:tr>
      <w:tr w:rsidR="00EB1C85" w:rsidRPr="004616A3" w14:paraId="52412B19" w14:textId="77777777" w:rsidTr="00AC2E1E">
        <w:tblPrEx>
          <w:shd w:val="clear" w:color="auto" w:fill="auto"/>
        </w:tblPrEx>
        <w:trPr>
          <w:gridAfter w:val="1"/>
          <w:wAfter w:w="8453" w:type="dxa"/>
          <w:trHeight w:val="762"/>
        </w:trPr>
        <w:tc>
          <w:tcPr>
            <w:tcW w:w="493" w:type="dxa"/>
            <w:shd w:val="clear" w:color="auto" w:fill="FFFFFF" w:themeFill="background1"/>
          </w:tcPr>
          <w:p w14:paraId="53A75FEE" w14:textId="77777777" w:rsidR="00EB1C85" w:rsidRPr="00AC2E1E" w:rsidRDefault="00EB1C85" w:rsidP="004616A3">
            <w:pPr>
              <w:spacing w:after="120"/>
              <w:rPr>
                <w:rFonts w:asciiTheme="majorHAnsi" w:hAnsiTheme="majorHAnsi" w:cs="Arial"/>
                <w:szCs w:val="22"/>
              </w:rPr>
            </w:pPr>
          </w:p>
        </w:tc>
        <w:tc>
          <w:tcPr>
            <w:tcW w:w="8458" w:type="dxa"/>
            <w:gridSpan w:val="2"/>
            <w:shd w:val="clear" w:color="auto" w:fill="F2F2F2" w:themeFill="background1" w:themeFillShade="F2"/>
          </w:tcPr>
          <w:p w14:paraId="0E2C1F45" w14:textId="77AAAA41" w:rsidR="002B43AD" w:rsidRPr="000E7D98" w:rsidRDefault="00C6777D" w:rsidP="002B43AD">
            <w:pPr>
              <w:spacing w:after="120"/>
              <w:jc w:val="both"/>
              <w:rPr>
                <w:rFonts w:asciiTheme="majorHAnsi" w:hAnsiTheme="majorHAnsi" w:cs="Arial"/>
                <w:szCs w:val="22"/>
                <w:lang w:val="ru-RU"/>
              </w:rPr>
            </w:pPr>
            <w:proofErr w:type="spellStart"/>
            <w:r w:rsidRPr="00C6777D">
              <w:rPr>
                <w:rFonts w:asciiTheme="majorHAnsi" w:hAnsiTheme="majorHAnsi" w:cs="Arial"/>
                <w:szCs w:val="22"/>
                <w:lang w:val="ru-RU"/>
              </w:rPr>
              <w:t>In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January</w:t>
            </w:r>
            <w:proofErr w:type="spellEnd"/>
            <w:r w:rsidRPr="00C6777D">
              <w:rPr>
                <w:rFonts w:asciiTheme="majorHAnsi" w:hAnsiTheme="majorHAnsi" w:cs="Arial"/>
                <w:szCs w:val="22"/>
                <w:lang w:val="ru-RU"/>
              </w:rPr>
              <w:t xml:space="preserve"> 2017 </w:t>
            </w:r>
            <w:proofErr w:type="spellStart"/>
            <w:r w:rsidRPr="00C6777D">
              <w:rPr>
                <w:rFonts w:asciiTheme="majorHAnsi" w:hAnsiTheme="majorHAnsi" w:cs="Arial"/>
                <w:szCs w:val="22"/>
                <w:lang w:val="ru-RU"/>
              </w:rPr>
              <w:t>the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plan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of</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the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activities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to</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be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organized</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as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part</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of</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the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Country</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Dialogue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process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to</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start</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the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preparation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of</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the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application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on</w:t>
            </w:r>
            <w:proofErr w:type="spellEnd"/>
            <w:r w:rsidRPr="00C6777D">
              <w:rPr>
                <w:rFonts w:asciiTheme="majorHAnsi" w:hAnsiTheme="majorHAnsi" w:cs="Arial"/>
                <w:szCs w:val="22"/>
                <w:lang w:val="ru-RU"/>
              </w:rPr>
              <w:t xml:space="preserve"> TB </w:t>
            </w:r>
            <w:proofErr w:type="spellStart"/>
            <w:r w:rsidRPr="00C6777D">
              <w:rPr>
                <w:rFonts w:asciiTheme="majorHAnsi" w:hAnsiTheme="majorHAnsi" w:cs="Arial"/>
                <w:szCs w:val="22"/>
                <w:lang w:val="ru-RU"/>
              </w:rPr>
              <w:t>component</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for</w:t>
            </w:r>
            <w:proofErr w:type="spellEnd"/>
            <w:r w:rsidRPr="00C6777D">
              <w:rPr>
                <w:rFonts w:asciiTheme="majorHAnsi" w:hAnsiTheme="majorHAnsi" w:cs="Arial"/>
                <w:szCs w:val="22"/>
                <w:lang w:val="ru-RU"/>
              </w:rPr>
              <w:t xml:space="preserve"> 2020 – 2022 </w:t>
            </w:r>
            <w:proofErr w:type="spellStart"/>
            <w:r w:rsidRPr="00C6777D">
              <w:rPr>
                <w:rFonts w:asciiTheme="majorHAnsi" w:hAnsiTheme="majorHAnsi" w:cs="Arial"/>
                <w:szCs w:val="22"/>
                <w:lang w:val="ru-RU"/>
              </w:rPr>
              <w:t>period</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was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developed</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in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Kazakhstan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and</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being</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implemented</w:t>
            </w:r>
            <w:proofErr w:type="spellEnd"/>
            <w:r w:rsidRPr="00C6777D">
              <w:rPr>
                <w:rFonts w:asciiTheme="majorHAnsi" w:hAnsiTheme="majorHAnsi" w:cs="Arial"/>
                <w:szCs w:val="22"/>
                <w:lang w:val="ru-RU"/>
              </w:rPr>
              <w:t xml:space="preserve">. </w:t>
            </w:r>
            <w:r w:rsidR="00984E93">
              <w:rPr>
                <w:rFonts w:asciiTheme="majorHAnsi" w:hAnsiTheme="majorHAnsi" w:cs="Arial"/>
                <w:szCs w:val="22"/>
              </w:rPr>
              <w:t>So far</w:t>
            </w:r>
            <w:r w:rsidR="002B43AD" w:rsidRPr="000E7D98">
              <w:rPr>
                <w:rFonts w:asciiTheme="majorHAnsi" w:hAnsiTheme="majorHAnsi" w:cs="Arial"/>
                <w:szCs w:val="22"/>
                <w:lang w:val="ru-RU"/>
              </w:rPr>
              <w:t>:</w:t>
            </w:r>
          </w:p>
          <w:p w14:paraId="4DB85423" w14:textId="3D24CFF6" w:rsidR="002B43AD" w:rsidRPr="000E7D98" w:rsidRDefault="002B43AD" w:rsidP="002B43AD">
            <w:pPr>
              <w:spacing w:after="120"/>
              <w:ind w:left="720"/>
              <w:jc w:val="both"/>
              <w:rPr>
                <w:rFonts w:asciiTheme="majorHAnsi" w:hAnsiTheme="majorHAnsi" w:cs="Arial"/>
                <w:szCs w:val="22"/>
                <w:lang w:val="ru-RU"/>
              </w:rPr>
            </w:pPr>
            <w:r w:rsidRPr="000E7D98">
              <w:rPr>
                <w:rFonts w:asciiTheme="majorHAnsi" w:hAnsiTheme="majorHAnsi" w:cs="Arial"/>
                <w:szCs w:val="22"/>
                <w:lang w:val="ru-RU"/>
              </w:rPr>
              <w:t xml:space="preserve">- </w:t>
            </w:r>
            <w:r w:rsidR="00984E93">
              <w:rPr>
                <w:rFonts w:asciiTheme="majorHAnsi" w:hAnsiTheme="majorHAnsi" w:cs="Arial"/>
                <w:szCs w:val="22"/>
              </w:rPr>
              <w:t xml:space="preserve">an announcement was published in the republican newspaper; </w:t>
            </w:r>
          </w:p>
          <w:p w14:paraId="338093CA" w14:textId="030337B2" w:rsidR="002B43AD" w:rsidRPr="000E7D98" w:rsidRDefault="002B43AD" w:rsidP="002B43AD">
            <w:pPr>
              <w:spacing w:after="120"/>
              <w:ind w:left="720"/>
              <w:jc w:val="both"/>
              <w:rPr>
                <w:rFonts w:asciiTheme="majorHAnsi" w:hAnsiTheme="majorHAnsi" w:cs="Arial"/>
                <w:szCs w:val="22"/>
                <w:lang w:val="ru-RU"/>
              </w:rPr>
            </w:pPr>
            <w:r w:rsidRPr="000E7D98">
              <w:rPr>
                <w:rFonts w:asciiTheme="majorHAnsi" w:hAnsiTheme="majorHAnsi" w:cs="Arial"/>
                <w:szCs w:val="22"/>
                <w:lang w:val="ru-RU"/>
              </w:rPr>
              <w:t xml:space="preserve">- </w:t>
            </w:r>
            <w:r w:rsidR="00984E93">
              <w:rPr>
                <w:rFonts w:asciiTheme="majorHAnsi" w:hAnsiTheme="majorHAnsi" w:cs="Arial"/>
                <w:szCs w:val="22"/>
              </w:rPr>
              <w:t xml:space="preserve">information was published on the websites of CCM </w:t>
            </w:r>
            <w:r w:rsidR="00984E93" w:rsidRPr="00984E93">
              <w:rPr>
                <w:rFonts w:asciiTheme="majorHAnsi" w:hAnsiTheme="majorHAnsi" w:cs="Arial"/>
                <w:szCs w:val="22"/>
              </w:rPr>
              <w:t xml:space="preserve">National Scientific Center of </w:t>
            </w:r>
            <w:proofErr w:type="spellStart"/>
            <w:r w:rsidR="00984E93" w:rsidRPr="00984E93">
              <w:rPr>
                <w:rFonts w:asciiTheme="majorHAnsi" w:hAnsiTheme="majorHAnsi" w:cs="Arial"/>
                <w:szCs w:val="22"/>
              </w:rPr>
              <w:t>Phthisiopulmonology</w:t>
            </w:r>
            <w:proofErr w:type="spellEnd"/>
            <w:r w:rsidR="00984E93">
              <w:rPr>
                <w:rFonts w:asciiTheme="majorHAnsi" w:hAnsiTheme="majorHAnsi" w:cs="Arial"/>
                <w:szCs w:val="22"/>
              </w:rPr>
              <w:t>;</w:t>
            </w:r>
          </w:p>
          <w:p w14:paraId="6727E928" w14:textId="0023D99A" w:rsidR="002B43AD" w:rsidRPr="000E7D98" w:rsidRDefault="002B43AD" w:rsidP="00984E93">
            <w:pPr>
              <w:spacing w:after="120"/>
              <w:ind w:left="720"/>
              <w:jc w:val="both"/>
              <w:rPr>
                <w:rFonts w:asciiTheme="majorHAnsi" w:hAnsiTheme="majorHAnsi" w:cs="Arial"/>
                <w:szCs w:val="22"/>
                <w:lang w:val="ru-RU"/>
              </w:rPr>
            </w:pPr>
            <w:r w:rsidRPr="000E7D98">
              <w:rPr>
                <w:rFonts w:asciiTheme="majorHAnsi" w:hAnsiTheme="majorHAnsi" w:cs="Arial"/>
                <w:szCs w:val="22"/>
                <w:lang w:val="ru-RU"/>
              </w:rPr>
              <w:t xml:space="preserve">- </w:t>
            </w:r>
            <w:r w:rsidR="00984E93">
              <w:rPr>
                <w:rFonts w:asciiTheme="majorHAnsi" w:hAnsiTheme="majorHAnsi" w:cs="Arial"/>
                <w:szCs w:val="22"/>
              </w:rPr>
              <w:t>announcement was e-mailed to those NGOs working in country on HIV and TB issues;</w:t>
            </w:r>
          </w:p>
          <w:p w14:paraId="0C8ED275" w14:textId="519F5DC8" w:rsidR="002B43AD" w:rsidRPr="00984E93" w:rsidRDefault="002B43AD" w:rsidP="00984E93">
            <w:pPr>
              <w:spacing w:after="120"/>
              <w:ind w:left="720"/>
              <w:jc w:val="both"/>
              <w:rPr>
                <w:rFonts w:asciiTheme="majorHAnsi" w:hAnsiTheme="majorHAnsi" w:cs="Arial"/>
                <w:szCs w:val="22"/>
                <w:lang w:val="ru-RU"/>
              </w:rPr>
            </w:pPr>
            <w:r w:rsidRPr="000E7D98">
              <w:rPr>
                <w:rFonts w:asciiTheme="majorHAnsi" w:hAnsiTheme="majorHAnsi" w:cs="Arial"/>
                <w:szCs w:val="22"/>
                <w:lang w:val="ru-RU"/>
              </w:rPr>
              <w:t xml:space="preserve">- </w:t>
            </w:r>
            <w:r w:rsidR="00984E93">
              <w:rPr>
                <w:rFonts w:asciiTheme="majorHAnsi" w:hAnsiTheme="majorHAnsi" w:cs="Arial"/>
                <w:szCs w:val="22"/>
              </w:rPr>
              <w:t>meetings took place to discuss the concept of the concept note; all protocols of all such meetings are available.</w:t>
            </w:r>
          </w:p>
          <w:p w14:paraId="4B425060" w14:textId="7F93165D" w:rsidR="002B43AD" w:rsidRDefault="00984E93" w:rsidP="00C6777D">
            <w:pPr>
              <w:spacing w:after="120"/>
              <w:jc w:val="both"/>
              <w:rPr>
                <w:rFonts w:asciiTheme="majorHAnsi" w:hAnsiTheme="majorHAnsi" w:cs="Arial"/>
                <w:szCs w:val="22"/>
                <w:lang w:val="ru-RU"/>
              </w:rPr>
            </w:pPr>
            <w:r>
              <w:rPr>
                <w:rFonts w:asciiTheme="majorHAnsi" w:hAnsiTheme="majorHAnsi" w:cs="Arial"/>
                <w:szCs w:val="22"/>
              </w:rPr>
              <w:t xml:space="preserve">After the launch of the process the suggestions were received which were included into the workplans. </w:t>
            </w:r>
            <w:proofErr w:type="spellStart"/>
            <w:r w:rsidR="00C6777D" w:rsidRPr="00C6777D">
              <w:rPr>
                <w:rFonts w:asciiTheme="majorHAnsi" w:hAnsiTheme="majorHAnsi" w:cs="Arial"/>
                <w:szCs w:val="22"/>
                <w:lang w:val="ru-RU"/>
              </w:rPr>
              <w:t>The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most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recent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meeting</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of</w:t>
            </w:r>
            <w:proofErr w:type="spellEnd"/>
            <w:r w:rsidR="00C6777D" w:rsidRPr="00C6777D">
              <w:rPr>
                <w:rFonts w:asciiTheme="majorHAnsi" w:hAnsiTheme="majorHAnsi" w:cs="Arial"/>
                <w:szCs w:val="22"/>
                <w:lang w:val="ru-RU"/>
              </w:rPr>
              <w:t xml:space="preserve"> TB </w:t>
            </w:r>
            <w:proofErr w:type="spellStart"/>
            <w:r w:rsidR="00C6777D" w:rsidRPr="00C6777D">
              <w:rPr>
                <w:rFonts w:asciiTheme="majorHAnsi" w:hAnsiTheme="majorHAnsi" w:cs="Arial"/>
                <w:szCs w:val="22"/>
                <w:lang w:val="ru-RU"/>
              </w:rPr>
              <w:t>partners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involved</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into</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this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process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took</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place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on</w:t>
            </w:r>
            <w:proofErr w:type="spellEnd"/>
            <w:r w:rsidR="00C6777D" w:rsidRPr="00C6777D">
              <w:rPr>
                <w:rFonts w:asciiTheme="majorHAnsi" w:hAnsiTheme="majorHAnsi" w:cs="Arial"/>
                <w:szCs w:val="22"/>
                <w:lang w:val="ru-RU"/>
              </w:rPr>
              <w:t xml:space="preserve"> 23.08. </w:t>
            </w:r>
          </w:p>
          <w:p w14:paraId="0D861677" w14:textId="09A73781" w:rsidR="00C6777D" w:rsidRDefault="002B43AD" w:rsidP="00C6777D">
            <w:pPr>
              <w:spacing w:after="120"/>
              <w:jc w:val="both"/>
              <w:rPr>
                <w:rFonts w:asciiTheme="majorHAnsi" w:hAnsiTheme="majorHAnsi" w:cs="Arial"/>
                <w:szCs w:val="22"/>
                <w:lang w:val="ru-RU"/>
              </w:rPr>
            </w:pPr>
            <w:r>
              <w:rPr>
                <w:rFonts w:asciiTheme="majorHAnsi" w:hAnsiTheme="majorHAnsi" w:cs="Arial"/>
                <w:szCs w:val="22"/>
              </w:rPr>
              <w:t>But many activists representing the</w:t>
            </w:r>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communities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affected</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by</w:t>
            </w:r>
            <w:proofErr w:type="spellEnd"/>
            <w:r w:rsidR="00C6777D" w:rsidRPr="00C6777D">
              <w:rPr>
                <w:rFonts w:asciiTheme="majorHAnsi" w:hAnsiTheme="majorHAnsi" w:cs="Arial"/>
                <w:szCs w:val="22"/>
                <w:lang w:val="ru-RU"/>
              </w:rPr>
              <w:t xml:space="preserve"> TB </w:t>
            </w:r>
            <w:proofErr w:type="spellStart"/>
            <w:r w:rsidR="00C6777D" w:rsidRPr="00C6777D">
              <w:rPr>
                <w:rFonts w:asciiTheme="majorHAnsi" w:hAnsiTheme="majorHAnsi" w:cs="Arial"/>
                <w:szCs w:val="22"/>
                <w:lang w:val="ru-RU"/>
              </w:rPr>
              <w:t>are</w:t>
            </w:r>
            <w:proofErr w:type="spellEnd"/>
            <w:r w:rsidR="00C6777D" w:rsidRPr="00C6777D">
              <w:rPr>
                <w:rFonts w:asciiTheme="majorHAnsi" w:hAnsiTheme="majorHAnsi" w:cs="Arial"/>
                <w:szCs w:val="22"/>
                <w:lang w:val="ru-RU"/>
              </w:rPr>
              <w:t xml:space="preserve"> </w:t>
            </w:r>
            <w:r>
              <w:rPr>
                <w:rFonts w:asciiTheme="majorHAnsi" w:hAnsiTheme="majorHAnsi" w:cs="Arial"/>
                <w:szCs w:val="22"/>
              </w:rPr>
              <w:t xml:space="preserve">still </w:t>
            </w:r>
            <w:proofErr w:type="spellStart"/>
            <w:r w:rsidR="00C6777D" w:rsidRPr="00C6777D">
              <w:rPr>
                <w:rFonts w:asciiTheme="majorHAnsi" w:hAnsiTheme="majorHAnsi" w:cs="Arial"/>
                <w:szCs w:val="22"/>
                <w:lang w:val="ru-RU"/>
              </w:rPr>
              <w:t>lacking</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information</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and</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knowledge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required</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to</w:t>
            </w:r>
            <w:proofErr w:type="spellEnd"/>
            <w:r w:rsidR="00C6777D" w:rsidRPr="00C6777D">
              <w:rPr>
                <w:rFonts w:asciiTheme="majorHAnsi" w:hAnsiTheme="majorHAnsi" w:cs="Arial"/>
                <w:szCs w:val="22"/>
                <w:lang w:val="ru-RU"/>
              </w:rPr>
              <w:t xml:space="preserve"> </w:t>
            </w:r>
            <w:r>
              <w:rPr>
                <w:rFonts w:asciiTheme="majorHAnsi" w:hAnsiTheme="majorHAnsi" w:cs="Arial"/>
                <w:szCs w:val="22"/>
              </w:rPr>
              <w:t>ensure th</w:t>
            </w:r>
            <w:r w:rsidR="00617B23">
              <w:rPr>
                <w:rFonts w:asciiTheme="majorHAnsi" w:hAnsiTheme="majorHAnsi" w:cs="Arial"/>
                <w:szCs w:val="22"/>
              </w:rPr>
              <w:t xml:space="preserve">eir </w:t>
            </w:r>
            <w:proofErr w:type="spellStart"/>
            <w:r w:rsidR="00C6777D" w:rsidRPr="00C6777D">
              <w:rPr>
                <w:rFonts w:asciiTheme="majorHAnsi" w:hAnsiTheme="majorHAnsi" w:cs="Arial"/>
                <w:szCs w:val="22"/>
                <w:lang w:val="ru-RU"/>
              </w:rPr>
              <w:t>meaningful</w:t>
            </w:r>
            <w:proofErr w:type="spellEnd"/>
            <w:r w:rsidR="00C6777D" w:rsidRPr="00C6777D">
              <w:rPr>
                <w:rFonts w:asciiTheme="majorHAnsi" w:hAnsiTheme="majorHAnsi" w:cs="Arial"/>
                <w:szCs w:val="22"/>
                <w:lang w:val="ru-RU"/>
              </w:rPr>
              <w:t xml:space="preserve"> </w:t>
            </w:r>
            <w:r w:rsidR="00617B23">
              <w:rPr>
                <w:rFonts w:asciiTheme="majorHAnsi" w:hAnsiTheme="majorHAnsi" w:cs="Arial"/>
                <w:szCs w:val="22"/>
              </w:rPr>
              <w:t>involvement</w:t>
            </w:r>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in</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w:t>
            </w:r>
            <w:proofErr w:type="spellEnd"/>
            <w:r w:rsidR="00617B23">
              <w:rPr>
                <w:rFonts w:asciiTheme="majorHAnsi" w:hAnsiTheme="majorHAnsi" w:cs="Arial"/>
                <w:szCs w:val="22"/>
              </w:rPr>
              <w:t>ese</w:t>
            </w:r>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process</w:t>
            </w:r>
            <w:proofErr w:type="spellEnd"/>
            <w:r w:rsidR="00617B23">
              <w:rPr>
                <w:rFonts w:asciiTheme="majorHAnsi" w:hAnsiTheme="majorHAnsi" w:cs="Arial"/>
                <w:szCs w:val="22"/>
              </w:rPr>
              <w:t>es</w:t>
            </w:r>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very</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important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to</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ensure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that</w:t>
            </w:r>
            <w:proofErr w:type="spellEnd"/>
            <w:r w:rsidR="00C6777D" w:rsidRPr="00C6777D">
              <w:rPr>
                <w:rFonts w:asciiTheme="majorHAnsi" w:hAnsiTheme="majorHAnsi" w:cs="Arial"/>
                <w:szCs w:val="22"/>
                <w:lang w:val="ru-RU"/>
              </w:rPr>
              <w:t xml:space="preserve"> NGO </w:t>
            </w:r>
            <w:proofErr w:type="spellStart"/>
            <w:r w:rsidR="00C6777D" w:rsidRPr="00C6777D">
              <w:rPr>
                <w:rFonts w:asciiTheme="majorHAnsi" w:hAnsiTheme="majorHAnsi" w:cs="Arial"/>
                <w:szCs w:val="22"/>
                <w:lang w:val="ru-RU"/>
              </w:rPr>
              <w:t>and</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community</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representatives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take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part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in</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development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of</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the</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application</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and</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that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their</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access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to</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this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process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is</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not</w:t>
            </w:r>
            <w:proofErr w:type="spellEnd"/>
            <w:r w:rsidR="00C6777D" w:rsidRPr="00C6777D">
              <w:rPr>
                <w:rFonts w:asciiTheme="majorHAnsi" w:hAnsiTheme="majorHAnsi" w:cs="Arial"/>
                <w:szCs w:val="22"/>
                <w:lang w:val="ru-RU"/>
              </w:rPr>
              <w:t xml:space="preserve"> </w:t>
            </w:r>
            <w:proofErr w:type="spellStart"/>
            <w:r w:rsidR="00C6777D" w:rsidRPr="00C6777D">
              <w:rPr>
                <w:rFonts w:asciiTheme="majorHAnsi" w:hAnsiTheme="majorHAnsi" w:cs="Arial"/>
                <w:szCs w:val="22"/>
                <w:lang w:val="ru-RU"/>
              </w:rPr>
              <w:t>restricted</w:t>
            </w:r>
            <w:proofErr w:type="spellEnd"/>
            <w:r w:rsidR="00C6777D" w:rsidRPr="00C6777D">
              <w:rPr>
                <w:rFonts w:asciiTheme="majorHAnsi" w:hAnsiTheme="majorHAnsi" w:cs="Arial"/>
                <w:szCs w:val="22"/>
                <w:lang w:val="ru-RU"/>
              </w:rPr>
              <w:t xml:space="preserve">. </w:t>
            </w:r>
          </w:p>
          <w:p w14:paraId="57181742" w14:textId="3CA30318" w:rsidR="00EB1C85" w:rsidRPr="0003301B" w:rsidRDefault="00C6777D" w:rsidP="00C6777D">
            <w:pPr>
              <w:spacing w:after="120"/>
              <w:jc w:val="both"/>
              <w:rPr>
                <w:rFonts w:asciiTheme="majorHAnsi" w:hAnsiTheme="majorHAnsi" w:cs="Arial"/>
                <w:szCs w:val="22"/>
              </w:rPr>
            </w:pPr>
            <w:proofErr w:type="spellStart"/>
            <w:r w:rsidRPr="00C6777D">
              <w:rPr>
                <w:rFonts w:asciiTheme="majorHAnsi" w:hAnsiTheme="majorHAnsi" w:cs="Arial"/>
                <w:szCs w:val="22"/>
                <w:lang w:val="ru-RU"/>
              </w:rPr>
              <w:t>It</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is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important</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to</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develop</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the</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potential</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of</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community</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representatives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in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communication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and</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coordination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of</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their</w:t>
            </w:r>
            <w:proofErr w:type="spellEnd"/>
            <w:r w:rsidRPr="00C6777D">
              <w:rPr>
                <w:rFonts w:asciiTheme="majorHAnsi" w:hAnsiTheme="majorHAnsi" w:cs="Arial"/>
                <w:szCs w:val="22"/>
                <w:lang w:val="ru-RU"/>
              </w:rPr>
              <w:t xml:space="preserve"> GF </w:t>
            </w:r>
            <w:proofErr w:type="spellStart"/>
            <w:r w:rsidRPr="00C6777D">
              <w:rPr>
                <w:rFonts w:asciiTheme="majorHAnsi" w:hAnsiTheme="majorHAnsi" w:cs="Arial"/>
                <w:szCs w:val="22"/>
                <w:lang w:val="ru-RU"/>
              </w:rPr>
              <w:t>related</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activities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and</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strengthen</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relevant</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systems</w:t>
            </w:r>
            <w:proofErr w:type="spellEnd"/>
            <w:r w:rsidRPr="00C6777D">
              <w:rPr>
                <w:rFonts w:asciiTheme="majorHAnsi" w:hAnsiTheme="majorHAnsi" w:cs="Arial"/>
                <w:szCs w:val="22"/>
                <w:lang w:val="ru-RU"/>
              </w:rPr>
              <w:t xml:space="preserve"> </w:t>
            </w:r>
            <w:proofErr w:type="spellStart"/>
            <w:r w:rsidRPr="00C6777D">
              <w:rPr>
                <w:rFonts w:asciiTheme="majorHAnsi" w:hAnsiTheme="majorHAnsi" w:cs="Arial"/>
                <w:szCs w:val="22"/>
                <w:lang w:val="ru-RU"/>
              </w:rPr>
              <w:t>of</w:t>
            </w:r>
            <w:proofErr w:type="spellEnd"/>
            <w:r w:rsidRPr="00C6777D">
              <w:rPr>
                <w:rFonts w:asciiTheme="majorHAnsi" w:hAnsiTheme="majorHAnsi" w:cs="Arial"/>
                <w:szCs w:val="22"/>
                <w:lang w:val="ru-RU"/>
              </w:rPr>
              <w:t xml:space="preserve"> TB </w:t>
            </w:r>
            <w:proofErr w:type="spellStart"/>
            <w:r w:rsidRPr="00C6777D">
              <w:rPr>
                <w:rFonts w:asciiTheme="majorHAnsi" w:hAnsiTheme="majorHAnsi" w:cs="Arial"/>
                <w:szCs w:val="22"/>
                <w:lang w:val="ru-RU"/>
              </w:rPr>
              <w:t>community</w:t>
            </w:r>
            <w:proofErr w:type="spellEnd"/>
            <w:r w:rsidRPr="00C6777D">
              <w:rPr>
                <w:rFonts w:asciiTheme="majorHAnsi" w:hAnsiTheme="majorHAnsi" w:cs="Arial"/>
                <w:szCs w:val="22"/>
                <w:lang w:val="ru-RU"/>
              </w:rPr>
              <w:t>.</w:t>
            </w:r>
            <w:r w:rsidR="0003301B">
              <w:rPr>
                <w:rFonts w:asciiTheme="majorHAnsi" w:hAnsiTheme="majorHAnsi" w:cs="Arial"/>
                <w:szCs w:val="22"/>
              </w:rPr>
              <w:t xml:space="preserve"> Also</w:t>
            </w:r>
            <w:r w:rsidR="00863D0B">
              <w:rPr>
                <w:rFonts w:asciiTheme="majorHAnsi" w:hAnsiTheme="majorHAnsi" w:cs="Arial"/>
                <w:szCs w:val="22"/>
              </w:rPr>
              <w:t>,</w:t>
            </w:r>
            <w:r w:rsidR="0003301B">
              <w:rPr>
                <w:rFonts w:asciiTheme="majorHAnsi" w:hAnsiTheme="majorHAnsi" w:cs="Arial"/>
                <w:szCs w:val="22"/>
              </w:rPr>
              <w:t xml:space="preserve"> more attention should be payed to the</w:t>
            </w:r>
            <w:r w:rsidR="00863D0B">
              <w:rPr>
                <w:rFonts w:asciiTheme="majorHAnsi" w:hAnsiTheme="majorHAnsi" w:cs="Arial"/>
                <w:szCs w:val="22"/>
              </w:rPr>
              <w:t xml:space="preserve"> planning of the effective monitoring of the systems strengthening and capacity building processes of TB communities in Kazakhstan. </w:t>
            </w:r>
          </w:p>
        </w:tc>
      </w:tr>
      <w:tr w:rsidR="00976D12" w:rsidRPr="004616A3" w14:paraId="233A6766" w14:textId="77777777" w:rsidTr="00AC2E1E">
        <w:tblPrEx>
          <w:shd w:val="clear" w:color="auto" w:fill="auto"/>
        </w:tblPrEx>
        <w:trPr>
          <w:gridAfter w:val="1"/>
          <w:wAfter w:w="8453" w:type="dxa"/>
          <w:trHeight w:val="179"/>
        </w:trPr>
        <w:tc>
          <w:tcPr>
            <w:tcW w:w="493" w:type="dxa"/>
            <w:shd w:val="clear" w:color="auto" w:fill="FFFFFF" w:themeFill="background1"/>
          </w:tcPr>
          <w:p w14:paraId="057B7BF9" w14:textId="77777777" w:rsidR="00976D12" w:rsidRPr="00AC2E1E" w:rsidRDefault="00976D12" w:rsidP="004616A3">
            <w:pPr>
              <w:spacing w:after="120"/>
              <w:rPr>
                <w:rFonts w:asciiTheme="majorHAnsi" w:hAnsiTheme="majorHAnsi" w:cs="Arial"/>
                <w:szCs w:val="22"/>
              </w:rPr>
            </w:pPr>
          </w:p>
        </w:tc>
        <w:tc>
          <w:tcPr>
            <w:tcW w:w="8458" w:type="dxa"/>
            <w:gridSpan w:val="2"/>
            <w:shd w:val="clear" w:color="auto" w:fill="FFFFFF" w:themeFill="background1"/>
          </w:tcPr>
          <w:p w14:paraId="6D4FA358" w14:textId="77777777" w:rsidR="00976D12" w:rsidRPr="00AC2E1E" w:rsidRDefault="00976D12" w:rsidP="00976D12">
            <w:pPr>
              <w:spacing w:after="120"/>
              <w:jc w:val="both"/>
              <w:rPr>
                <w:rFonts w:asciiTheme="majorHAnsi" w:hAnsiTheme="majorHAnsi" w:cs="Arial"/>
                <w:szCs w:val="22"/>
              </w:rPr>
            </w:pPr>
          </w:p>
        </w:tc>
      </w:tr>
      <w:tr w:rsidR="00EB1C85" w:rsidRPr="004616A3" w14:paraId="29F4E9E7" w14:textId="77777777" w:rsidTr="00AC2E1E">
        <w:tblPrEx>
          <w:shd w:val="clear" w:color="auto" w:fill="auto"/>
        </w:tblPrEx>
        <w:trPr>
          <w:gridAfter w:val="1"/>
          <w:wAfter w:w="8453" w:type="dxa"/>
          <w:trHeight w:val="762"/>
        </w:trPr>
        <w:tc>
          <w:tcPr>
            <w:tcW w:w="493" w:type="dxa"/>
            <w:shd w:val="clear" w:color="auto" w:fill="FFFFFF" w:themeFill="background1"/>
          </w:tcPr>
          <w:p w14:paraId="3E6167B6" w14:textId="66C5B4FE" w:rsidR="00EB1C85" w:rsidRPr="00AC2E1E" w:rsidRDefault="00EB1C85" w:rsidP="004616A3">
            <w:pPr>
              <w:spacing w:after="120"/>
              <w:rPr>
                <w:rFonts w:asciiTheme="majorHAnsi" w:hAnsiTheme="majorHAnsi" w:cs="Arial"/>
                <w:szCs w:val="22"/>
              </w:rPr>
            </w:pPr>
            <w:r w:rsidRPr="00AC2E1E">
              <w:rPr>
                <w:rFonts w:asciiTheme="majorHAnsi" w:hAnsiTheme="majorHAnsi" w:cs="Arial"/>
                <w:szCs w:val="22"/>
              </w:rPr>
              <w:lastRenderedPageBreak/>
              <w:t>2.2</w:t>
            </w:r>
          </w:p>
        </w:tc>
        <w:tc>
          <w:tcPr>
            <w:tcW w:w="8458" w:type="dxa"/>
            <w:gridSpan w:val="2"/>
            <w:shd w:val="clear" w:color="auto" w:fill="FFFFFF" w:themeFill="background1"/>
          </w:tcPr>
          <w:p w14:paraId="39D48B68" w14:textId="32060ECC" w:rsidR="00EB1C85" w:rsidRPr="00AC2E1E" w:rsidRDefault="00EB1C85" w:rsidP="00976D12">
            <w:pPr>
              <w:autoSpaceDE w:val="0"/>
              <w:autoSpaceDN w:val="0"/>
              <w:adjustRightInd w:val="0"/>
              <w:spacing w:after="0" w:line="240" w:lineRule="auto"/>
              <w:jc w:val="both"/>
              <w:rPr>
                <w:rFonts w:asciiTheme="majorHAnsi" w:eastAsiaTheme="minorHAnsi" w:hAnsiTheme="majorHAnsi" w:cs="ArialMT"/>
                <w:szCs w:val="22"/>
              </w:rPr>
            </w:pPr>
            <w:r w:rsidRPr="00AC2E1E">
              <w:rPr>
                <w:rFonts w:asciiTheme="majorHAnsi" w:eastAsiaTheme="minorHAnsi" w:hAnsiTheme="majorHAnsi" w:cs="ArialMT"/>
                <w:szCs w:val="22"/>
              </w:rPr>
              <w:t>Is this technical assistance request linked to any of the</w:t>
            </w:r>
            <w:r w:rsidR="00BA2D85">
              <w:rPr>
                <w:rFonts w:asciiTheme="majorHAnsi" w:eastAsiaTheme="minorHAnsi" w:hAnsiTheme="majorHAnsi" w:cs="ArialMT"/>
                <w:szCs w:val="22"/>
              </w:rPr>
              <w:t>se</w:t>
            </w:r>
            <w:r w:rsidRPr="00AC2E1E">
              <w:rPr>
                <w:rFonts w:asciiTheme="majorHAnsi" w:eastAsiaTheme="minorHAnsi" w:hAnsiTheme="majorHAnsi" w:cs="ArialMT"/>
                <w:szCs w:val="22"/>
              </w:rPr>
              <w:t xml:space="preserve"> Global Fund areas of work? Ple</w:t>
            </w:r>
            <w:r w:rsidR="00976D12" w:rsidRPr="00AC2E1E">
              <w:rPr>
                <w:rFonts w:asciiTheme="majorHAnsi" w:eastAsiaTheme="minorHAnsi" w:hAnsiTheme="majorHAnsi" w:cs="ArialMT"/>
                <w:szCs w:val="22"/>
              </w:rPr>
              <w:t>ase, tick the appropriated box:</w:t>
            </w:r>
          </w:p>
        </w:tc>
      </w:tr>
      <w:tr w:rsidR="00976D12" w14:paraId="6DA9785F" w14:textId="77777777" w:rsidTr="00AC2E1E">
        <w:tblPrEx>
          <w:shd w:val="clear" w:color="auto" w:fill="auto"/>
        </w:tblPrEx>
        <w:trPr>
          <w:gridAfter w:val="1"/>
          <w:wAfter w:w="8453" w:type="dxa"/>
        </w:trPr>
        <w:tc>
          <w:tcPr>
            <w:tcW w:w="493" w:type="dxa"/>
            <w:shd w:val="clear" w:color="auto" w:fill="F2F2F2" w:themeFill="background1" w:themeFillShade="F2"/>
          </w:tcPr>
          <w:p w14:paraId="46F63493" w14:textId="77777777" w:rsidR="00976D12" w:rsidRPr="00AC2E1E" w:rsidRDefault="00976D12" w:rsidP="00976D12">
            <w:pPr>
              <w:spacing w:after="120"/>
              <w:rPr>
                <w:rFonts w:asciiTheme="majorHAnsi" w:hAnsiTheme="majorHAnsi" w:cs="Arial"/>
                <w:szCs w:val="22"/>
              </w:rPr>
            </w:pPr>
          </w:p>
        </w:tc>
        <w:tc>
          <w:tcPr>
            <w:tcW w:w="8458" w:type="dxa"/>
            <w:gridSpan w:val="2"/>
          </w:tcPr>
          <w:p w14:paraId="6E4BD14D" w14:textId="790CF55A" w:rsidR="00976D12" w:rsidRPr="00AC2E1E" w:rsidRDefault="00976D12" w:rsidP="00976D12">
            <w:pPr>
              <w:spacing w:after="120"/>
              <w:jc w:val="both"/>
              <w:rPr>
                <w:rFonts w:asciiTheme="majorHAnsi" w:hAnsiTheme="majorHAnsi" w:cs="Arial"/>
                <w:szCs w:val="22"/>
              </w:rPr>
            </w:pPr>
            <w:r w:rsidRPr="00AC2E1E">
              <w:rPr>
                <w:rFonts w:asciiTheme="majorHAnsi" w:hAnsiTheme="majorHAnsi" w:cs="Arial"/>
                <w:szCs w:val="22"/>
              </w:rPr>
              <w:t>HIV</w:t>
            </w:r>
          </w:p>
        </w:tc>
      </w:tr>
      <w:tr w:rsidR="00976D12" w14:paraId="58BD047C" w14:textId="77777777" w:rsidTr="00AC2E1E">
        <w:tblPrEx>
          <w:shd w:val="clear" w:color="auto" w:fill="auto"/>
        </w:tblPrEx>
        <w:trPr>
          <w:gridAfter w:val="1"/>
          <w:wAfter w:w="8453" w:type="dxa"/>
        </w:trPr>
        <w:tc>
          <w:tcPr>
            <w:tcW w:w="493" w:type="dxa"/>
            <w:shd w:val="clear" w:color="auto" w:fill="F2F2F2" w:themeFill="background1" w:themeFillShade="F2"/>
          </w:tcPr>
          <w:p w14:paraId="197BC907" w14:textId="4AF00B06" w:rsidR="00976D12" w:rsidRPr="00AC2E1E" w:rsidRDefault="00793690" w:rsidP="00976D12">
            <w:pPr>
              <w:spacing w:after="120"/>
              <w:rPr>
                <w:rFonts w:asciiTheme="majorHAnsi" w:hAnsiTheme="majorHAnsi" w:cs="Arial"/>
                <w:szCs w:val="22"/>
              </w:rPr>
            </w:pPr>
            <w:r>
              <w:rPr>
                <w:rFonts w:asciiTheme="majorHAnsi" w:hAnsiTheme="majorHAnsi" w:cs="Arial"/>
                <w:szCs w:val="22"/>
              </w:rPr>
              <w:t>X</w:t>
            </w:r>
          </w:p>
        </w:tc>
        <w:tc>
          <w:tcPr>
            <w:tcW w:w="8458" w:type="dxa"/>
            <w:gridSpan w:val="2"/>
          </w:tcPr>
          <w:p w14:paraId="3CDBD667" w14:textId="49F02A8B" w:rsidR="00976D12" w:rsidRPr="00AC2E1E" w:rsidRDefault="00976D12" w:rsidP="00976D12">
            <w:pPr>
              <w:spacing w:after="120"/>
              <w:jc w:val="both"/>
              <w:rPr>
                <w:rFonts w:asciiTheme="majorHAnsi" w:hAnsiTheme="majorHAnsi" w:cs="Arial"/>
                <w:szCs w:val="22"/>
              </w:rPr>
            </w:pPr>
            <w:r w:rsidRPr="00AC2E1E">
              <w:rPr>
                <w:rFonts w:asciiTheme="majorHAnsi" w:hAnsiTheme="majorHAnsi" w:cs="Arial"/>
                <w:szCs w:val="22"/>
              </w:rPr>
              <w:t>HIV/TB</w:t>
            </w:r>
          </w:p>
        </w:tc>
      </w:tr>
      <w:tr w:rsidR="00976D12" w14:paraId="58E85863" w14:textId="77777777" w:rsidTr="00AC2E1E">
        <w:tblPrEx>
          <w:shd w:val="clear" w:color="auto" w:fill="auto"/>
        </w:tblPrEx>
        <w:trPr>
          <w:gridAfter w:val="1"/>
          <w:wAfter w:w="8453" w:type="dxa"/>
        </w:trPr>
        <w:tc>
          <w:tcPr>
            <w:tcW w:w="493" w:type="dxa"/>
            <w:shd w:val="clear" w:color="auto" w:fill="F2F2F2" w:themeFill="background1" w:themeFillShade="F2"/>
          </w:tcPr>
          <w:p w14:paraId="6661E56E" w14:textId="7850B300" w:rsidR="00976D12" w:rsidRPr="00AC2E1E" w:rsidRDefault="00793690" w:rsidP="00976D12">
            <w:pPr>
              <w:spacing w:after="120"/>
              <w:rPr>
                <w:rFonts w:asciiTheme="majorHAnsi" w:hAnsiTheme="majorHAnsi" w:cs="Arial"/>
                <w:szCs w:val="22"/>
              </w:rPr>
            </w:pPr>
            <w:r>
              <w:rPr>
                <w:rFonts w:asciiTheme="majorHAnsi" w:hAnsiTheme="majorHAnsi" w:cs="Arial"/>
                <w:szCs w:val="22"/>
              </w:rPr>
              <w:t>X</w:t>
            </w:r>
          </w:p>
        </w:tc>
        <w:tc>
          <w:tcPr>
            <w:tcW w:w="8458" w:type="dxa"/>
            <w:gridSpan w:val="2"/>
          </w:tcPr>
          <w:p w14:paraId="54ABABBD" w14:textId="61A04240" w:rsidR="00976D12" w:rsidRPr="00AC2E1E" w:rsidRDefault="00976D12" w:rsidP="00976D12">
            <w:pPr>
              <w:spacing w:after="120"/>
              <w:jc w:val="both"/>
              <w:rPr>
                <w:rFonts w:asciiTheme="majorHAnsi" w:hAnsiTheme="majorHAnsi" w:cs="Arial"/>
                <w:szCs w:val="22"/>
              </w:rPr>
            </w:pPr>
            <w:r w:rsidRPr="00AC2E1E">
              <w:rPr>
                <w:rFonts w:asciiTheme="majorHAnsi" w:hAnsiTheme="majorHAnsi" w:cs="Arial"/>
                <w:szCs w:val="22"/>
              </w:rPr>
              <w:t>TB</w:t>
            </w:r>
          </w:p>
        </w:tc>
      </w:tr>
      <w:tr w:rsidR="00976D12" w14:paraId="72CA878C" w14:textId="77777777" w:rsidTr="00AC2E1E">
        <w:tblPrEx>
          <w:shd w:val="clear" w:color="auto" w:fill="auto"/>
        </w:tblPrEx>
        <w:trPr>
          <w:gridAfter w:val="1"/>
          <w:wAfter w:w="8453" w:type="dxa"/>
        </w:trPr>
        <w:tc>
          <w:tcPr>
            <w:tcW w:w="493" w:type="dxa"/>
            <w:shd w:val="clear" w:color="auto" w:fill="F2F2F2" w:themeFill="background1" w:themeFillShade="F2"/>
          </w:tcPr>
          <w:p w14:paraId="09EC6EE8" w14:textId="77777777" w:rsidR="00976D12" w:rsidRPr="00AC2E1E" w:rsidRDefault="00976D12" w:rsidP="00976D12">
            <w:pPr>
              <w:spacing w:after="120"/>
              <w:rPr>
                <w:rFonts w:asciiTheme="majorHAnsi" w:hAnsiTheme="majorHAnsi" w:cs="Arial"/>
                <w:szCs w:val="22"/>
              </w:rPr>
            </w:pPr>
          </w:p>
        </w:tc>
        <w:tc>
          <w:tcPr>
            <w:tcW w:w="8458" w:type="dxa"/>
            <w:gridSpan w:val="2"/>
          </w:tcPr>
          <w:p w14:paraId="4E677A45" w14:textId="5C1A76B4" w:rsidR="00976D12" w:rsidRPr="00AC2E1E" w:rsidRDefault="00976D12" w:rsidP="00976D12">
            <w:pPr>
              <w:spacing w:after="120"/>
              <w:jc w:val="both"/>
              <w:rPr>
                <w:rFonts w:asciiTheme="majorHAnsi" w:hAnsiTheme="majorHAnsi" w:cs="Arial"/>
                <w:szCs w:val="22"/>
              </w:rPr>
            </w:pPr>
            <w:r w:rsidRPr="00AC2E1E">
              <w:rPr>
                <w:rFonts w:asciiTheme="majorHAnsi" w:hAnsiTheme="majorHAnsi" w:cs="Arial"/>
                <w:szCs w:val="22"/>
              </w:rPr>
              <w:t xml:space="preserve">Malaria </w:t>
            </w:r>
          </w:p>
        </w:tc>
      </w:tr>
      <w:tr w:rsidR="00976D12" w14:paraId="7F027FCB" w14:textId="77777777" w:rsidTr="00AC2E1E">
        <w:tblPrEx>
          <w:shd w:val="clear" w:color="auto" w:fill="auto"/>
        </w:tblPrEx>
        <w:trPr>
          <w:gridAfter w:val="1"/>
          <w:wAfter w:w="8453" w:type="dxa"/>
        </w:trPr>
        <w:tc>
          <w:tcPr>
            <w:tcW w:w="493" w:type="dxa"/>
            <w:shd w:val="clear" w:color="auto" w:fill="F2F2F2" w:themeFill="background1" w:themeFillShade="F2"/>
          </w:tcPr>
          <w:p w14:paraId="1D84DA7B" w14:textId="77777777" w:rsidR="00976D12" w:rsidRPr="00AC2E1E" w:rsidRDefault="00976D12" w:rsidP="00976D12">
            <w:pPr>
              <w:spacing w:after="120"/>
              <w:rPr>
                <w:rFonts w:asciiTheme="majorHAnsi" w:hAnsiTheme="majorHAnsi" w:cs="Arial"/>
                <w:szCs w:val="22"/>
              </w:rPr>
            </w:pPr>
          </w:p>
        </w:tc>
        <w:tc>
          <w:tcPr>
            <w:tcW w:w="8458" w:type="dxa"/>
            <w:gridSpan w:val="2"/>
          </w:tcPr>
          <w:p w14:paraId="0CBE63AC" w14:textId="16EC1499" w:rsidR="00976D12" w:rsidRPr="00AC2E1E" w:rsidRDefault="00976D12" w:rsidP="00976D12">
            <w:pPr>
              <w:spacing w:after="120"/>
              <w:jc w:val="both"/>
              <w:rPr>
                <w:rFonts w:asciiTheme="majorHAnsi" w:hAnsiTheme="majorHAnsi" w:cs="Arial"/>
                <w:szCs w:val="22"/>
              </w:rPr>
            </w:pPr>
            <w:r w:rsidRPr="00AC2E1E">
              <w:rPr>
                <w:rFonts w:asciiTheme="majorHAnsi" w:hAnsiTheme="majorHAnsi" w:cs="Arial"/>
                <w:szCs w:val="22"/>
              </w:rPr>
              <w:t>RSSH</w:t>
            </w:r>
          </w:p>
        </w:tc>
      </w:tr>
      <w:tr w:rsidR="00117FD7" w14:paraId="660387F8" w14:textId="77777777" w:rsidTr="00D02C84">
        <w:tblPrEx>
          <w:shd w:val="clear" w:color="auto" w:fill="auto"/>
        </w:tblPrEx>
        <w:trPr>
          <w:gridAfter w:val="1"/>
          <w:wAfter w:w="8453" w:type="dxa"/>
        </w:trPr>
        <w:tc>
          <w:tcPr>
            <w:tcW w:w="493" w:type="dxa"/>
            <w:shd w:val="clear" w:color="auto" w:fill="F2F2F2" w:themeFill="background1" w:themeFillShade="F2"/>
          </w:tcPr>
          <w:p w14:paraId="221D4F1F" w14:textId="77777777" w:rsidR="00117FD7" w:rsidRPr="00AC2E1E" w:rsidRDefault="00117FD7" w:rsidP="00976D12">
            <w:pPr>
              <w:spacing w:after="120"/>
              <w:rPr>
                <w:rFonts w:asciiTheme="majorHAnsi" w:hAnsiTheme="majorHAnsi" w:cs="Arial"/>
                <w:szCs w:val="22"/>
              </w:rPr>
            </w:pPr>
          </w:p>
        </w:tc>
        <w:tc>
          <w:tcPr>
            <w:tcW w:w="8458" w:type="dxa"/>
            <w:gridSpan w:val="2"/>
            <w:shd w:val="clear" w:color="auto" w:fill="auto"/>
          </w:tcPr>
          <w:p w14:paraId="59712E21" w14:textId="30842916" w:rsidR="00117FD7" w:rsidRPr="00AC2E1E" w:rsidRDefault="00117FD7" w:rsidP="00976D12">
            <w:pPr>
              <w:spacing w:after="120"/>
              <w:jc w:val="both"/>
              <w:rPr>
                <w:rFonts w:asciiTheme="majorHAnsi" w:hAnsiTheme="majorHAnsi" w:cs="Arial"/>
                <w:szCs w:val="22"/>
              </w:rPr>
            </w:pPr>
            <w:r>
              <w:rPr>
                <w:rFonts w:asciiTheme="majorHAnsi" w:hAnsiTheme="majorHAnsi" w:cs="Arial"/>
                <w:szCs w:val="22"/>
              </w:rPr>
              <w:t>Gender</w:t>
            </w:r>
          </w:p>
        </w:tc>
      </w:tr>
      <w:tr w:rsidR="00117FD7" w14:paraId="38A2494B" w14:textId="77777777" w:rsidTr="00117FD7">
        <w:tblPrEx>
          <w:shd w:val="clear" w:color="auto" w:fill="auto"/>
        </w:tblPrEx>
        <w:trPr>
          <w:gridAfter w:val="1"/>
          <w:wAfter w:w="8453" w:type="dxa"/>
        </w:trPr>
        <w:tc>
          <w:tcPr>
            <w:tcW w:w="493" w:type="dxa"/>
            <w:shd w:val="clear" w:color="auto" w:fill="F2F2F2" w:themeFill="background1" w:themeFillShade="F2"/>
          </w:tcPr>
          <w:p w14:paraId="283FE62D" w14:textId="77777777" w:rsidR="00117FD7" w:rsidRPr="00AC2E1E" w:rsidRDefault="00117FD7" w:rsidP="00976D12">
            <w:pPr>
              <w:spacing w:after="120"/>
              <w:rPr>
                <w:rFonts w:asciiTheme="majorHAnsi" w:hAnsiTheme="majorHAnsi" w:cs="Arial"/>
                <w:szCs w:val="22"/>
              </w:rPr>
            </w:pPr>
          </w:p>
        </w:tc>
        <w:tc>
          <w:tcPr>
            <w:tcW w:w="8458" w:type="dxa"/>
            <w:gridSpan w:val="2"/>
            <w:shd w:val="clear" w:color="auto" w:fill="auto"/>
          </w:tcPr>
          <w:p w14:paraId="366E182D" w14:textId="44E29F02" w:rsidR="00117FD7" w:rsidRDefault="00117FD7" w:rsidP="00976D12">
            <w:pPr>
              <w:spacing w:after="120"/>
              <w:jc w:val="both"/>
              <w:rPr>
                <w:rFonts w:asciiTheme="majorHAnsi" w:hAnsiTheme="majorHAnsi" w:cs="Arial"/>
                <w:szCs w:val="22"/>
              </w:rPr>
            </w:pPr>
            <w:r>
              <w:rPr>
                <w:rFonts w:asciiTheme="majorHAnsi" w:hAnsiTheme="majorHAnsi" w:cs="Arial"/>
                <w:szCs w:val="22"/>
              </w:rPr>
              <w:t xml:space="preserve">Human Rights </w:t>
            </w:r>
          </w:p>
        </w:tc>
      </w:tr>
      <w:tr w:rsidR="00976D12" w:rsidRPr="004616A3" w14:paraId="1EE530FF" w14:textId="77777777" w:rsidTr="00AC2E1E">
        <w:tblPrEx>
          <w:shd w:val="clear" w:color="auto" w:fill="auto"/>
        </w:tblPrEx>
        <w:trPr>
          <w:gridAfter w:val="1"/>
          <w:wAfter w:w="8453" w:type="dxa"/>
          <w:trHeight w:val="33"/>
        </w:trPr>
        <w:tc>
          <w:tcPr>
            <w:tcW w:w="493" w:type="dxa"/>
            <w:shd w:val="clear" w:color="auto" w:fill="FFFFFF" w:themeFill="background1"/>
          </w:tcPr>
          <w:p w14:paraId="2889BDA7" w14:textId="77777777" w:rsidR="00976D12" w:rsidRPr="00AC2E1E" w:rsidRDefault="00976D12" w:rsidP="004616A3">
            <w:pPr>
              <w:spacing w:after="120"/>
              <w:rPr>
                <w:rFonts w:asciiTheme="majorHAnsi" w:hAnsiTheme="majorHAnsi" w:cs="Arial"/>
                <w:szCs w:val="22"/>
              </w:rPr>
            </w:pPr>
          </w:p>
        </w:tc>
        <w:tc>
          <w:tcPr>
            <w:tcW w:w="8458" w:type="dxa"/>
            <w:gridSpan w:val="2"/>
            <w:shd w:val="clear" w:color="auto" w:fill="FFFFFF" w:themeFill="background1"/>
          </w:tcPr>
          <w:p w14:paraId="473D8A08" w14:textId="77777777" w:rsidR="00976D12" w:rsidRPr="00AC2E1E" w:rsidRDefault="00976D12" w:rsidP="00976D12">
            <w:pPr>
              <w:autoSpaceDE w:val="0"/>
              <w:autoSpaceDN w:val="0"/>
              <w:adjustRightInd w:val="0"/>
              <w:spacing w:after="0" w:line="240" w:lineRule="auto"/>
              <w:jc w:val="both"/>
              <w:rPr>
                <w:rFonts w:asciiTheme="majorHAnsi" w:eastAsiaTheme="minorHAnsi" w:hAnsiTheme="majorHAnsi" w:cs="ArialMT"/>
                <w:szCs w:val="22"/>
              </w:rPr>
            </w:pPr>
          </w:p>
        </w:tc>
      </w:tr>
      <w:tr w:rsidR="00446D04" w:rsidRPr="004616A3" w14:paraId="16EBDE76" w14:textId="77777777" w:rsidTr="00AC2E1E">
        <w:tblPrEx>
          <w:shd w:val="clear" w:color="auto" w:fill="auto"/>
        </w:tblPrEx>
        <w:trPr>
          <w:gridAfter w:val="1"/>
          <w:wAfter w:w="8453" w:type="dxa"/>
          <w:trHeight w:val="458"/>
        </w:trPr>
        <w:tc>
          <w:tcPr>
            <w:tcW w:w="493" w:type="dxa"/>
            <w:shd w:val="clear" w:color="auto" w:fill="FFFFFF" w:themeFill="background1"/>
          </w:tcPr>
          <w:p w14:paraId="124DE171" w14:textId="2C655FC8" w:rsidR="00446D04" w:rsidRPr="00AC2E1E" w:rsidRDefault="00446D04" w:rsidP="004616A3">
            <w:pPr>
              <w:spacing w:after="120"/>
              <w:rPr>
                <w:rFonts w:asciiTheme="majorHAnsi" w:hAnsiTheme="majorHAnsi" w:cs="Arial"/>
                <w:szCs w:val="22"/>
              </w:rPr>
            </w:pPr>
            <w:r w:rsidRPr="00AC2E1E">
              <w:rPr>
                <w:rFonts w:asciiTheme="majorHAnsi" w:hAnsiTheme="majorHAnsi" w:cs="Arial"/>
                <w:szCs w:val="22"/>
              </w:rPr>
              <w:t>2.3</w:t>
            </w:r>
          </w:p>
        </w:tc>
        <w:tc>
          <w:tcPr>
            <w:tcW w:w="8458" w:type="dxa"/>
            <w:gridSpan w:val="2"/>
            <w:shd w:val="clear" w:color="auto" w:fill="FFFFFF" w:themeFill="background1"/>
          </w:tcPr>
          <w:p w14:paraId="50CE56FC" w14:textId="000A4E9B" w:rsidR="00446D04" w:rsidRPr="00AC2E1E" w:rsidRDefault="00446D04" w:rsidP="00976D12">
            <w:pPr>
              <w:autoSpaceDE w:val="0"/>
              <w:autoSpaceDN w:val="0"/>
              <w:adjustRightInd w:val="0"/>
              <w:spacing w:after="0" w:line="240" w:lineRule="auto"/>
              <w:jc w:val="both"/>
              <w:rPr>
                <w:rFonts w:asciiTheme="majorHAnsi" w:eastAsiaTheme="minorHAnsi" w:hAnsiTheme="majorHAnsi" w:cs="ArialMT"/>
                <w:szCs w:val="22"/>
              </w:rPr>
            </w:pPr>
            <w:r w:rsidRPr="00AC2E1E">
              <w:rPr>
                <w:rFonts w:asciiTheme="majorHAnsi" w:eastAsiaTheme="minorHAnsi" w:hAnsiTheme="majorHAnsi" w:cs="ArialMT"/>
                <w:szCs w:val="22"/>
              </w:rPr>
              <w:t>Which of the following areas of technical assistance would better meet your needs?</w:t>
            </w:r>
          </w:p>
        </w:tc>
      </w:tr>
      <w:tr w:rsidR="00446D04" w14:paraId="4FCECD10" w14:textId="77777777" w:rsidTr="00AC2E1E">
        <w:tblPrEx>
          <w:shd w:val="clear" w:color="auto" w:fill="auto"/>
        </w:tblPrEx>
        <w:trPr>
          <w:gridAfter w:val="1"/>
          <w:wAfter w:w="8453" w:type="dxa"/>
        </w:trPr>
        <w:tc>
          <w:tcPr>
            <w:tcW w:w="493" w:type="dxa"/>
            <w:shd w:val="clear" w:color="auto" w:fill="F2F2F2" w:themeFill="background1" w:themeFillShade="F2"/>
          </w:tcPr>
          <w:p w14:paraId="238D52B5" w14:textId="77777777" w:rsidR="00446D04" w:rsidRPr="00AC2E1E" w:rsidRDefault="00446D04" w:rsidP="00446D04">
            <w:pPr>
              <w:spacing w:after="120"/>
              <w:rPr>
                <w:rFonts w:asciiTheme="majorHAnsi" w:hAnsiTheme="majorHAnsi" w:cs="Arial"/>
                <w:szCs w:val="22"/>
              </w:rPr>
            </w:pPr>
          </w:p>
        </w:tc>
        <w:tc>
          <w:tcPr>
            <w:tcW w:w="8458" w:type="dxa"/>
            <w:gridSpan w:val="2"/>
          </w:tcPr>
          <w:p w14:paraId="7FAAA026" w14:textId="09E90D5E" w:rsidR="00446D04" w:rsidRPr="00AC2E1E" w:rsidRDefault="00446D04" w:rsidP="00976D12">
            <w:pPr>
              <w:spacing w:after="120"/>
              <w:jc w:val="both"/>
              <w:rPr>
                <w:rFonts w:asciiTheme="majorHAnsi" w:hAnsiTheme="majorHAnsi" w:cs="Arial"/>
                <w:szCs w:val="22"/>
              </w:rPr>
            </w:pPr>
            <w:r w:rsidRPr="00AC2E1E">
              <w:rPr>
                <w:rFonts w:asciiTheme="majorHAnsi" w:hAnsiTheme="majorHAnsi" w:cs="Arial"/>
                <w:szCs w:val="22"/>
              </w:rPr>
              <w:t>Situation analysis and needs assessments</w:t>
            </w:r>
          </w:p>
        </w:tc>
      </w:tr>
      <w:tr w:rsidR="00446D04" w14:paraId="3D88A226" w14:textId="77777777" w:rsidTr="00AC2E1E">
        <w:tblPrEx>
          <w:shd w:val="clear" w:color="auto" w:fill="auto"/>
        </w:tblPrEx>
        <w:trPr>
          <w:gridAfter w:val="1"/>
          <w:wAfter w:w="8453" w:type="dxa"/>
        </w:trPr>
        <w:tc>
          <w:tcPr>
            <w:tcW w:w="493" w:type="dxa"/>
            <w:shd w:val="clear" w:color="auto" w:fill="F2F2F2" w:themeFill="background1" w:themeFillShade="F2"/>
          </w:tcPr>
          <w:p w14:paraId="4B9DB102" w14:textId="75E3C11D" w:rsidR="00446D04" w:rsidRPr="00AC2E1E" w:rsidRDefault="00793690" w:rsidP="00446D04">
            <w:pPr>
              <w:spacing w:after="120"/>
              <w:rPr>
                <w:rFonts w:asciiTheme="majorHAnsi" w:hAnsiTheme="majorHAnsi" w:cs="Arial"/>
                <w:szCs w:val="22"/>
              </w:rPr>
            </w:pPr>
            <w:r>
              <w:rPr>
                <w:rFonts w:asciiTheme="majorHAnsi" w:hAnsiTheme="majorHAnsi" w:cs="Arial"/>
                <w:szCs w:val="22"/>
              </w:rPr>
              <w:t>X</w:t>
            </w:r>
          </w:p>
        </w:tc>
        <w:tc>
          <w:tcPr>
            <w:tcW w:w="8458" w:type="dxa"/>
            <w:gridSpan w:val="2"/>
          </w:tcPr>
          <w:p w14:paraId="7B9C7D87" w14:textId="761673A2" w:rsidR="00446D04" w:rsidRPr="00AC2E1E" w:rsidRDefault="00446D04" w:rsidP="00976D12">
            <w:pPr>
              <w:spacing w:after="120"/>
              <w:jc w:val="both"/>
              <w:rPr>
                <w:rFonts w:asciiTheme="majorHAnsi" w:hAnsiTheme="majorHAnsi" w:cs="Arial"/>
                <w:szCs w:val="22"/>
              </w:rPr>
            </w:pPr>
            <w:r w:rsidRPr="00AC2E1E">
              <w:rPr>
                <w:rFonts w:asciiTheme="majorHAnsi" w:hAnsiTheme="majorHAnsi" w:cs="Arial"/>
                <w:szCs w:val="22"/>
              </w:rPr>
              <w:t>Engagement in country dialogue</w:t>
            </w:r>
          </w:p>
        </w:tc>
      </w:tr>
      <w:tr w:rsidR="00446D04" w14:paraId="30044D0C" w14:textId="77777777" w:rsidTr="00AC2E1E">
        <w:tblPrEx>
          <w:shd w:val="clear" w:color="auto" w:fill="auto"/>
        </w:tblPrEx>
        <w:trPr>
          <w:gridAfter w:val="1"/>
          <w:wAfter w:w="8453" w:type="dxa"/>
        </w:trPr>
        <w:tc>
          <w:tcPr>
            <w:tcW w:w="493" w:type="dxa"/>
            <w:shd w:val="clear" w:color="auto" w:fill="F2F2F2" w:themeFill="background1" w:themeFillShade="F2"/>
          </w:tcPr>
          <w:p w14:paraId="3DC15A41" w14:textId="77777777" w:rsidR="00446D04" w:rsidRPr="00AC2E1E" w:rsidRDefault="00446D04" w:rsidP="00446D04">
            <w:pPr>
              <w:spacing w:after="120"/>
              <w:rPr>
                <w:rFonts w:asciiTheme="majorHAnsi" w:hAnsiTheme="majorHAnsi" w:cs="Arial"/>
                <w:szCs w:val="22"/>
              </w:rPr>
            </w:pPr>
          </w:p>
        </w:tc>
        <w:tc>
          <w:tcPr>
            <w:tcW w:w="8458" w:type="dxa"/>
            <w:gridSpan w:val="2"/>
          </w:tcPr>
          <w:p w14:paraId="3DB05045" w14:textId="38815728" w:rsidR="00446D04" w:rsidRPr="00AC2E1E" w:rsidRDefault="00446D04" w:rsidP="00976D12">
            <w:pPr>
              <w:spacing w:after="120"/>
              <w:jc w:val="both"/>
              <w:rPr>
                <w:rFonts w:asciiTheme="majorHAnsi" w:hAnsiTheme="majorHAnsi" w:cs="Arial"/>
                <w:szCs w:val="22"/>
              </w:rPr>
            </w:pPr>
            <w:r w:rsidRPr="00AC2E1E">
              <w:rPr>
                <w:rFonts w:asciiTheme="majorHAnsi" w:hAnsiTheme="majorHAnsi" w:cs="Arial"/>
                <w:szCs w:val="22"/>
              </w:rPr>
              <w:t>Supporting pro</w:t>
            </w:r>
            <w:r w:rsidR="0021175D">
              <w:rPr>
                <w:rFonts w:asciiTheme="majorHAnsi" w:hAnsiTheme="majorHAnsi" w:cs="Arial"/>
                <w:szCs w:val="22"/>
              </w:rPr>
              <w:t>gram design</w:t>
            </w:r>
          </w:p>
        </w:tc>
      </w:tr>
      <w:tr w:rsidR="00446D04" w14:paraId="0E7A80FC" w14:textId="77777777" w:rsidTr="00AC2E1E">
        <w:tblPrEx>
          <w:shd w:val="clear" w:color="auto" w:fill="auto"/>
        </w:tblPrEx>
        <w:trPr>
          <w:gridAfter w:val="1"/>
          <w:wAfter w:w="8453" w:type="dxa"/>
          <w:trHeight w:val="433"/>
        </w:trPr>
        <w:tc>
          <w:tcPr>
            <w:tcW w:w="493" w:type="dxa"/>
            <w:shd w:val="clear" w:color="auto" w:fill="F2F2F2" w:themeFill="background1" w:themeFillShade="F2"/>
          </w:tcPr>
          <w:p w14:paraId="300C8101" w14:textId="77777777" w:rsidR="00446D04" w:rsidRPr="00AC2E1E" w:rsidRDefault="00446D04" w:rsidP="00446D04">
            <w:pPr>
              <w:spacing w:after="120"/>
              <w:rPr>
                <w:rFonts w:asciiTheme="majorHAnsi" w:hAnsiTheme="majorHAnsi" w:cs="Arial"/>
                <w:szCs w:val="22"/>
              </w:rPr>
            </w:pPr>
          </w:p>
        </w:tc>
        <w:tc>
          <w:tcPr>
            <w:tcW w:w="8458" w:type="dxa"/>
            <w:gridSpan w:val="2"/>
          </w:tcPr>
          <w:p w14:paraId="6ABDCD51" w14:textId="54F95EB0" w:rsidR="00446D04" w:rsidRPr="00AC2E1E" w:rsidRDefault="00C67825" w:rsidP="00976D12">
            <w:pPr>
              <w:spacing w:after="120"/>
              <w:jc w:val="both"/>
              <w:rPr>
                <w:rFonts w:asciiTheme="majorHAnsi" w:hAnsiTheme="majorHAnsi" w:cs="Arial"/>
                <w:szCs w:val="22"/>
              </w:rPr>
            </w:pPr>
            <w:r>
              <w:rPr>
                <w:rFonts w:asciiTheme="majorHAnsi" w:hAnsiTheme="majorHAnsi" w:cs="Arial"/>
                <w:szCs w:val="22"/>
              </w:rPr>
              <w:t>Civil society engagement</w:t>
            </w:r>
            <w:r w:rsidR="00446D04" w:rsidRPr="00AC2E1E">
              <w:rPr>
                <w:rFonts w:asciiTheme="majorHAnsi" w:hAnsiTheme="majorHAnsi" w:cs="Arial"/>
                <w:szCs w:val="22"/>
              </w:rPr>
              <w:t xml:space="preserve"> in oversight and monitoring of grant implementation</w:t>
            </w:r>
            <w:r w:rsidR="0021175D">
              <w:rPr>
                <w:rFonts w:asciiTheme="majorHAnsi" w:hAnsiTheme="majorHAnsi" w:cs="Arial"/>
                <w:szCs w:val="22"/>
              </w:rPr>
              <w:t xml:space="preserve"> and re-programming</w:t>
            </w:r>
          </w:p>
        </w:tc>
      </w:tr>
      <w:tr w:rsidR="00446D04" w14:paraId="4CA377EC" w14:textId="77777777" w:rsidTr="00AC2E1E">
        <w:tblPrEx>
          <w:shd w:val="clear" w:color="auto" w:fill="auto"/>
        </w:tblPrEx>
        <w:trPr>
          <w:gridAfter w:val="1"/>
          <w:wAfter w:w="8453" w:type="dxa"/>
          <w:trHeight w:val="255"/>
        </w:trPr>
        <w:tc>
          <w:tcPr>
            <w:tcW w:w="493" w:type="dxa"/>
            <w:shd w:val="clear" w:color="auto" w:fill="F2F2F2" w:themeFill="background1" w:themeFillShade="F2"/>
          </w:tcPr>
          <w:p w14:paraId="0CB2EDE3" w14:textId="3D7470DE" w:rsidR="00446D04" w:rsidRPr="00AC2E1E" w:rsidRDefault="00793690" w:rsidP="00446D04">
            <w:pPr>
              <w:spacing w:after="120"/>
              <w:rPr>
                <w:rFonts w:asciiTheme="majorHAnsi" w:hAnsiTheme="majorHAnsi" w:cs="Arial"/>
                <w:szCs w:val="22"/>
              </w:rPr>
            </w:pPr>
            <w:r>
              <w:rPr>
                <w:rFonts w:asciiTheme="majorHAnsi" w:hAnsiTheme="majorHAnsi" w:cs="Arial"/>
                <w:szCs w:val="22"/>
              </w:rPr>
              <w:t>X</w:t>
            </w:r>
          </w:p>
        </w:tc>
        <w:tc>
          <w:tcPr>
            <w:tcW w:w="8458" w:type="dxa"/>
            <w:gridSpan w:val="2"/>
          </w:tcPr>
          <w:p w14:paraId="1D5CEE5B" w14:textId="77777777" w:rsidR="00446D04" w:rsidRDefault="00446D04" w:rsidP="00976D12">
            <w:pPr>
              <w:spacing w:after="120"/>
              <w:jc w:val="both"/>
              <w:rPr>
                <w:rFonts w:asciiTheme="majorHAnsi" w:hAnsiTheme="majorHAnsi" w:cs="Arial"/>
                <w:szCs w:val="22"/>
              </w:rPr>
            </w:pPr>
            <w:r w:rsidRPr="00AC2E1E">
              <w:rPr>
                <w:rFonts w:asciiTheme="majorHAnsi" w:hAnsiTheme="majorHAnsi" w:cs="Arial"/>
                <w:szCs w:val="22"/>
              </w:rPr>
              <w:t>Engagement in transition &amp; sustainability strategies</w:t>
            </w:r>
          </w:p>
          <w:p w14:paraId="475CC2A1" w14:textId="1130CE90" w:rsidR="00747E64" w:rsidRPr="00AC2E1E" w:rsidRDefault="00747E64" w:rsidP="00976D12">
            <w:pPr>
              <w:spacing w:after="120"/>
              <w:jc w:val="both"/>
              <w:rPr>
                <w:rFonts w:asciiTheme="majorHAnsi" w:hAnsiTheme="majorHAnsi" w:cs="Arial"/>
                <w:szCs w:val="22"/>
              </w:rPr>
            </w:pPr>
            <w:r>
              <w:rPr>
                <w:rFonts w:asciiTheme="majorHAnsi" w:hAnsiTheme="majorHAnsi" w:cs="Arial"/>
                <w:szCs w:val="22"/>
              </w:rPr>
              <w:t>Engagement in national strategic planning</w:t>
            </w:r>
          </w:p>
        </w:tc>
      </w:tr>
      <w:tr w:rsidR="00446D04" w14:paraId="77CB2AF8" w14:textId="77777777" w:rsidTr="00AC2E1E">
        <w:tblPrEx>
          <w:shd w:val="clear" w:color="auto" w:fill="auto"/>
        </w:tblPrEx>
        <w:trPr>
          <w:gridAfter w:val="1"/>
          <w:wAfter w:w="8453" w:type="dxa"/>
          <w:trHeight w:val="204"/>
        </w:trPr>
        <w:tc>
          <w:tcPr>
            <w:tcW w:w="493" w:type="dxa"/>
            <w:shd w:val="clear" w:color="auto" w:fill="F2F2F2" w:themeFill="background1" w:themeFillShade="F2"/>
          </w:tcPr>
          <w:p w14:paraId="363C85FB" w14:textId="77777777" w:rsidR="00446D04" w:rsidRPr="00AC2E1E" w:rsidRDefault="00446D04" w:rsidP="00446D04">
            <w:pPr>
              <w:spacing w:after="120"/>
              <w:rPr>
                <w:rFonts w:asciiTheme="majorHAnsi" w:hAnsiTheme="majorHAnsi" w:cs="Arial"/>
                <w:szCs w:val="22"/>
              </w:rPr>
            </w:pPr>
          </w:p>
        </w:tc>
        <w:tc>
          <w:tcPr>
            <w:tcW w:w="8458" w:type="dxa"/>
            <w:gridSpan w:val="2"/>
          </w:tcPr>
          <w:p w14:paraId="4AECC194" w14:textId="3E94E056" w:rsidR="00446D04" w:rsidRPr="00AC2E1E" w:rsidRDefault="00446D04" w:rsidP="00976D12">
            <w:pPr>
              <w:spacing w:after="120"/>
              <w:jc w:val="both"/>
              <w:rPr>
                <w:rFonts w:asciiTheme="majorHAnsi" w:hAnsiTheme="majorHAnsi" w:cs="Arial"/>
                <w:szCs w:val="22"/>
              </w:rPr>
            </w:pPr>
            <w:r w:rsidRPr="00AC2E1E">
              <w:rPr>
                <w:rFonts w:asciiTheme="majorHAnsi" w:hAnsiTheme="majorHAnsi" w:cs="Arial"/>
                <w:szCs w:val="22"/>
              </w:rPr>
              <w:t>Other_____________________</w:t>
            </w:r>
          </w:p>
        </w:tc>
      </w:tr>
      <w:tr w:rsidR="00976D12" w14:paraId="08B51154" w14:textId="77777777" w:rsidTr="00AC2E1E">
        <w:tblPrEx>
          <w:shd w:val="clear" w:color="auto" w:fill="auto"/>
        </w:tblPrEx>
        <w:trPr>
          <w:gridAfter w:val="1"/>
          <w:wAfter w:w="8453" w:type="dxa"/>
          <w:trHeight w:val="204"/>
        </w:trPr>
        <w:tc>
          <w:tcPr>
            <w:tcW w:w="493" w:type="dxa"/>
            <w:shd w:val="clear" w:color="auto" w:fill="FFFFFF" w:themeFill="background1"/>
          </w:tcPr>
          <w:p w14:paraId="1CF46D8E" w14:textId="77777777" w:rsidR="00976D12" w:rsidRPr="00AC2E1E" w:rsidRDefault="00976D12" w:rsidP="00446D04">
            <w:pPr>
              <w:spacing w:after="120"/>
              <w:rPr>
                <w:rFonts w:asciiTheme="majorHAnsi" w:hAnsiTheme="majorHAnsi" w:cs="Arial"/>
                <w:szCs w:val="22"/>
              </w:rPr>
            </w:pPr>
          </w:p>
        </w:tc>
        <w:tc>
          <w:tcPr>
            <w:tcW w:w="8458" w:type="dxa"/>
            <w:gridSpan w:val="2"/>
            <w:shd w:val="clear" w:color="auto" w:fill="FFFFFF" w:themeFill="background1"/>
          </w:tcPr>
          <w:p w14:paraId="681BAC7C" w14:textId="77777777" w:rsidR="00976D12" w:rsidRPr="00AC2E1E" w:rsidRDefault="00976D12" w:rsidP="00976D12">
            <w:pPr>
              <w:spacing w:after="120"/>
              <w:jc w:val="both"/>
              <w:rPr>
                <w:rFonts w:asciiTheme="majorHAnsi" w:hAnsiTheme="majorHAnsi" w:cs="Arial"/>
                <w:szCs w:val="22"/>
              </w:rPr>
            </w:pPr>
          </w:p>
        </w:tc>
      </w:tr>
      <w:tr w:rsidR="00EB1C85" w:rsidRPr="004616A3" w14:paraId="151DADFE" w14:textId="77777777" w:rsidTr="00AC2E1E">
        <w:tblPrEx>
          <w:shd w:val="clear" w:color="auto" w:fill="auto"/>
        </w:tblPrEx>
        <w:trPr>
          <w:gridAfter w:val="1"/>
          <w:wAfter w:w="8453" w:type="dxa"/>
          <w:trHeight w:val="762"/>
        </w:trPr>
        <w:tc>
          <w:tcPr>
            <w:tcW w:w="493" w:type="dxa"/>
            <w:shd w:val="clear" w:color="auto" w:fill="FFFFFF" w:themeFill="background1"/>
          </w:tcPr>
          <w:p w14:paraId="71500ED2" w14:textId="7F96A8E5" w:rsidR="00EB1C85" w:rsidRPr="00AC2E1E" w:rsidRDefault="006A1A77" w:rsidP="004616A3">
            <w:pPr>
              <w:spacing w:after="120"/>
              <w:rPr>
                <w:rFonts w:asciiTheme="majorHAnsi" w:hAnsiTheme="majorHAnsi" w:cs="Arial"/>
                <w:szCs w:val="22"/>
              </w:rPr>
            </w:pPr>
            <w:r>
              <w:rPr>
                <w:rFonts w:asciiTheme="majorHAnsi" w:hAnsiTheme="majorHAnsi" w:cs="Arial"/>
                <w:szCs w:val="22"/>
              </w:rPr>
              <w:t>2.4</w:t>
            </w:r>
          </w:p>
        </w:tc>
        <w:tc>
          <w:tcPr>
            <w:tcW w:w="8458" w:type="dxa"/>
            <w:gridSpan w:val="2"/>
            <w:shd w:val="clear" w:color="auto" w:fill="FFFFFF" w:themeFill="background1"/>
          </w:tcPr>
          <w:p w14:paraId="2755795D" w14:textId="187111F4" w:rsidR="00EB1C85" w:rsidRPr="00AC2E1E" w:rsidRDefault="00EB1C85" w:rsidP="00976D12">
            <w:pPr>
              <w:spacing w:after="120"/>
              <w:jc w:val="both"/>
              <w:rPr>
                <w:rFonts w:asciiTheme="majorHAnsi" w:hAnsiTheme="majorHAnsi" w:cs="Arial"/>
                <w:szCs w:val="22"/>
              </w:rPr>
            </w:pPr>
            <w:r w:rsidRPr="00AC2E1E">
              <w:rPr>
                <w:rFonts w:asciiTheme="majorHAnsi" w:hAnsiTheme="majorHAnsi" w:cs="Arial"/>
                <w:szCs w:val="22"/>
              </w:rPr>
              <w:t xml:space="preserve">How is the technical assistance relevant to increase the participation of civil society and community networks in </w:t>
            </w:r>
            <w:r w:rsidR="00747E64">
              <w:rPr>
                <w:rFonts w:asciiTheme="majorHAnsi" w:hAnsiTheme="majorHAnsi" w:cs="Arial"/>
                <w:szCs w:val="22"/>
              </w:rPr>
              <w:t xml:space="preserve">the context of </w:t>
            </w:r>
            <w:r w:rsidRPr="00AC2E1E">
              <w:rPr>
                <w:rFonts w:asciiTheme="majorHAnsi" w:hAnsiTheme="majorHAnsi" w:cs="Arial"/>
                <w:szCs w:val="22"/>
              </w:rPr>
              <w:t>programs and interventions funded by the Global Fund in your country?</w:t>
            </w:r>
          </w:p>
        </w:tc>
      </w:tr>
      <w:tr w:rsidR="00EB1C85" w:rsidRPr="004616A3" w14:paraId="46B594A1" w14:textId="77777777" w:rsidTr="00AC2E1E">
        <w:tblPrEx>
          <w:shd w:val="clear" w:color="auto" w:fill="auto"/>
        </w:tblPrEx>
        <w:trPr>
          <w:gridAfter w:val="1"/>
          <w:wAfter w:w="8453" w:type="dxa"/>
          <w:trHeight w:val="762"/>
        </w:trPr>
        <w:tc>
          <w:tcPr>
            <w:tcW w:w="493" w:type="dxa"/>
            <w:shd w:val="clear" w:color="auto" w:fill="FFFFFF" w:themeFill="background1"/>
          </w:tcPr>
          <w:p w14:paraId="309C81B1" w14:textId="77777777" w:rsidR="00EB1C85" w:rsidRPr="004616A3" w:rsidRDefault="00EB1C85" w:rsidP="004616A3">
            <w:pPr>
              <w:spacing w:after="120"/>
              <w:rPr>
                <w:rFonts w:asciiTheme="majorHAnsi" w:hAnsiTheme="majorHAnsi" w:cs="Arial"/>
                <w:sz w:val="20"/>
              </w:rPr>
            </w:pPr>
          </w:p>
        </w:tc>
        <w:tc>
          <w:tcPr>
            <w:tcW w:w="8458" w:type="dxa"/>
            <w:gridSpan w:val="2"/>
            <w:shd w:val="clear" w:color="auto" w:fill="F2F2F2" w:themeFill="background1" w:themeFillShade="F2"/>
          </w:tcPr>
          <w:p w14:paraId="7F284395" w14:textId="7C027A69" w:rsidR="00C6777D" w:rsidRPr="00934FFA" w:rsidRDefault="00C6777D" w:rsidP="00934FFA">
            <w:pPr>
              <w:spacing w:after="120"/>
              <w:jc w:val="both"/>
              <w:rPr>
                <w:rFonts w:asciiTheme="majorHAnsi" w:hAnsiTheme="majorHAnsi" w:cs="Arial"/>
                <w:sz w:val="20"/>
              </w:rPr>
            </w:pPr>
            <w:proofErr w:type="spellStart"/>
            <w:r w:rsidRPr="00934FFA">
              <w:rPr>
                <w:rFonts w:asciiTheme="majorHAnsi" w:hAnsiTheme="majorHAnsi" w:cs="Arial"/>
                <w:sz w:val="20"/>
                <w:lang w:val="ru-RU"/>
              </w:rPr>
              <w:t>Provision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such</w:t>
            </w:r>
            <w:proofErr w:type="spellEnd"/>
            <w:r w:rsidRPr="00934FFA">
              <w:rPr>
                <w:rFonts w:asciiTheme="majorHAnsi" w:hAnsiTheme="majorHAnsi" w:cs="Arial"/>
                <w:sz w:val="20"/>
                <w:lang w:val="ru-RU"/>
              </w:rPr>
              <w:t xml:space="preserve"> TA </w:t>
            </w:r>
            <w:proofErr w:type="spellStart"/>
            <w:r w:rsidRPr="00934FFA">
              <w:rPr>
                <w:rFonts w:asciiTheme="majorHAnsi" w:hAnsiTheme="majorHAnsi" w:cs="Arial"/>
                <w:sz w:val="20"/>
                <w:lang w:val="ru-RU"/>
              </w:rPr>
              <w:t>support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allow</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civil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society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Kazakhstan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improve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their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meaningful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involvement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country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application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GF TB </w:t>
            </w:r>
            <w:proofErr w:type="spellStart"/>
            <w:r w:rsidRPr="00934FFA">
              <w:rPr>
                <w:rFonts w:asciiTheme="majorHAnsi" w:hAnsiTheme="majorHAnsi" w:cs="Arial"/>
                <w:sz w:val="20"/>
                <w:lang w:val="ru-RU"/>
              </w:rPr>
              <w:t>grant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period</w:t>
            </w:r>
            <w:proofErr w:type="spellEnd"/>
            <w:r w:rsidRPr="00934FFA">
              <w:rPr>
                <w:rFonts w:asciiTheme="majorHAnsi" w:hAnsiTheme="majorHAnsi" w:cs="Arial"/>
                <w:sz w:val="20"/>
                <w:lang w:val="ru-RU"/>
              </w:rPr>
              <w:t xml:space="preserve"> 2020 – 2022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make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sure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that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opinion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needs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are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included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proposal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Also</w:t>
            </w:r>
            <w:proofErr w:type="spellEnd"/>
            <w:r w:rsidRPr="00934FFA">
              <w:rPr>
                <w:rFonts w:asciiTheme="majorHAnsi" w:hAnsiTheme="majorHAnsi" w:cs="Arial"/>
                <w:sz w:val="20"/>
                <w:lang w:val="ru-RU"/>
              </w:rPr>
              <w:t xml:space="preserve"> TA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allow</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improve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knowledge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activists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about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Global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Fund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work</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global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regional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country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levels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which</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turn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contribute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quality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effectiveness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their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involvement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into</w:t>
            </w:r>
            <w:proofErr w:type="spellEnd"/>
            <w:r w:rsidRPr="00934FFA">
              <w:rPr>
                <w:rFonts w:asciiTheme="majorHAnsi" w:hAnsiTheme="majorHAnsi" w:cs="Arial"/>
                <w:sz w:val="20"/>
                <w:lang w:val="ru-RU"/>
              </w:rPr>
              <w:t xml:space="preserve"> GF </w:t>
            </w:r>
            <w:proofErr w:type="spellStart"/>
            <w:r w:rsidRPr="00934FFA">
              <w:rPr>
                <w:rFonts w:asciiTheme="majorHAnsi" w:hAnsiTheme="majorHAnsi" w:cs="Arial"/>
                <w:sz w:val="20"/>
                <w:lang w:val="ru-RU"/>
              </w:rPr>
              <w:t>related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county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level</w:t>
            </w:r>
            <w:proofErr w:type="spellEnd"/>
            <w:r w:rsidRPr="00934FFA">
              <w:rPr>
                <w:rFonts w:asciiTheme="majorHAnsi" w:hAnsiTheme="majorHAnsi" w:cs="Arial"/>
                <w:sz w:val="20"/>
                <w:lang w:val="ru-RU"/>
              </w:rPr>
              <w:t>.</w:t>
            </w:r>
          </w:p>
        </w:tc>
      </w:tr>
      <w:tr w:rsidR="00976D12" w:rsidRPr="004616A3" w14:paraId="5ABFBA94" w14:textId="77777777" w:rsidTr="00AC2E1E">
        <w:tblPrEx>
          <w:shd w:val="clear" w:color="auto" w:fill="auto"/>
        </w:tblPrEx>
        <w:trPr>
          <w:gridAfter w:val="1"/>
          <w:wAfter w:w="8453" w:type="dxa"/>
          <w:trHeight w:val="550"/>
        </w:trPr>
        <w:tc>
          <w:tcPr>
            <w:tcW w:w="493" w:type="dxa"/>
            <w:shd w:val="clear" w:color="auto" w:fill="FFFFFF" w:themeFill="background1"/>
          </w:tcPr>
          <w:p w14:paraId="734AE4F8" w14:textId="77777777" w:rsidR="00976D12" w:rsidRDefault="00976D12" w:rsidP="004616A3">
            <w:pPr>
              <w:spacing w:after="120"/>
              <w:rPr>
                <w:rFonts w:asciiTheme="majorHAnsi" w:hAnsiTheme="majorHAnsi" w:cs="Arial"/>
                <w:sz w:val="20"/>
              </w:rPr>
            </w:pPr>
          </w:p>
        </w:tc>
        <w:tc>
          <w:tcPr>
            <w:tcW w:w="8458" w:type="dxa"/>
            <w:gridSpan w:val="2"/>
            <w:shd w:val="clear" w:color="auto" w:fill="FFFFFF" w:themeFill="background1"/>
          </w:tcPr>
          <w:p w14:paraId="1B3EFEC0" w14:textId="77777777" w:rsidR="00976D12" w:rsidRPr="00627AEB" w:rsidRDefault="00976D12" w:rsidP="00976D12">
            <w:pPr>
              <w:autoSpaceDE w:val="0"/>
              <w:autoSpaceDN w:val="0"/>
              <w:adjustRightInd w:val="0"/>
              <w:spacing w:after="0" w:line="240" w:lineRule="auto"/>
              <w:jc w:val="both"/>
              <w:rPr>
                <w:rFonts w:asciiTheme="majorHAnsi" w:eastAsiaTheme="minorHAnsi" w:hAnsiTheme="majorHAnsi" w:cs="ArialMT"/>
                <w:sz w:val="20"/>
              </w:rPr>
            </w:pPr>
          </w:p>
        </w:tc>
      </w:tr>
      <w:tr w:rsidR="00EB1C85" w:rsidRPr="004616A3" w14:paraId="1E45FE08" w14:textId="77777777" w:rsidTr="00AC2E1E">
        <w:tblPrEx>
          <w:shd w:val="clear" w:color="auto" w:fill="auto"/>
        </w:tblPrEx>
        <w:trPr>
          <w:gridAfter w:val="1"/>
          <w:wAfter w:w="8453" w:type="dxa"/>
          <w:trHeight w:val="486"/>
        </w:trPr>
        <w:tc>
          <w:tcPr>
            <w:tcW w:w="493" w:type="dxa"/>
            <w:shd w:val="clear" w:color="auto" w:fill="FFFFFF" w:themeFill="background1"/>
          </w:tcPr>
          <w:p w14:paraId="31549EFE" w14:textId="3985D7D0" w:rsidR="00EB1C85" w:rsidRPr="004616A3" w:rsidRDefault="009C335F" w:rsidP="004616A3">
            <w:pPr>
              <w:spacing w:after="120"/>
              <w:rPr>
                <w:rFonts w:asciiTheme="majorHAnsi" w:hAnsiTheme="majorHAnsi" w:cs="Arial"/>
                <w:sz w:val="20"/>
              </w:rPr>
            </w:pPr>
            <w:r>
              <w:rPr>
                <w:rFonts w:asciiTheme="majorHAnsi" w:hAnsiTheme="majorHAnsi" w:cs="Arial"/>
                <w:sz w:val="20"/>
              </w:rPr>
              <w:lastRenderedPageBreak/>
              <w:t>2.5</w:t>
            </w:r>
          </w:p>
        </w:tc>
        <w:tc>
          <w:tcPr>
            <w:tcW w:w="8458" w:type="dxa"/>
            <w:gridSpan w:val="2"/>
            <w:shd w:val="clear" w:color="auto" w:fill="FFFFFF" w:themeFill="background1"/>
          </w:tcPr>
          <w:p w14:paraId="16F015FC" w14:textId="15425B56" w:rsidR="00EB1C85" w:rsidRPr="00627AEB" w:rsidRDefault="00EB1C85" w:rsidP="00976D12">
            <w:pPr>
              <w:autoSpaceDE w:val="0"/>
              <w:autoSpaceDN w:val="0"/>
              <w:adjustRightInd w:val="0"/>
              <w:spacing w:after="0" w:line="240" w:lineRule="auto"/>
              <w:rPr>
                <w:rFonts w:asciiTheme="majorHAnsi" w:eastAsiaTheme="minorHAnsi" w:hAnsiTheme="majorHAnsi" w:cs="ArialMT"/>
                <w:sz w:val="20"/>
              </w:rPr>
            </w:pPr>
            <w:r>
              <w:rPr>
                <w:rFonts w:asciiTheme="majorHAnsi" w:eastAsiaTheme="minorHAnsi" w:hAnsiTheme="majorHAnsi" w:cs="ArialMT"/>
                <w:sz w:val="20"/>
              </w:rPr>
              <w:t>P</w:t>
            </w:r>
            <w:r w:rsidRPr="00627AEB">
              <w:rPr>
                <w:rFonts w:asciiTheme="majorHAnsi" w:eastAsiaTheme="minorHAnsi" w:hAnsiTheme="majorHAnsi" w:cs="ArialMT"/>
                <w:sz w:val="20"/>
              </w:rPr>
              <w:t>lease indicate the languages that the organization</w:t>
            </w:r>
            <w:r w:rsidR="009C335F">
              <w:rPr>
                <w:rFonts w:asciiTheme="majorHAnsi" w:eastAsiaTheme="minorHAnsi" w:hAnsiTheme="majorHAnsi" w:cs="ArialMT"/>
                <w:sz w:val="20"/>
              </w:rPr>
              <w:t>s likely to be involved in the t</w:t>
            </w:r>
            <w:r w:rsidRPr="00627AEB">
              <w:rPr>
                <w:rFonts w:asciiTheme="majorHAnsi" w:eastAsiaTheme="minorHAnsi" w:hAnsiTheme="majorHAnsi" w:cs="ArialMT"/>
                <w:sz w:val="20"/>
              </w:rPr>
              <w:t>echnical</w:t>
            </w:r>
          </w:p>
          <w:p w14:paraId="16643B5C" w14:textId="527EFB56" w:rsidR="00EB1C85" w:rsidRPr="00EB1C85" w:rsidRDefault="009C335F" w:rsidP="00976D12">
            <w:pPr>
              <w:rPr>
                <w:rFonts w:asciiTheme="majorHAnsi" w:eastAsiaTheme="minorHAnsi" w:hAnsiTheme="majorHAnsi" w:cs="ArialMT"/>
                <w:sz w:val="20"/>
              </w:rPr>
            </w:pPr>
            <w:r>
              <w:rPr>
                <w:rFonts w:asciiTheme="majorHAnsi" w:eastAsiaTheme="minorHAnsi" w:hAnsiTheme="majorHAnsi" w:cs="ArialMT"/>
                <w:sz w:val="20"/>
              </w:rPr>
              <w:t>a</w:t>
            </w:r>
            <w:r w:rsidR="00EB1C85" w:rsidRPr="00627AEB">
              <w:rPr>
                <w:rFonts w:asciiTheme="majorHAnsi" w:eastAsiaTheme="minorHAnsi" w:hAnsiTheme="majorHAnsi" w:cs="ArialMT"/>
                <w:sz w:val="20"/>
              </w:rPr>
              <w:t>ssistance operate in, starting with the most commonly used language.</w:t>
            </w:r>
          </w:p>
        </w:tc>
      </w:tr>
      <w:tr w:rsidR="00EB1C85" w:rsidRPr="004616A3" w14:paraId="0B3DB85F" w14:textId="77777777" w:rsidTr="0021175D">
        <w:tblPrEx>
          <w:shd w:val="clear" w:color="auto" w:fill="auto"/>
        </w:tblPrEx>
        <w:trPr>
          <w:gridAfter w:val="1"/>
          <w:wAfter w:w="8453" w:type="dxa"/>
          <w:trHeight w:val="441"/>
        </w:trPr>
        <w:tc>
          <w:tcPr>
            <w:tcW w:w="493" w:type="dxa"/>
            <w:shd w:val="clear" w:color="auto" w:fill="FFFFFF" w:themeFill="background1"/>
          </w:tcPr>
          <w:p w14:paraId="3E247857" w14:textId="77777777" w:rsidR="00EB1C85" w:rsidRPr="004616A3" w:rsidRDefault="00EB1C85" w:rsidP="004616A3">
            <w:pPr>
              <w:spacing w:after="120"/>
              <w:rPr>
                <w:rFonts w:asciiTheme="majorHAnsi" w:hAnsiTheme="majorHAnsi" w:cs="Arial"/>
                <w:sz w:val="20"/>
              </w:rPr>
            </w:pPr>
          </w:p>
        </w:tc>
        <w:tc>
          <w:tcPr>
            <w:tcW w:w="8458" w:type="dxa"/>
            <w:gridSpan w:val="2"/>
            <w:shd w:val="clear" w:color="auto" w:fill="F2F2F2" w:themeFill="background1" w:themeFillShade="F2"/>
          </w:tcPr>
          <w:p w14:paraId="182980C5" w14:textId="767B3A48" w:rsidR="00EB1C85" w:rsidRPr="00934FFA" w:rsidRDefault="00934FFA" w:rsidP="00976D12">
            <w:pPr>
              <w:spacing w:after="120"/>
              <w:rPr>
                <w:rFonts w:asciiTheme="majorHAnsi" w:hAnsiTheme="majorHAnsi" w:cs="Arial"/>
                <w:sz w:val="20"/>
              </w:rPr>
            </w:pPr>
            <w:r>
              <w:rPr>
                <w:rFonts w:asciiTheme="majorHAnsi" w:hAnsiTheme="majorHAnsi" w:cs="Arial"/>
                <w:sz w:val="20"/>
              </w:rPr>
              <w:t>Russian</w:t>
            </w:r>
          </w:p>
        </w:tc>
      </w:tr>
      <w:tr w:rsidR="00EB1C85" w:rsidRPr="004616A3" w14:paraId="4B649C66" w14:textId="77777777" w:rsidTr="0021175D">
        <w:tblPrEx>
          <w:shd w:val="clear" w:color="auto" w:fill="auto"/>
        </w:tblPrEx>
        <w:trPr>
          <w:gridAfter w:val="1"/>
          <w:wAfter w:w="8453" w:type="dxa"/>
          <w:trHeight w:val="329"/>
        </w:trPr>
        <w:tc>
          <w:tcPr>
            <w:tcW w:w="493" w:type="dxa"/>
            <w:shd w:val="clear" w:color="auto" w:fill="FFFFFF" w:themeFill="background1"/>
          </w:tcPr>
          <w:p w14:paraId="4C9A52BC" w14:textId="77777777" w:rsidR="00976D12" w:rsidRDefault="00976D12" w:rsidP="004616A3">
            <w:pPr>
              <w:spacing w:after="120"/>
              <w:rPr>
                <w:rFonts w:asciiTheme="majorHAnsi" w:hAnsiTheme="majorHAnsi" w:cs="Arial"/>
                <w:sz w:val="20"/>
              </w:rPr>
            </w:pPr>
          </w:p>
          <w:p w14:paraId="3281AA64" w14:textId="626D0655" w:rsidR="00EB1C85" w:rsidRPr="004616A3" w:rsidRDefault="009C335F" w:rsidP="004616A3">
            <w:pPr>
              <w:spacing w:after="120"/>
              <w:rPr>
                <w:rFonts w:asciiTheme="majorHAnsi" w:hAnsiTheme="majorHAnsi" w:cs="Arial"/>
                <w:sz w:val="20"/>
              </w:rPr>
            </w:pPr>
            <w:r>
              <w:rPr>
                <w:rFonts w:asciiTheme="majorHAnsi" w:hAnsiTheme="majorHAnsi" w:cs="Arial"/>
                <w:sz w:val="20"/>
              </w:rPr>
              <w:t>2.6</w:t>
            </w:r>
          </w:p>
        </w:tc>
        <w:tc>
          <w:tcPr>
            <w:tcW w:w="8458" w:type="dxa"/>
            <w:gridSpan w:val="2"/>
            <w:tcBorders>
              <w:bottom w:val="nil"/>
            </w:tcBorders>
            <w:shd w:val="clear" w:color="auto" w:fill="FFFFFF" w:themeFill="background1"/>
          </w:tcPr>
          <w:p w14:paraId="5764CEF0" w14:textId="77777777" w:rsidR="00976D12" w:rsidRDefault="00976D12" w:rsidP="00976D12">
            <w:pPr>
              <w:spacing w:after="120"/>
              <w:rPr>
                <w:rFonts w:asciiTheme="majorHAnsi" w:hAnsiTheme="majorHAnsi" w:cs="Arial"/>
                <w:sz w:val="20"/>
              </w:rPr>
            </w:pPr>
          </w:p>
          <w:p w14:paraId="337284FD" w14:textId="41E11846" w:rsidR="00EB1C85" w:rsidRPr="004616A3" w:rsidRDefault="009C335F" w:rsidP="00976D12">
            <w:pPr>
              <w:spacing w:after="120"/>
              <w:rPr>
                <w:rFonts w:asciiTheme="majorHAnsi" w:hAnsiTheme="majorHAnsi" w:cs="Arial"/>
                <w:sz w:val="20"/>
              </w:rPr>
            </w:pPr>
            <w:r>
              <w:rPr>
                <w:rFonts w:asciiTheme="majorHAnsi" w:hAnsiTheme="majorHAnsi" w:cs="Arial"/>
                <w:sz w:val="20"/>
              </w:rPr>
              <w:t xml:space="preserve">Which groups of key and vulnerable populations would be impacted by this technical assistance </w:t>
            </w:r>
            <w:r w:rsidR="00F33AF3">
              <w:rPr>
                <w:rFonts w:asciiTheme="majorHAnsi" w:hAnsiTheme="majorHAnsi" w:cs="Arial"/>
                <w:sz w:val="20"/>
              </w:rPr>
              <w:t>(e.g</w:t>
            </w:r>
            <w:r>
              <w:rPr>
                <w:rFonts w:asciiTheme="majorHAnsi" w:hAnsiTheme="majorHAnsi" w:cs="Arial"/>
                <w:sz w:val="20"/>
              </w:rPr>
              <w:t>. M</w:t>
            </w:r>
            <w:r w:rsidR="00117FD7">
              <w:rPr>
                <w:rFonts w:asciiTheme="majorHAnsi" w:hAnsiTheme="majorHAnsi" w:cs="Arial"/>
                <w:sz w:val="20"/>
              </w:rPr>
              <w:t xml:space="preserve">en who have Sex with </w:t>
            </w:r>
            <w:r>
              <w:rPr>
                <w:rFonts w:asciiTheme="majorHAnsi" w:hAnsiTheme="majorHAnsi" w:cs="Arial"/>
                <w:sz w:val="20"/>
              </w:rPr>
              <w:t>M</w:t>
            </w:r>
            <w:r w:rsidR="00117FD7">
              <w:rPr>
                <w:rFonts w:asciiTheme="majorHAnsi" w:hAnsiTheme="majorHAnsi" w:cs="Arial"/>
                <w:sz w:val="20"/>
              </w:rPr>
              <w:t>en</w:t>
            </w:r>
            <w:r>
              <w:rPr>
                <w:rFonts w:asciiTheme="majorHAnsi" w:hAnsiTheme="majorHAnsi" w:cs="Arial"/>
                <w:sz w:val="20"/>
              </w:rPr>
              <w:t>, S</w:t>
            </w:r>
            <w:r w:rsidR="00117FD7">
              <w:rPr>
                <w:rFonts w:asciiTheme="majorHAnsi" w:hAnsiTheme="majorHAnsi" w:cs="Arial"/>
                <w:sz w:val="20"/>
              </w:rPr>
              <w:t xml:space="preserve">ex </w:t>
            </w:r>
            <w:r>
              <w:rPr>
                <w:rFonts w:asciiTheme="majorHAnsi" w:hAnsiTheme="majorHAnsi" w:cs="Arial"/>
                <w:sz w:val="20"/>
              </w:rPr>
              <w:t>W</w:t>
            </w:r>
            <w:r w:rsidR="00117FD7">
              <w:rPr>
                <w:rFonts w:asciiTheme="majorHAnsi" w:hAnsiTheme="majorHAnsi" w:cs="Arial"/>
                <w:sz w:val="20"/>
              </w:rPr>
              <w:t>orkers, Transgender people</w:t>
            </w:r>
            <w:r>
              <w:rPr>
                <w:rFonts w:asciiTheme="majorHAnsi" w:hAnsiTheme="majorHAnsi" w:cs="Arial"/>
                <w:sz w:val="20"/>
              </w:rPr>
              <w:t>, A</w:t>
            </w:r>
            <w:r w:rsidR="00117FD7">
              <w:rPr>
                <w:rFonts w:asciiTheme="majorHAnsi" w:hAnsiTheme="majorHAnsi" w:cs="Arial"/>
                <w:sz w:val="20"/>
              </w:rPr>
              <w:t xml:space="preserve">dolescent </w:t>
            </w:r>
            <w:r>
              <w:rPr>
                <w:rFonts w:asciiTheme="majorHAnsi" w:hAnsiTheme="majorHAnsi" w:cs="Arial"/>
                <w:sz w:val="20"/>
              </w:rPr>
              <w:t>G</w:t>
            </w:r>
            <w:r w:rsidR="00117FD7">
              <w:rPr>
                <w:rFonts w:asciiTheme="majorHAnsi" w:hAnsiTheme="majorHAnsi" w:cs="Arial"/>
                <w:sz w:val="20"/>
              </w:rPr>
              <w:t xml:space="preserve">irls and </w:t>
            </w:r>
            <w:r>
              <w:rPr>
                <w:rFonts w:asciiTheme="majorHAnsi" w:hAnsiTheme="majorHAnsi" w:cs="Arial"/>
                <w:sz w:val="20"/>
              </w:rPr>
              <w:t>Y</w:t>
            </w:r>
            <w:r w:rsidR="00117FD7">
              <w:rPr>
                <w:rFonts w:asciiTheme="majorHAnsi" w:hAnsiTheme="majorHAnsi" w:cs="Arial"/>
                <w:sz w:val="20"/>
              </w:rPr>
              <w:t xml:space="preserve">oung </w:t>
            </w:r>
            <w:r>
              <w:rPr>
                <w:rFonts w:asciiTheme="majorHAnsi" w:hAnsiTheme="majorHAnsi" w:cs="Arial"/>
                <w:sz w:val="20"/>
              </w:rPr>
              <w:t>W</w:t>
            </w:r>
            <w:r w:rsidR="00117FD7">
              <w:rPr>
                <w:rFonts w:asciiTheme="majorHAnsi" w:hAnsiTheme="majorHAnsi" w:cs="Arial"/>
                <w:sz w:val="20"/>
              </w:rPr>
              <w:t>omen</w:t>
            </w:r>
            <w:r>
              <w:rPr>
                <w:rFonts w:asciiTheme="majorHAnsi" w:hAnsiTheme="majorHAnsi" w:cs="Arial"/>
                <w:sz w:val="20"/>
              </w:rPr>
              <w:t>, P</w:t>
            </w:r>
            <w:r w:rsidR="00117FD7">
              <w:rPr>
                <w:rFonts w:asciiTheme="majorHAnsi" w:hAnsiTheme="majorHAnsi" w:cs="Arial"/>
                <w:sz w:val="20"/>
              </w:rPr>
              <w:t xml:space="preserve">eople </w:t>
            </w:r>
            <w:r>
              <w:rPr>
                <w:rFonts w:asciiTheme="majorHAnsi" w:hAnsiTheme="majorHAnsi" w:cs="Arial"/>
                <w:sz w:val="20"/>
              </w:rPr>
              <w:t>W</w:t>
            </w:r>
            <w:r w:rsidR="00117FD7">
              <w:rPr>
                <w:rFonts w:asciiTheme="majorHAnsi" w:hAnsiTheme="majorHAnsi" w:cs="Arial"/>
                <w:sz w:val="20"/>
              </w:rPr>
              <w:t xml:space="preserve">ho </w:t>
            </w:r>
            <w:r>
              <w:rPr>
                <w:rFonts w:asciiTheme="majorHAnsi" w:hAnsiTheme="majorHAnsi" w:cs="Arial"/>
                <w:sz w:val="20"/>
              </w:rPr>
              <w:t>I</w:t>
            </w:r>
            <w:r w:rsidR="00117FD7">
              <w:rPr>
                <w:rFonts w:asciiTheme="majorHAnsi" w:hAnsiTheme="majorHAnsi" w:cs="Arial"/>
                <w:sz w:val="20"/>
              </w:rPr>
              <w:t xml:space="preserve">nject </w:t>
            </w:r>
            <w:r>
              <w:rPr>
                <w:rFonts w:asciiTheme="majorHAnsi" w:hAnsiTheme="majorHAnsi" w:cs="Arial"/>
                <w:sz w:val="20"/>
              </w:rPr>
              <w:t>D</w:t>
            </w:r>
            <w:r w:rsidR="00117FD7">
              <w:rPr>
                <w:rFonts w:asciiTheme="majorHAnsi" w:hAnsiTheme="majorHAnsi" w:cs="Arial"/>
                <w:sz w:val="20"/>
              </w:rPr>
              <w:t>rugs</w:t>
            </w:r>
            <w:r>
              <w:rPr>
                <w:rFonts w:asciiTheme="majorHAnsi" w:hAnsiTheme="majorHAnsi" w:cs="Arial"/>
                <w:sz w:val="20"/>
              </w:rPr>
              <w:t xml:space="preserve">, </w:t>
            </w:r>
            <w:proofErr w:type="spellStart"/>
            <w:r>
              <w:rPr>
                <w:rFonts w:asciiTheme="majorHAnsi" w:hAnsiTheme="majorHAnsi" w:cs="Arial"/>
                <w:sz w:val="20"/>
              </w:rPr>
              <w:t>etc</w:t>
            </w:r>
            <w:proofErr w:type="spellEnd"/>
            <w:r>
              <w:rPr>
                <w:rFonts w:asciiTheme="majorHAnsi" w:hAnsiTheme="majorHAnsi" w:cs="Arial"/>
                <w:sz w:val="20"/>
              </w:rPr>
              <w:t>…)?</w:t>
            </w:r>
          </w:p>
        </w:tc>
      </w:tr>
      <w:tr w:rsidR="00EB1C85" w14:paraId="0A2EB7A7" w14:textId="77777777" w:rsidTr="0021175D">
        <w:tblPrEx>
          <w:shd w:val="clear" w:color="auto" w:fill="auto"/>
        </w:tblPrEx>
        <w:trPr>
          <w:gridAfter w:val="1"/>
          <w:wAfter w:w="8453" w:type="dxa"/>
        </w:trPr>
        <w:tc>
          <w:tcPr>
            <w:tcW w:w="493" w:type="dxa"/>
            <w:tcBorders>
              <w:right w:val="nil"/>
            </w:tcBorders>
            <w:shd w:val="clear" w:color="auto" w:fill="auto"/>
          </w:tcPr>
          <w:p w14:paraId="0D7E396B" w14:textId="77777777" w:rsidR="00EB1C85" w:rsidRPr="004616A3" w:rsidRDefault="00EB1C85" w:rsidP="00446D04">
            <w:pPr>
              <w:spacing w:after="120"/>
              <w:rPr>
                <w:rFonts w:asciiTheme="majorHAnsi" w:hAnsiTheme="majorHAnsi" w:cs="Arial"/>
                <w:sz w:val="18"/>
                <w:szCs w:val="18"/>
              </w:rPr>
            </w:pPr>
          </w:p>
        </w:tc>
        <w:tc>
          <w:tcPr>
            <w:tcW w:w="8458" w:type="dxa"/>
            <w:gridSpan w:val="2"/>
            <w:tcBorders>
              <w:top w:val="nil"/>
              <w:left w:val="nil"/>
              <w:bottom w:val="nil"/>
              <w:right w:val="nil"/>
            </w:tcBorders>
            <w:shd w:val="clear" w:color="auto" w:fill="F2F2F2" w:themeFill="background1" w:themeFillShade="F2"/>
          </w:tcPr>
          <w:p w14:paraId="3E6D825B" w14:textId="4B46AB02" w:rsidR="0021175D" w:rsidRPr="00A06FD8" w:rsidRDefault="00934FFA" w:rsidP="00976D12">
            <w:pPr>
              <w:spacing w:after="120"/>
              <w:rPr>
                <w:rFonts w:asciiTheme="majorHAnsi" w:hAnsiTheme="majorHAnsi" w:cs="Arial"/>
                <w:sz w:val="20"/>
              </w:rPr>
            </w:pPr>
            <w:r w:rsidRPr="00A06FD8">
              <w:rPr>
                <w:rFonts w:asciiTheme="majorHAnsi" w:hAnsiTheme="majorHAnsi" w:cs="Arial"/>
                <w:sz w:val="20"/>
              </w:rPr>
              <w:t>People affected by TB. People living with HIV\TB. PLH</w:t>
            </w:r>
            <w:r w:rsidR="00A06FD8">
              <w:rPr>
                <w:rFonts w:asciiTheme="majorHAnsi" w:hAnsiTheme="majorHAnsi" w:cs="Arial"/>
                <w:sz w:val="20"/>
              </w:rPr>
              <w:t>IV</w:t>
            </w:r>
            <w:r w:rsidR="00793690" w:rsidRPr="00A06FD8">
              <w:rPr>
                <w:rFonts w:asciiTheme="majorHAnsi" w:hAnsiTheme="majorHAnsi" w:cs="Arial"/>
                <w:sz w:val="20"/>
                <w:lang w:val="ru-RU"/>
              </w:rPr>
              <w:t>.</w:t>
            </w:r>
          </w:p>
        </w:tc>
      </w:tr>
      <w:tr w:rsidR="00976D12" w14:paraId="220FAFC0" w14:textId="77777777" w:rsidTr="0021175D">
        <w:tblPrEx>
          <w:shd w:val="clear" w:color="auto" w:fill="auto"/>
        </w:tblPrEx>
        <w:trPr>
          <w:gridAfter w:val="1"/>
          <w:wAfter w:w="8453" w:type="dxa"/>
          <w:trHeight w:val="77"/>
        </w:trPr>
        <w:tc>
          <w:tcPr>
            <w:tcW w:w="493" w:type="dxa"/>
            <w:shd w:val="clear" w:color="auto" w:fill="FFFFFF" w:themeFill="background1"/>
          </w:tcPr>
          <w:p w14:paraId="0CA0EDBE" w14:textId="77777777" w:rsidR="00976D12" w:rsidRPr="004616A3" w:rsidRDefault="00976D12" w:rsidP="00446D04">
            <w:pPr>
              <w:spacing w:after="120"/>
              <w:rPr>
                <w:rFonts w:asciiTheme="majorHAnsi" w:hAnsiTheme="majorHAnsi" w:cs="Arial"/>
                <w:sz w:val="18"/>
                <w:szCs w:val="18"/>
              </w:rPr>
            </w:pPr>
          </w:p>
        </w:tc>
        <w:tc>
          <w:tcPr>
            <w:tcW w:w="8458" w:type="dxa"/>
            <w:gridSpan w:val="2"/>
            <w:tcBorders>
              <w:top w:val="nil"/>
            </w:tcBorders>
            <w:shd w:val="clear" w:color="auto" w:fill="FFFFFF" w:themeFill="background1"/>
          </w:tcPr>
          <w:p w14:paraId="14CD4654" w14:textId="77777777" w:rsidR="00976D12" w:rsidRDefault="00976D12" w:rsidP="00976D12">
            <w:pPr>
              <w:spacing w:after="120"/>
              <w:rPr>
                <w:rFonts w:asciiTheme="majorHAnsi" w:hAnsiTheme="majorHAnsi" w:cs="Arial"/>
                <w:sz w:val="18"/>
                <w:szCs w:val="18"/>
              </w:rPr>
            </w:pPr>
          </w:p>
        </w:tc>
      </w:tr>
      <w:tr w:rsidR="00EB1C85" w:rsidRPr="004616A3" w14:paraId="30B79FC1" w14:textId="77777777" w:rsidTr="00AC2E1E">
        <w:tblPrEx>
          <w:shd w:val="clear" w:color="auto" w:fill="auto"/>
        </w:tblPrEx>
        <w:trPr>
          <w:gridAfter w:val="1"/>
          <w:wAfter w:w="8453" w:type="dxa"/>
          <w:trHeight w:val="445"/>
        </w:trPr>
        <w:tc>
          <w:tcPr>
            <w:tcW w:w="493" w:type="dxa"/>
            <w:shd w:val="clear" w:color="auto" w:fill="FFFFFF" w:themeFill="background1"/>
          </w:tcPr>
          <w:p w14:paraId="0B6A4279" w14:textId="1AF4D14B" w:rsidR="00EB1C85" w:rsidRPr="004616A3" w:rsidRDefault="006A1A77" w:rsidP="004616A3">
            <w:pPr>
              <w:spacing w:after="120"/>
              <w:rPr>
                <w:rFonts w:asciiTheme="majorHAnsi" w:hAnsiTheme="majorHAnsi" w:cs="Arial"/>
                <w:sz w:val="20"/>
              </w:rPr>
            </w:pPr>
            <w:r>
              <w:rPr>
                <w:rFonts w:asciiTheme="majorHAnsi" w:hAnsiTheme="majorHAnsi" w:cs="Arial"/>
                <w:sz w:val="20"/>
              </w:rPr>
              <w:t>2.8</w:t>
            </w:r>
          </w:p>
        </w:tc>
        <w:tc>
          <w:tcPr>
            <w:tcW w:w="8458" w:type="dxa"/>
            <w:gridSpan w:val="2"/>
            <w:shd w:val="clear" w:color="auto" w:fill="FFFFFF" w:themeFill="background1"/>
          </w:tcPr>
          <w:p w14:paraId="0684D3A2" w14:textId="6563FD6A" w:rsidR="00EB1C85" w:rsidRPr="004616A3" w:rsidRDefault="00EB1C85" w:rsidP="00747E64">
            <w:pPr>
              <w:rPr>
                <w:rFonts w:asciiTheme="majorHAnsi" w:hAnsiTheme="majorHAnsi" w:cs="Arial"/>
                <w:sz w:val="20"/>
              </w:rPr>
            </w:pPr>
            <w:r>
              <w:rPr>
                <w:rFonts w:asciiTheme="majorHAnsi" w:hAnsiTheme="majorHAnsi" w:cs="Arial"/>
                <w:sz w:val="20"/>
              </w:rPr>
              <w:t>Please, provide details on the main ob</w:t>
            </w:r>
            <w:r w:rsidR="009C335F">
              <w:rPr>
                <w:rFonts w:asciiTheme="majorHAnsi" w:hAnsiTheme="majorHAnsi" w:cs="Arial"/>
                <w:sz w:val="20"/>
              </w:rPr>
              <w:t xml:space="preserve">jectives of this </w:t>
            </w:r>
            <w:r w:rsidR="00747E64">
              <w:rPr>
                <w:rFonts w:asciiTheme="majorHAnsi" w:hAnsiTheme="majorHAnsi" w:cs="Arial"/>
                <w:sz w:val="20"/>
              </w:rPr>
              <w:t xml:space="preserve">requested </w:t>
            </w:r>
            <w:r w:rsidR="009C335F">
              <w:rPr>
                <w:rFonts w:asciiTheme="majorHAnsi" w:hAnsiTheme="majorHAnsi" w:cs="Arial"/>
                <w:sz w:val="20"/>
              </w:rPr>
              <w:t>t</w:t>
            </w:r>
            <w:r>
              <w:rPr>
                <w:rFonts w:asciiTheme="majorHAnsi" w:hAnsiTheme="majorHAnsi" w:cs="Arial"/>
                <w:sz w:val="20"/>
              </w:rPr>
              <w:t>echnical assistance.</w:t>
            </w:r>
          </w:p>
        </w:tc>
      </w:tr>
      <w:tr w:rsidR="00EB1C85" w:rsidRPr="004616A3" w14:paraId="6875CF8F" w14:textId="77777777" w:rsidTr="009C1FCC">
        <w:tblPrEx>
          <w:shd w:val="clear" w:color="auto" w:fill="auto"/>
        </w:tblPrEx>
        <w:trPr>
          <w:gridAfter w:val="1"/>
          <w:wAfter w:w="8453" w:type="dxa"/>
          <w:trHeight w:val="879"/>
        </w:trPr>
        <w:tc>
          <w:tcPr>
            <w:tcW w:w="493" w:type="dxa"/>
            <w:shd w:val="clear" w:color="auto" w:fill="FFFFFF" w:themeFill="background1"/>
          </w:tcPr>
          <w:p w14:paraId="6FA20B72" w14:textId="77777777" w:rsidR="00EB1C85" w:rsidRPr="004616A3" w:rsidRDefault="00EB1C85" w:rsidP="004616A3">
            <w:pPr>
              <w:spacing w:after="120"/>
              <w:rPr>
                <w:rFonts w:asciiTheme="majorHAnsi" w:hAnsiTheme="majorHAnsi" w:cs="Arial"/>
                <w:sz w:val="20"/>
              </w:rPr>
            </w:pPr>
          </w:p>
        </w:tc>
        <w:tc>
          <w:tcPr>
            <w:tcW w:w="8458" w:type="dxa"/>
            <w:gridSpan w:val="2"/>
            <w:shd w:val="clear" w:color="auto" w:fill="F2F2F2" w:themeFill="background1" w:themeFillShade="F2"/>
          </w:tcPr>
          <w:p w14:paraId="369E0D6D" w14:textId="5AF1AC9B" w:rsidR="00EB1C85" w:rsidRPr="00934FFA" w:rsidRDefault="00C6777D" w:rsidP="00934FFA">
            <w:pPr>
              <w:spacing w:after="120"/>
              <w:jc w:val="both"/>
              <w:rPr>
                <w:rFonts w:asciiTheme="majorHAnsi" w:hAnsiTheme="majorHAnsi" w:cs="Arial"/>
                <w:sz w:val="20"/>
                <w:lang w:val="ru-RU"/>
              </w:rPr>
            </w:pP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main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objective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requested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technical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assistance</w:t>
            </w:r>
            <w:proofErr w:type="spellEnd"/>
            <w:r w:rsidRPr="00934FFA">
              <w:rPr>
                <w:rFonts w:asciiTheme="majorHAnsi" w:hAnsiTheme="majorHAnsi" w:cs="Arial"/>
                <w:sz w:val="20"/>
              </w:rPr>
              <w:t xml:space="preserve"> is to </w:t>
            </w:r>
            <w:proofErr w:type="spellStart"/>
            <w:r w:rsidRPr="00934FFA">
              <w:rPr>
                <w:rFonts w:asciiTheme="majorHAnsi" w:hAnsiTheme="majorHAnsi" w:cs="Arial"/>
                <w:sz w:val="20"/>
                <w:lang w:val="ru-RU"/>
              </w:rPr>
              <w:t>provide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support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people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living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with</w:t>
            </w:r>
            <w:proofErr w:type="spellEnd"/>
            <w:r w:rsidRPr="00934FFA">
              <w:rPr>
                <w:rFonts w:asciiTheme="majorHAnsi" w:hAnsiTheme="majorHAnsi" w:cs="Arial"/>
                <w:sz w:val="20"/>
                <w:lang w:val="ru-RU"/>
              </w:rPr>
              <w:t xml:space="preserve"> HIV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w:t>
            </w:r>
            <w:proofErr w:type="spellStart"/>
            <w:r w:rsidRPr="00934FFA">
              <w:rPr>
                <w:rFonts w:asciiTheme="majorHAnsi" w:hAnsiTheme="majorHAnsi" w:cs="Arial"/>
                <w:sz w:val="20"/>
                <w:lang w:val="ru-RU"/>
              </w:rPr>
              <w:t>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affected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by</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ensure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their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meaningful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participation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new</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proposal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Kazakhstan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Republic</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Global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Fund’s</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grant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period</w:t>
            </w:r>
            <w:proofErr w:type="spellEnd"/>
            <w:r w:rsidRPr="00934FFA">
              <w:rPr>
                <w:rFonts w:asciiTheme="majorHAnsi" w:hAnsiTheme="majorHAnsi" w:cs="Arial"/>
                <w:sz w:val="20"/>
                <w:lang w:val="ru-RU"/>
              </w:rPr>
              <w:t xml:space="preserve"> 2020 – 2022.</w:t>
            </w:r>
          </w:p>
        </w:tc>
      </w:tr>
      <w:tr w:rsidR="00976D12" w:rsidRPr="004616A3" w14:paraId="61BB1385" w14:textId="77777777" w:rsidTr="006A1A77">
        <w:tblPrEx>
          <w:shd w:val="clear" w:color="auto" w:fill="auto"/>
        </w:tblPrEx>
        <w:trPr>
          <w:gridAfter w:val="1"/>
          <w:wAfter w:w="8453" w:type="dxa"/>
          <w:trHeight w:val="49"/>
        </w:trPr>
        <w:tc>
          <w:tcPr>
            <w:tcW w:w="493" w:type="dxa"/>
            <w:shd w:val="clear" w:color="auto" w:fill="FFFFFF" w:themeFill="background1"/>
          </w:tcPr>
          <w:p w14:paraId="6BC9CD41" w14:textId="77777777" w:rsidR="00976D12" w:rsidRPr="004616A3" w:rsidRDefault="00976D12" w:rsidP="004616A3">
            <w:pPr>
              <w:spacing w:after="120"/>
              <w:rPr>
                <w:rFonts w:asciiTheme="majorHAnsi" w:hAnsiTheme="majorHAnsi" w:cs="Arial"/>
                <w:sz w:val="20"/>
              </w:rPr>
            </w:pPr>
          </w:p>
        </w:tc>
        <w:tc>
          <w:tcPr>
            <w:tcW w:w="8458" w:type="dxa"/>
            <w:gridSpan w:val="2"/>
            <w:shd w:val="clear" w:color="auto" w:fill="FFFFFF" w:themeFill="background1"/>
          </w:tcPr>
          <w:p w14:paraId="37D42C7A" w14:textId="77777777" w:rsidR="00976D12" w:rsidRPr="004616A3" w:rsidRDefault="00976D12" w:rsidP="00976D12">
            <w:pPr>
              <w:spacing w:after="120"/>
              <w:jc w:val="both"/>
              <w:rPr>
                <w:rFonts w:asciiTheme="majorHAnsi" w:hAnsiTheme="majorHAnsi" w:cs="Arial"/>
                <w:sz w:val="20"/>
              </w:rPr>
            </w:pPr>
          </w:p>
        </w:tc>
      </w:tr>
      <w:tr w:rsidR="00881952" w:rsidRPr="004616A3" w14:paraId="251509F9" w14:textId="6A39C3B4" w:rsidTr="009C1FCC">
        <w:tblPrEx>
          <w:shd w:val="clear" w:color="auto" w:fill="auto"/>
        </w:tblPrEx>
        <w:trPr>
          <w:trHeight w:val="673"/>
        </w:trPr>
        <w:tc>
          <w:tcPr>
            <w:tcW w:w="493" w:type="dxa"/>
            <w:shd w:val="clear" w:color="auto" w:fill="FFFFFF" w:themeFill="background1"/>
          </w:tcPr>
          <w:p w14:paraId="1E82E2E4" w14:textId="57DD556E" w:rsidR="00881952" w:rsidRPr="004616A3" w:rsidRDefault="00881952" w:rsidP="006A1A77">
            <w:pPr>
              <w:spacing w:after="120"/>
              <w:rPr>
                <w:rFonts w:asciiTheme="majorHAnsi" w:hAnsiTheme="majorHAnsi" w:cs="Arial"/>
                <w:sz w:val="20"/>
              </w:rPr>
            </w:pPr>
            <w:r>
              <w:rPr>
                <w:rFonts w:asciiTheme="majorHAnsi" w:hAnsiTheme="majorHAnsi" w:cs="Arial"/>
                <w:sz w:val="20"/>
              </w:rPr>
              <w:t>2.</w:t>
            </w:r>
            <w:r w:rsidR="006A1A77">
              <w:rPr>
                <w:rFonts w:asciiTheme="majorHAnsi" w:hAnsiTheme="majorHAnsi" w:cs="Arial"/>
                <w:sz w:val="20"/>
              </w:rPr>
              <w:t>9</w:t>
            </w:r>
          </w:p>
        </w:tc>
        <w:tc>
          <w:tcPr>
            <w:tcW w:w="8458" w:type="dxa"/>
            <w:gridSpan w:val="2"/>
            <w:shd w:val="clear" w:color="auto" w:fill="FFFFFF" w:themeFill="background1"/>
          </w:tcPr>
          <w:p w14:paraId="1E470199" w14:textId="1FF516E8" w:rsidR="00881952" w:rsidRPr="004616A3" w:rsidRDefault="00881952" w:rsidP="00976D12">
            <w:pPr>
              <w:spacing w:after="120"/>
              <w:jc w:val="both"/>
              <w:rPr>
                <w:rFonts w:asciiTheme="majorHAnsi" w:hAnsiTheme="majorHAnsi" w:cs="Arial"/>
                <w:sz w:val="20"/>
              </w:rPr>
            </w:pPr>
            <w:r>
              <w:rPr>
                <w:rFonts w:asciiTheme="majorHAnsi" w:hAnsiTheme="majorHAnsi" w:cs="Arial"/>
                <w:sz w:val="20"/>
              </w:rPr>
              <w:t xml:space="preserve">Please, provide details on the expected activities that should be carried-out to achieve the </w:t>
            </w:r>
            <w:proofErr w:type="gramStart"/>
            <w:r>
              <w:rPr>
                <w:rFonts w:asciiTheme="majorHAnsi" w:hAnsiTheme="majorHAnsi" w:cs="Arial"/>
                <w:sz w:val="20"/>
              </w:rPr>
              <w:t>above mentioned</w:t>
            </w:r>
            <w:proofErr w:type="gramEnd"/>
            <w:r>
              <w:rPr>
                <w:rFonts w:asciiTheme="majorHAnsi" w:hAnsiTheme="majorHAnsi" w:cs="Arial"/>
                <w:sz w:val="20"/>
              </w:rPr>
              <w:t xml:space="preserve"> objective (s):</w:t>
            </w:r>
          </w:p>
        </w:tc>
        <w:tc>
          <w:tcPr>
            <w:tcW w:w="8453" w:type="dxa"/>
            <w:shd w:val="clear" w:color="auto" w:fill="FFFFFF" w:themeFill="background1"/>
          </w:tcPr>
          <w:p w14:paraId="4515CDBF" w14:textId="77777777" w:rsidR="00881952" w:rsidRPr="004616A3" w:rsidRDefault="00881952" w:rsidP="00881952">
            <w:pPr>
              <w:spacing w:after="160" w:line="259" w:lineRule="auto"/>
              <w:rPr>
                <w:rFonts w:asciiTheme="majorHAnsi" w:hAnsiTheme="majorHAnsi" w:cs="Arial"/>
                <w:szCs w:val="22"/>
              </w:rPr>
            </w:pPr>
          </w:p>
        </w:tc>
      </w:tr>
      <w:tr w:rsidR="00793690" w:rsidRPr="004616A3" w14:paraId="76F04E19" w14:textId="77777777" w:rsidTr="009C1FCC">
        <w:tblPrEx>
          <w:shd w:val="clear" w:color="auto" w:fill="auto"/>
        </w:tblPrEx>
        <w:trPr>
          <w:gridAfter w:val="1"/>
          <w:wAfter w:w="8453" w:type="dxa"/>
          <w:trHeight w:val="903"/>
        </w:trPr>
        <w:tc>
          <w:tcPr>
            <w:tcW w:w="493" w:type="dxa"/>
            <w:shd w:val="clear" w:color="auto" w:fill="FFFFFF" w:themeFill="background1"/>
          </w:tcPr>
          <w:p w14:paraId="184DDE40" w14:textId="77777777" w:rsidR="00793690" w:rsidRPr="004616A3" w:rsidRDefault="00793690" w:rsidP="00793690">
            <w:pPr>
              <w:spacing w:after="120"/>
              <w:rPr>
                <w:rFonts w:asciiTheme="majorHAnsi" w:hAnsiTheme="majorHAnsi" w:cs="Arial"/>
                <w:sz w:val="20"/>
              </w:rPr>
            </w:pPr>
          </w:p>
        </w:tc>
        <w:tc>
          <w:tcPr>
            <w:tcW w:w="8458" w:type="dxa"/>
            <w:gridSpan w:val="2"/>
            <w:shd w:val="clear" w:color="auto" w:fill="F2F2F2" w:themeFill="background1" w:themeFillShade="F2"/>
          </w:tcPr>
          <w:p w14:paraId="67524C33" w14:textId="77777777" w:rsidR="00C6777D" w:rsidRPr="00934FFA" w:rsidRDefault="00C6777D" w:rsidP="00C6777D">
            <w:pPr>
              <w:spacing w:after="120"/>
              <w:jc w:val="both"/>
              <w:rPr>
                <w:rFonts w:asciiTheme="majorHAnsi" w:hAnsiTheme="majorHAnsi" w:cs="Arial"/>
                <w:sz w:val="20"/>
                <w:lang w:val="ru-RU"/>
              </w:rPr>
            </w:pP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achieve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above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stated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objective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next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activities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are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required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implemented</w:t>
            </w:r>
            <w:proofErr w:type="spellEnd"/>
            <w:r w:rsidRPr="00934FFA">
              <w:rPr>
                <w:rFonts w:asciiTheme="majorHAnsi" w:hAnsiTheme="majorHAnsi" w:cs="Arial"/>
                <w:sz w:val="20"/>
                <w:lang w:val="ru-RU"/>
              </w:rPr>
              <w:t>:</w:t>
            </w:r>
          </w:p>
          <w:p w14:paraId="5B422993" w14:textId="77777777" w:rsidR="00C6777D" w:rsidRPr="00934FFA" w:rsidRDefault="00C6777D" w:rsidP="00C6777D">
            <w:pPr>
              <w:spacing w:after="120"/>
              <w:jc w:val="both"/>
              <w:rPr>
                <w:rFonts w:asciiTheme="majorHAnsi" w:hAnsiTheme="majorHAnsi" w:cs="Arial"/>
                <w:sz w:val="20"/>
                <w:lang w:val="ru-RU"/>
              </w:rPr>
            </w:pPr>
            <w:r w:rsidRPr="00934FFA">
              <w:rPr>
                <w:rFonts w:asciiTheme="majorHAnsi" w:hAnsiTheme="majorHAnsi" w:cs="Arial"/>
                <w:sz w:val="20"/>
                <w:lang w:val="ru-RU"/>
              </w:rPr>
              <w:t xml:space="preserve">1.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methodology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conduct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not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less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then</w:t>
            </w:r>
            <w:proofErr w:type="spellEnd"/>
            <w:r w:rsidRPr="00934FFA">
              <w:rPr>
                <w:rFonts w:asciiTheme="majorHAnsi" w:hAnsiTheme="majorHAnsi" w:cs="Arial"/>
                <w:sz w:val="20"/>
                <w:lang w:val="ru-RU"/>
              </w:rPr>
              <w:t xml:space="preserve"> 3 </w:t>
            </w:r>
            <w:proofErr w:type="spellStart"/>
            <w:r w:rsidRPr="00934FFA">
              <w:rPr>
                <w:rFonts w:asciiTheme="majorHAnsi" w:hAnsiTheme="majorHAnsi" w:cs="Arial"/>
                <w:sz w:val="20"/>
                <w:lang w:val="ru-RU"/>
              </w:rPr>
              <w:t>focus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groups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among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people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affected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by</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identify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those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activities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considered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priority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inclusion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country</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proposal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report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with</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analysis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results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focus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groups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presented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nearest</w:t>
            </w:r>
            <w:proofErr w:type="spellEnd"/>
            <w:r w:rsidRPr="00934FFA">
              <w:rPr>
                <w:rFonts w:asciiTheme="majorHAnsi" w:hAnsiTheme="majorHAnsi" w:cs="Arial"/>
                <w:sz w:val="20"/>
                <w:lang w:val="ru-RU"/>
              </w:rPr>
              <w:t xml:space="preserve"> CCM </w:t>
            </w:r>
            <w:proofErr w:type="spellStart"/>
            <w:r w:rsidRPr="00934FFA">
              <w:rPr>
                <w:rFonts w:asciiTheme="majorHAnsi" w:hAnsiTheme="majorHAnsi" w:cs="Arial"/>
                <w:sz w:val="20"/>
                <w:lang w:val="ru-RU"/>
              </w:rPr>
              <w:t>meeting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send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members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working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group</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application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content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also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presented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other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relevant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events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meetings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related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application</w:t>
            </w:r>
            <w:proofErr w:type="spellEnd"/>
            <w:r w:rsidRPr="00934FFA">
              <w:rPr>
                <w:rFonts w:asciiTheme="majorHAnsi" w:hAnsiTheme="majorHAnsi" w:cs="Arial"/>
                <w:sz w:val="20"/>
                <w:lang w:val="ru-RU"/>
              </w:rPr>
              <w:t>.</w:t>
            </w:r>
          </w:p>
          <w:p w14:paraId="1441DF92" w14:textId="77777777" w:rsidR="00C6777D" w:rsidRPr="00934FFA" w:rsidRDefault="00C6777D" w:rsidP="00C6777D">
            <w:pPr>
              <w:spacing w:after="120"/>
              <w:jc w:val="both"/>
              <w:rPr>
                <w:rFonts w:asciiTheme="majorHAnsi" w:hAnsiTheme="majorHAnsi" w:cs="Arial"/>
                <w:sz w:val="20"/>
                <w:lang w:val="ru-RU"/>
              </w:rPr>
            </w:pPr>
            <w:r w:rsidRPr="00934FFA">
              <w:rPr>
                <w:rFonts w:asciiTheme="majorHAnsi" w:hAnsiTheme="majorHAnsi" w:cs="Arial"/>
                <w:sz w:val="20"/>
                <w:lang w:val="ru-RU"/>
              </w:rPr>
              <w:t xml:space="preserve">2. </w:t>
            </w:r>
            <w:proofErr w:type="spellStart"/>
            <w:r w:rsidRPr="00934FFA">
              <w:rPr>
                <w:rFonts w:asciiTheme="majorHAnsi" w:hAnsiTheme="majorHAnsi" w:cs="Arial"/>
                <w:sz w:val="20"/>
                <w:lang w:val="ru-RU"/>
              </w:rPr>
              <w:t>Preparation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organization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2-days </w:t>
            </w:r>
            <w:proofErr w:type="spellStart"/>
            <w:r w:rsidRPr="00934FFA">
              <w:rPr>
                <w:rFonts w:asciiTheme="majorHAnsi" w:hAnsiTheme="majorHAnsi" w:cs="Arial"/>
                <w:sz w:val="20"/>
                <w:lang w:val="ru-RU"/>
              </w:rPr>
              <w:t>consultation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affected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by</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well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NGOs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working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area</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discuss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application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new</w:t>
            </w:r>
            <w:proofErr w:type="spellEnd"/>
            <w:r w:rsidRPr="00934FFA">
              <w:rPr>
                <w:rFonts w:asciiTheme="majorHAnsi" w:hAnsiTheme="majorHAnsi" w:cs="Arial"/>
                <w:sz w:val="20"/>
                <w:lang w:val="ru-RU"/>
              </w:rPr>
              <w:t xml:space="preserve"> GF TB </w:t>
            </w:r>
            <w:proofErr w:type="spellStart"/>
            <w:r w:rsidRPr="00934FFA">
              <w:rPr>
                <w:rFonts w:asciiTheme="majorHAnsi" w:hAnsiTheme="majorHAnsi" w:cs="Arial"/>
                <w:sz w:val="20"/>
                <w:lang w:val="ru-RU"/>
              </w:rPr>
              <w:t>grant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how</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ensure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meaningful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involvement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NGO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related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This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consultation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should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allow</w:t>
            </w:r>
            <w:proofErr w:type="spellEnd"/>
            <w:r w:rsidRPr="00934FFA">
              <w:rPr>
                <w:rFonts w:asciiTheme="majorHAnsi" w:hAnsiTheme="majorHAnsi" w:cs="Arial"/>
                <w:sz w:val="20"/>
                <w:lang w:val="ru-RU"/>
              </w:rPr>
              <w:t xml:space="preserve"> NGO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understand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better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application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timeline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key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milestones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understand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discuss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vision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relevant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governmental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structures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content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application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expectations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from</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this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project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also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discuss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identify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opportunities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meaningful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involvement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NGOs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stages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relevant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governmental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structures</w:t>
            </w:r>
            <w:proofErr w:type="spellEnd"/>
            <w:r w:rsidRPr="00934FFA">
              <w:rPr>
                <w:rFonts w:asciiTheme="majorHAnsi" w:hAnsiTheme="majorHAnsi" w:cs="Arial"/>
                <w:sz w:val="20"/>
                <w:lang w:val="ru-RU"/>
              </w:rPr>
              <w:t xml:space="preserve">, CCM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well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some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members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group</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working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development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proposal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invited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take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part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consultation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well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results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focus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groups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will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presented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them</w:t>
            </w:r>
            <w:proofErr w:type="spellEnd"/>
            <w:r w:rsidRPr="00934FFA">
              <w:rPr>
                <w:rFonts w:asciiTheme="majorHAnsi" w:hAnsiTheme="majorHAnsi" w:cs="Arial"/>
                <w:sz w:val="20"/>
                <w:lang w:val="ru-RU"/>
              </w:rPr>
              <w:t>.</w:t>
            </w:r>
          </w:p>
          <w:p w14:paraId="3E2A9E7C" w14:textId="77777777" w:rsidR="00C6777D" w:rsidRPr="00934FFA" w:rsidRDefault="00C6777D" w:rsidP="00C6777D">
            <w:pPr>
              <w:spacing w:after="120"/>
              <w:jc w:val="both"/>
              <w:rPr>
                <w:rFonts w:asciiTheme="majorHAnsi" w:hAnsiTheme="majorHAnsi" w:cs="Arial"/>
                <w:sz w:val="20"/>
                <w:lang w:val="ru-RU"/>
              </w:rPr>
            </w:pPr>
            <w:r w:rsidRPr="00934FFA">
              <w:rPr>
                <w:rFonts w:asciiTheme="majorHAnsi" w:hAnsiTheme="majorHAnsi" w:cs="Arial"/>
                <w:sz w:val="20"/>
                <w:lang w:val="ru-RU"/>
              </w:rPr>
              <w:t xml:space="preserve">3.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conduct</w:t>
            </w:r>
            <w:proofErr w:type="spellEnd"/>
            <w:r w:rsidRPr="00934FFA">
              <w:rPr>
                <w:rFonts w:asciiTheme="majorHAnsi" w:hAnsiTheme="majorHAnsi" w:cs="Arial"/>
                <w:sz w:val="20"/>
                <w:lang w:val="ru-RU"/>
              </w:rPr>
              <w:t xml:space="preserve"> a </w:t>
            </w:r>
            <w:proofErr w:type="spellStart"/>
            <w:r w:rsidRPr="00934FFA">
              <w:rPr>
                <w:rFonts w:asciiTheme="majorHAnsi" w:hAnsiTheme="majorHAnsi" w:cs="Arial"/>
                <w:sz w:val="20"/>
                <w:lang w:val="ru-RU"/>
              </w:rPr>
              <w:t>workshop</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key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populations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affected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by</w:t>
            </w:r>
            <w:proofErr w:type="spellEnd"/>
            <w:r w:rsidRPr="00934FFA">
              <w:rPr>
                <w:rFonts w:asciiTheme="majorHAnsi" w:hAnsiTheme="majorHAnsi" w:cs="Arial"/>
                <w:sz w:val="20"/>
                <w:lang w:val="ru-RU"/>
              </w:rPr>
              <w:t xml:space="preserve"> HIV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Global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Fund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issues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order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improve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their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understanding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knowledge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about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Global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Fund’s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structure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strategies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modes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operation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well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objectives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activities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CCM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lastRenderedPageBreak/>
              <w:t>also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about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transition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related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taking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place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Kazakhstan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opportunities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NGOs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civil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society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involved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them</w:t>
            </w:r>
            <w:proofErr w:type="spellEnd"/>
            <w:r w:rsidRPr="00934FFA">
              <w:rPr>
                <w:rFonts w:asciiTheme="majorHAnsi" w:hAnsiTheme="majorHAnsi" w:cs="Arial"/>
                <w:sz w:val="20"/>
                <w:lang w:val="ru-RU"/>
              </w:rPr>
              <w:t>.</w:t>
            </w:r>
          </w:p>
          <w:p w14:paraId="040EC89A" w14:textId="77777777" w:rsidR="00C6777D" w:rsidRPr="00934FFA" w:rsidRDefault="00C6777D" w:rsidP="00C6777D">
            <w:pPr>
              <w:spacing w:after="120"/>
              <w:jc w:val="both"/>
              <w:rPr>
                <w:rFonts w:asciiTheme="majorHAnsi" w:hAnsiTheme="majorHAnsi" w:cs="Arial"/>
                <w:sz w:val="20"/>
                <w:lang w:val="ru-RU"/>
              </w:rPr>
            </w:pPr>
            <w:proofErr w:type="spellStart"/>
            <w:r w:rsidRPr="00934FFA">
              <w:rPr>
                <w:rFonts w:asciiTheme="majorHAnsi" w:hAnsiTheme="majorHAnsi" w:cs="Arial"/>
                <w:sz w:val="20"/>
                <w:lang w:val="ru-RU"/>
              </w:rPr>
              <w:t>Objectives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workshop</w:t>
            </w:r>
            <w:proofErr w:type="spellEnd"/>
            <w:r w:rsidRPr="00934FFA">
              <w:rPr>
                <w:rFonts w:asciiTheme="majorHAnsi" w:hAnsiTheme="majorHAnsi" w:cs="Arial"/>
                <w:sz w:val="20"/>
                <w:lang w:val="ru-RU"/>
              </w:rPr>
              <w:t>:</w:t>
            </w:r>
          </w:p>
          <w:p w14:paraId="46326F59" w14:textId="77777777" w:rsidR="00C6777D" w:rsidRPr="00934FFA" w:rsidRDefault="00C6777D" w:rsidP="00C6777D">
            <w:pPr>
              <w:spacing w:after="120"/>
              <w:jc w:val="both"/>
              <w:rPr>
                <w:rFonts w:asciiTheme="majorHAnsi" w:hAnsiTheme="majorHAnsi" w:cs="Arial"/>
                <w:sz w:val="20"/>
                <w:lang w:val="ru-RU"/>
              </w:rPr>
            </w:pPr>
            <w:r w:rsidRPr="00934FFA">
              <w:rPr>
                <w:rFonts w:asciiTheme="majorHAnsi" w:hAnsiTheme="majorHAnsi" w:cs="Arial"/>
                <w:sz w:val="20"/>
                <w:lang w:val="ru-RU"/>
              </w:rPr>
              <w:t>1.</w:t>
            </w:r>
            <w:r w:rsidRPr="00934FFA">
              <w:rPr>
                <w:rFonts w:asciiTheme="majorHAnsi" w:hAnsiTheme="majorHAnsi" w:cs="Arial"/>
                <w:sz w:val="20"/>
                <w:lang w:val="ru-RU"/>
              </w:rPr>
              <w:tab/>
              <w:t xml:space="preserve"> </w:t>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expand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knowledge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HIV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communities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about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Global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Fund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structure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policies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work</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global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regional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country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levels</w:t>
            </w:r>
            <w:proofErr w:type="spellEnd"/>
            <w:r w:rsidRPr="00934FFA">
              <w:rPr>
                <w:rFonts w:asciiTheme="majorHAnsi" w:hAnsiTheme="majorHAnsi" w:cs="Arial"/>
                <w:sz w:val="20"/>
                <w:lang w:val="ru-RU"/>
              </w:rPr>
              <w:t xml:space="preserve">. </w:t>
            </w:r>
          </w:p>
          <w:p w14:paraId="17E6740A" w14:textId="77777777" w:rsidR="00C6777D" w:rsidRPr="00934FFA" w:rsidRDefault="00C6777D" w:rsidP="00C6777D">
            <w:pPr>
              <w:spacing w:after="120"/>
              <w:jc w:val="both"/>
              <w:rPr>
                <w:rFonts w:asciiTheme="majorHAnsi" w:hAnsiTheme="majorHAnsi" w:cs="Arial"/>
                <w:sz w:val="20"/>
                <w:lang w:val="ru-RU"/>
              </w:rPr>
            </w:pPr>
            <w:r w:rsidRPr="00934FFA">
              <w:rPr>
                <w:rFonts w:asciiTheme="majorHAnsi" w:hAnsiTheme="majorHAnsi" w:cs="Arial"/>
                <w:sz w:val="20"/>
                <w:lang w:val="ru-RU"/>
              </w:rPr>
              <w:t>2.</w:t>
            </w:r>
            <w:r w:rsidRPr="00934FFA">
              <w:rPr>
                <w:rFonts w:asciiTheme="majorHAnsi" w:hAnsiTheme="majorHAnsi" w:cs="Arial"/>
                <w:sz w:val="20"/>
                <w:lang w:val="ru-RU"/>
              </w:rPr>
              <w:tab/>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improve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understanding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civil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society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CCM </w:t>
            </w:r>
            <w:proofErr w:type="spellStart"/>
            <w:r w:rsidRPr="00934FFA">
              <w:rPr>
                <w:rFonts w:asciiTheme="majorHAnsi" w:hAnsiTheme="majorHAnsi" w:cs="Arial"/>
                <w:sz w:val="20"/>
                <w:lang w:val="ru-RU"/>
              </w:rPr>
              <w:t>work</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principles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objectives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role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non-governmental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sector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it</w:t>
            </w:r>
            <w:proofErr w:type="spellEnd"/>
            <w:r w:rsidRPr="00934FFA">
              <w:rPr>
                <w:rFonts w:asciiTheme="majorHAnsi" w:hAnsiTheme="majorHAnsi" w:cs="Arial"/>
                <w:sz w:val="20"/>
                <w:lang w:val="ru-RU"/>
              </w:rPr>
              <w:t xml:space="preserve">. </w:t>
            </w:r>
          </w:p>
          <w:p w14:paraId="7E53FBD0" w14:textId="67983379" w:rsidR="00793690" w:rsidRPr="00934FFA" w:rsidRDefault="00C6777D" w:rsidP="00C6777D">
            <w:pPr>
              <w:spacing w:after="120"/>
              <w:jc w:val="both"/>
              <w:rPr>
                <w:rFonts w:asciiTheme="majorHAnsi" w:hAnsiTheme="majorHAnsi" w:cs="Arial"/>
                <w:sz w:val="20"/>
                <w:lang w:val="ru-RU"/>
              </w:rPr>
            </w:pPr>
            <w:r w:rsidRPr="00934FFA">
              <w:rPr>
                <w:rFonts w:asciiTheme="majorHAnsi" w:hAnsiTheme="majorHAnsi" w:cs="Arial"/>
                <w:sz w:val="20"/>
                <w:lang w:val="ru-RU"/>
              </w:rPr>
              <w:t>3.</w:t>
            </w:r>
            <w:r w:rsidRPr="00934FFA">
              <w:rPr>
                <w:rFonts w:asciiTheme="majorHAnsi" w:hAnsiTheme="majorHAnsi" w:cs="Arial"/>
                <w:sz w:val="20"/>
                <w:lang w:val="ru-RU"/>
              </w:rPr>
              <w:tab/>
            </w:r>
            <w:proofErr w:type="spellStart"/>
            <w:r w:rsidRPr="00934FFA">
              <w:rPr>
                <w:rFonts w:asciiTheme="majorHAnsi" w:hAnsiTheme="majorHAnsi" w:cs="Arial"/>
                <w:sz w:val="20"/>
                <w:lang w:val="ru-RU"/>
              </w:rPr>
              <w:t>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improve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understanding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civil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society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about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HIV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TB </w:t>
            </w:r>
            <w:proofErr w:type="spellStart"/>
            <w:r w:rsidRPr="00934FFA">
              <w:rPr>
                <w:rFonts w:asciiTheme="majorHAnsi" w:hAnsiTheme="majorHAnsi" w:cs="Arial"/>
                <w:sz w:val="20"/>
                <w:lang w:val="ru-RU"/>
              </w:rPr>
              <w:t>transition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related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taking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place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being</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planned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Kazakhstan</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opportunities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for</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meaningful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involvement</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of</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civil</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society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and</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community</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representatives</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into</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these</w:t>
            </w:r>
            <w:proofErr w:type="spellEnd"/>
            <w:r w:rsidRPr="00934FFA">
              <w:rPr>
                <w:rFonts w:asciiTheme="majorHAnsi" w:hAnsiTheme="majorHAnsi" w:cs="Arial"/>
                <w:sz w:val="20"/>
                <w:lang w:val="ru-RU"/>
              </w:rPr>
              <w:t xml:space="preserve"> </w:t>
            </w:r>
            <w:proofErr w:type="spellStart"/>
            <w:r w:rsidRPr="00934FFA">
              <w:rPr>
                <w:rFonts w:asciiTheme="majorHAnsi" w:hAnsiTheme="majorHAnsi" w:cs="Arial"/>
                <w:sz w:val="20"/>
                <w:lang w:val="ru-RU"/>
              </w:rPr>
              <w:t>processes</w:t>
            </w:r>
            <w:proofErr w:type="spellEnd"/>
            <w:r w:rsidRPr="00934FFA">
              <w:rPr>
                <w:rFonts w:asciiTheme="majorHAnsi" w:hAnsiTheme="majorHAnsi" w:cs="Arial"/>
                <w:sz w:val="20"/>
                <w:lang w:val="ru-RU"/>
              </w:rPr>
              <w:t xml:space="preserve">. </w:t>
            </w:r>
          </w:p>
        </w:tc>
      </w:tr>
      <w:tr w:rsidR="00793690" w:rsidRPr="004616A3" w14:paraId="228FBACF" w14:textId="77777777" w:rsidTr="00AC2E1E">
        <w:tblPrEx>
          <w:shd w:val="clear" w:color="auto" w:fill="auto"/>
        </w:tblPrEx>
        <w:trPr>
          <w:gridAfter w:val="1"/>
          <w:wAfter w:w="8453" w:type="dxa"/>
          <w:trHeight w:val="762"/>
        </w:trPr>
        <w:tc>
          <w:tcPr>
            <w:tcW w:w="493" w:type="dxa"/>
            <w:shd w:val="clear" w:color="auto" w:fill="FFFFFF" w:themeFill="background1"/>
          </w:tcPr>
          <w:p w14:paraId="6997709C" w14:textId="77777777" w:rsidR="00793690" w:rsidRPr="004616A3" w:rsidRDefault="00793690" w:rsidP="00793690">
            <w:pPr>
              <w:spacing w:after="120"/>
              <w:rPr>
                <w:rFonts w:asciiTheme="majorHAnsi" w:hAnsiTheme="majorHAnsi" w:cs="Arial"/>
                <w:sz w:val="20"/>
              </w:rPr>
            </w:pPr>
          </w:p>
        </w:tc>
        <w:tc>
          <w:tcPr>
            <w:tcW w:w="8458" w:type="dxa"/>
            <w:gridSpan w:val="2"/>
            <w:shd w:val="clear" w:color="auto" w:fill="FFFFFF" w:themeFill="background1"/>
          </w:tcPr>
          <w:p w14:paraId="07570D97" w14:textId="77777777" w:rsidR="00793690" w:rsidRDefault="00793690" w:rsidP="00793690">
            <w:pPr>
              <w:spacing w:after="120"/>
              <w:rPr>
                <w:rFonts w:asciiTheme="majorHAnsi" w:hAnsiTheme="majorHAnsi" w:cs="Arial"/>
                <w:b/>
                <w:sz w:val="28"/>
                <w:szCs w:val="28"/>
              </w:rPr>
            </w:pPr>
          </w:p>
          <w:p w14:paraId="71C80C60" w14:textId="48B0F4E6" w:rsidR="00793690" w:rsidRPr="009C1FCC" w:rsidRDefault="00793690" w:rsidP="00793690">
            <w:pPr>
              <w:spacing w:after="120"/>
              <w:rPr>
                <w:rFonts w:asciiTheme="majorHAnsi" w:hAnsiTheme="majorHAnsi" w:cs="Arial"/>
                <w:sz w:val="32"/>
                <w:szCs w:val="32"/>
              </w:rPr>
            </w:pPr>
            <w:r w:rsidRPr="009C1FCC">
              <w:rPr>
                <w:rFonts w:asciiTheme="majorHAnsi" w:hAnsiTheme="majorHAnsi" w:cs="Arial"/>
                <w:b/>
                <w:sz w:val="32"/>
                <w:szCs w:val="32"/>
              </w:rPr>
              <w:t>Section three: Other information</w:t>
            </w:r>
          </w:p>
        </w:tc>
      </w:tr>
      <w:tr w:rsidR="00793690" w:rsidRPr="004616A3" w14:paraId="6199EED5" w14:textId="77777777" w:rsidTr="00AC2E1E">
        <w:tblPrEx>
          <w:shd w:val="clear" w:color="auto" w:fill="auto"/>
        </w:tblPrEx>
        <w:trPr>
          <w:gridAfter w:val="1"/>
          <w:wAfter w:w="8453" w:type="dxa"/>
          <w:trHeight w:val="762"/>
        </w:trPr>
        <w:tc>
          <w:tcPr>
            <w:tcW w:w="493" w:type="dxa"/>
            <w:shd w:val="clear" w:color="auto" w:fill="FFFFFF" w:themeFill="background1"/>
          </w:tcPr>
          <w:p w14:paraId="37CFAC46" w14:textId="763832B0" w:rsidR="00793690" w:rsidRPr="004616A3" w:rsidRDefault="00793690" w:rsidP="00793690">
            <w:pPr>
              <w:spacing w:after="120"/>
              <w:rPr>
                <w:rFonts w:asciiTheme="majorHAnsi" w:hAnsiTheme="majorHAnsi" w:cs="Arial"/>
                <w:sz w:val="20"/>
              </w:rPr>
            </w:pPr>
            <w:r>
              <w:rPr>
                <w:rFonts w:asciiTheme="majorHAnsi" w:hAnsiTheme="majorHAnsi" w:cs="Arial"/>
                <w:sz w:val="20"/>
              </w:rPr>
              <w:t>3.1</w:t>
            </w:r>
          </w:p>
        </w:tc>
        <w:tc>
          <w:tcPr>
            <w:tcW w:w="8458" w:type="dxa"/>
            <w:gridSpan w:val="2"/>
            <w:shd w:val="clear" w:color="auto" w:fill="FFFFFF" w:themeFill="background1"/>
          </w:tcPr>
          <w:p w14:paraId="3510D3CB" w14:textId="7D22B05D" w:rsidR="00793690" w:rsidRPr="004616A3" w:rsidRDefault="00793690" w:rsidP="00793690">
            <w:pPr>
              <w:spacing w:after="120"/>
              <w:rPr>
                <w:rFonts w:asciiTheme="majorHAnsi" w:hAnsiTheme="majorHAnsi" w:cs="Arial"/>
                <w:sz w:val="20"/>
              </w:rPr>
            </w:pPr>
            <w:r w:rsidRPr="00881952">
              <w:rPr>
                <w:rFonts w:asciiTheme="majorHAnsi" w:hAnsiTheme="majorHAnsi" w:cs="Arial"/>
                <w:sz w:val="20"/>
              </w:rPr>
              <w:t xml:space="preserve">Have you liaised with your CCM </w:t>
            </w:r>
            <w:r>
              <w:rPr>
                <w:rFonts w:asciiTheme="majorHAnsi" w:hAnsiTheme="majorHAnsi" w:cs="Arial"/>
                <w:sz w:val="20"/>
              </w:rPr>
              <w:t xml:space="preserve">regarding this </w:t>
            </w:r>
            <w:r w:rsidRPr="00881952">
              <w:rPr>
                <w:rFonts w:asciiTheme="majorHAnsi" w:hAnsiTheme="majorHAnsi" w:cs="Arial"/>
                <w:sz w:val="20"/>
              </w:rPr>
              <w:t>technical assistance?</w:t>
            </w:r>
            <w:r>
              <w:rPr>
                <w:rFonts w:asciiTheme="majorHAnsi" w:hAnsiTheme="majorHAnsi" w:cs="Arial"/>
                <w:sz w:val="20"/>
              </w:rPr>
              <w:t xml:space="preserve"> Please provide full information and details of people that you contacted.</w:t>
            </w:r>
          </w:p>
        </w:tc>
      </w:tr>
      <w:tr w:rsidR="00617B23" w:rsidRPr="004616A3" w14:paraId="1B064F50" w14:textId="77777777" w:rsidTr="00AC2E1E">
        <w:tblPrEx>
          <w:shd w:val="clear" w:color="auto" w:fill="auto"/>
        </w:tblPrEx>
        <w:trPr>
          <w:gridAfter w:val="1"/>
          <w:wAfter w:w="8453" w:type="dxa"/>
          <w:trHeight w:val="762"/>
        </w:trPr>
        <w:tc>
          <w:tcPr>
            <w:tcW w:w="493" w:type="dxa"/>
            <w:shd w:val="clear" w:color="auto" w:fill="FFFFFF" w:themeFill="background1"/>
          </w:tcPr>
          <w:p w14:paraId="5C6B7F73" w14:textId="77777777" w:rsidR="00617B23" w:rsidRDefault="00617B23" w:rsidP="00617B23">
            <w:pPr>
              <w:spacing w:after="120"/>
              <w:rPr>
                <w:rFonts w:asciiTheme="majorHAnsi" w:hAnsiTheme="majorHAnsi" w:cs="Arial"/>
                <w:sz w:val="20"/>
              </w:rPr>
            </w:pPr>
          </w:p>
        </w:tc>
        <w:tc>
          <w:tcPr>
            <w:tcW w:w="8458" w:type="dxa"/>
            <w:gridSpan w:val="2"/>
            <w:shd w:val="clear" w:color="auto" w:fill="F2F2F2" w:themeFill="background1" w:themeFillShade="F2"/>
          </w:tcPr>
          <w:p w14:paraId="53526D4A" w14:textId="4AB18B23" w:rsidR="00617B23" w:rsidRPr="00260F31" w:rsidRDefault="00E27FC8" w:rsidP="00617B23">
            <w:pPr>
              <w:spacing w:after="120"/>
              <w:jc w:val="both"/>
              <w:rPr>
                <w:rFonts w:asciiTheme="majorHAnsi" w:hAnsiTheme="majorHAnsi" w:cs="Arial"/>
                <w:szCs w:val="22"/>
                <w:lang w:val="ru-RU"/>
              </w:rPr>
            </w:pPr>
            <w:r>
              <w:rPr>
                <w:rFonts w:asciiTheme="majorHAnsi" w:hAnsiTheme="majorHAnsi" w:cs="Arial"/>
                <w:szCs w:val="22"/>
              </w:rPr>
              <w:t xml:space="preserve">Face-to-face meeting took place with some CCM members (including </w:t>
            </w:r>
            <w:proofErr w:type="spellStart"/>
            <w:proofErr w:type="gramStart"/>
            <w:r w:rsidRPr="00E27FC8">
              <w:rPr>
                <w:rFonts w:asciiTheme="majorHAnsi" w:hAnsiTheme="majorHAnsi" w:cs="Arial"/>
                <w:szCs w:val="22"/>
              </w:rPr>
              <w:t>Amanzholov</w:t>
            </w:r>
            <w:proofErr w:type="spellEnd"/>
            <w:r w:rsidRPr="00E27FC8">
              <w:rPr>
                <w:rFonts w:asciiTheme="majorHAnsi" w:hAnsiTheme="majorHAnsi" w:cs="Arial"/>
                <w:szCs w:val="22"/>
              </w:rPr>
              <w:t xml:space="preserve"> </w:t>
            </w:r>
            <w:r>
              <w:rPr>
                <w:rFonts w:asciiTheme="majorHAnsi" w:hAnsiTheme="majorHAnsi" w:cs="Arial"/>
                <w:szCs w:val="22"/>
              </w:rPr>
              <w:t xml:space="preserve"> N.</w:t>
            </w:r>
            <w:proofErr w:type="gramEnd"/>
            <w:r>
              <w:rPr>
                <w:rFonts w:asciiTheme="majorHAnsi" w:hAnsiTheme="majorHAnsi" w:cs="Arial"/>
                <w:szCs w:val="22"/>
              </w:rPr>
              <w:t xml:space="preserve">, </w:t>
            </w:r>
            <w:proofErr w:type="spellStart"/>
            <w:r>
              <w:rPr>
                <w:rFonts w:asciiTheme="majorHAnsi" w:hAnsiTheme="majorHAnsi" w:cs="Arial"/>
                <w:szCs w:val="22"/>
              </w:rPr>
              <w:t>Adenov</w:t>
            </w:r>
            <w:proofErr w:type="spellEnd"/>
            <w:r>
              <w:rPr>
                <w:rFonts w:asciiTheme="majorHAnsi" w:hAnsiTheme="majorHAnsi" w:cs="Arial"/>
                <w:szCs w:val="22"/>
              </w:rPr>
              <w:t xml:space="preserve"> M., </w:t>
            </w:r>
            <w:proofErr w:type="spellStart"/>
            <w:r w:rsidR="00617B23" w:rsidRPr="00260F31">
              <w:rPr>
                <w:rFonts w:asciiTheme="majorHAnsi" w:hAnsiTheme="majorHAnsi" w:cs="Arial"/>
                <w:szCs w:val="22"/>
                <w:lang w:val="ru-RU"/>
              </w:rPr>
              <w:t>Burinschi</w:t>
            </w:r>
            <w:proofErr w:type="spellEnd"/>
            <w:r>
              <w:rPr>
                <w:rFonts w:asciiTheme="majorHAnsi" w:hAnsiTheme="majorHAnsi" w:cs="Arial"/>
                <w:szCs w:val="22"/>
              </w:rPr>
              <w:t xml:space="preserve"> V.</w:t>
            </w:r>
            <w:r w:rsidR="00617B23" w:rsidRPr="00260F31">
              <w:rPr>
                <w:rFonts w:asciiTheme="majorHAnsi" w:hAnsiTheme="majorHAnsi" w:cs="Arial"/>
                <w:szCs w:val="22"/>
                <w:lang w:val="ru-RU"/>
              </w:rPr>
              <w:t xml:space="preserve">, </w:t>
            </w:r>
            <w:proofErr w:type="spellStart"/>
            <w:r>
              <w:rPr>
                <w:rFonts w:asciiTheme="majorHAnsi" w:hAnsiTheme="majorHAnsi" w:cs="Arial"/>
                <w:szCs w:val="22"/>
              </w:rPr>
              <w:t>Ismailov</w:t>
            </w:r>
            <w:proofErr w:type="spellEnd"/>
            <w:r w:rsidR="00617B23" w:rsidRPr="00260F31">
              <w:rPr>
                <w:rFonts w:asciiTheme="majorHAnsi" w:hAnsiTheme="majorHAnsi" w:cs="Arial"/>
                <w:szCs w:val="22"/>
                <w:lang w:val="ru-RU"/>
              </w:rPr>
              <w:t xml:space="preserve"> </w:t>
            </w:r>
            <w:proofErr w:type="spellStart"/>
            <w:r>
              <w:rPr>
                <w:rFonts w:asciiTheme="majorHAnsi" w:hAnsiTheme="majorHAnsi" w:cs="Arial"/>
                <w:szCs w:val="22"/>
              </w:rPr>
              <w:t>Sh</w:t>
            </w:r>
            <w:proofErr w:type="spellEnd"/>
            <w:r w:rsidR="00617B23">
              <w:rPr>
                <w:rFonts w:asciiTheme="majorHAnsi" w:hAnsiTheme="majorHAnsi" w:cs="Arial"/>
                <w:szCs w:val="22"/>
                <w:lang w:val="ru-RU"/>
              </w:rPr>
              <w:t>.</w:t>
            </w:r>
            <w:r w:rsidR="00617B23" w:rsidRPr="00260F31">
              <w:rPr>
                <w:rFonts w:asciiTheme="majorHAnsi" w:hAnsiTheme="majorHAnsi" w:cs="Arial"/>
                <w:szCs w:val="22"/>
                <w:lang w:val="ru-RU"/>
              </w:rPr>
              <w:t xml:space="preserve">) </w:t>
            </w:r>
            <w:r>
              <w:rPr>
                <w:rFonts w:asciiTheme="majorHAnsi" w:hAnsiTheme="majorHAnsi" w:cs="Arial"/>
                <w:szCs w:val="22"/>
              </w:rPr>
              <w:t xml:space="preserve">to discuss the content of the requested TA. The participants of the meeting approved the submission of the presented request </w:t>
            </w:r>
            <w:proofErr w:type="gramStart"/>
            <w:r>
              <w:rPr>
                <w:rFonts w:asciiTheme="majorHAnsi" w:hAnsiTheme="majorHAnsi" w:cs="Arial"/>
                <w:szCs w:val="22"/>
              </w:rPr>
              <w:t>and also</w:t>
            </w:r>
            <w:proofErr w:type="gramEnd"/>
            <w:r>
              <w:rPr>
                <w:rFonts w:asciiTheme="majorHAnsi" w:hAnsiTheme="majorHAnsi" w:cs="Arial"/>
                <w:szCs w:val="22"/>
              </w:rPr>
              <w:t xml:space="preserve"> agreed with the need for the additional support to ensure the meaningful involvement of the representatives of the affected communities in the application development process. </w:t>
            </w:r>
          </w:p>
          <w:p w14:paraId="23053D1D" w14:textId="2483D269" w:rsidR="00617B23" w:rsidRPr="00A06FD8" w:rsidRDefault="00E27FC8" w:rsidP="00DF4A3E">
            <w:pPr>
              <w:spacing w:after="120"/>
              <w:jc w:val="both"/>
              <w:rPr>
                <w:rFonts w:asciiTheme="majorHAnsi" w:hAnsiTheme="majorHAnsi" w:cs="Arial"/>
                <w:sz w:val="20"/>
              </w:rPr>
            </w:pPr>
            <w:r>
              <w:rPr>
                <w:rFonts w:asciiTheme="majorHAnsi" w:hAnsiTheme="majorHAnsi" w:cs="Arial"/>
                <w:szCs w:val="22"/>
              </w:rPr>
              <w:t xml:space="preserve">Also, the content of the request was discussed with the CCM Secretariat (Demeuova </w:t>
            </w:r>
            <w:r w:rsidRPr="00E27FC8">
              <w:rPr>
                <w:rFonts w:asciiTheme="majorHAnsi" w:hAnsiTheme="majorHAnsi" w:cs="Arial"/>
                <w:szCs w:val="22"/>
              </w:rPr>
              <w:t>R</w:t>
            </w:r>
            <w:r>
              <w:rPr>
                <w:rFonts w:asciiTheme="majorHAnsi" w:hAnsiTheme="majorHAnsi" w:cs="Arial"/>
                <w:szCs w:val="22"/>
              </w:rPr>
              <w:t xml:space="preserve">., </w:t>
            </w:r>
            <w:proofErr w:type="spellStart"/>
            <w:r>
              <w:rPr>
                <w:rFonts w:asciiTheme="majorHAnsi" w:hAnsiTheme="majorHAnsi" w:cs="Arial"/>
                <w:szCs w:val="22"/>
              </w:rPr>
              <w:t>Goliusov</w:t>
            </w:r>
            <w:proofErr w:type="spellEnd"/>
            <w:r>
              <w:rPr>
                <w:rFonts w:asciiTheme="majorHAnsi" w:hAnsiTheme="majorHAnsi" w:cs="Arial"/>
                <w:szCs w:val="22"/>
              </w:rPr>
              <w:t xml:space="preserve"> A.)</w:t>
            </w:r>
            <w:r w:rsidR="00617B23">
              <w:rPr>
                <w:rFonts w:asciiTheme="majorHAnsi" w:hAnsiTheme="majorHAnsi" w:cs="Arial"/>
                <w:szCs w:val="22"/>
                <w:lang w:val="ru-RU"/>
              </w:rPr>
              <w:t xml:space="preserve">. </w:t>
            </w:r>
            <w:r>
              <w:rPr>
                <w:rFonts w:asciiTheme="majorHAnsi" w:hAnsiTheme="majorHAnsi" w:cs="Arial"/>
                <w:szCs w:val="22"/>
              </w:rPr>
              <w:t xml:space="preserve">CCM Secretary will </w:t>
            </w:r>
            <w:r w:rsidR="00DF4A3E">
              <w:rPr>
                <w:rFonts w:asciiTheme="majorHAnsi" w:hAnsiTheme="majorHAnsi" w:cs="Arial"/>
                <w:szCs w:val="22"/>
              </w:rPr>
              <w:t xml:space="preserve">e-mail the final version of the request to all CCM members for their information. </w:t>
            </w:r>
          </w:p>
        </w:tc>
      </w:tr>
      <w:tr w:rsidR="00617B23" w:rsidRPr="004616A3" w14:paraId="6566F62F" w14:textId="77777777" w:rsidTr="00AC2E1E">
        <w:tblPrEx>
          <w:shd w:val="clear" w:color="auto" w:fill="auto"/>
        </w:tblPrEx>
        <w:trPr>
          <w:gridAfter w:val="1"/>
          <w:wAfter w:w="8453" w:type="dxa"/>
          <w:trHeight w:val="762"/>
        </w:trPr>
        <w:tc>
          <w:tcPr>
            <w:tcW w:w="493" w:type="dxa"/>
            <w:shd w:val="clear" w:color="auto" w:fill="FFFFFF" w:themeFill="background1"/>
          </w:tcPr>
          <w:p w14:paraId="195A471A" w14:textId="77777777" w:rsidR="00617B23" w:rsidRDefault="00617B23" w:rsidP="00617B23">
            <w:pPr>
              <w:spacing w:after="120"/>
              <w:rPr>
                <w:rFonts w:asciiTheme="majorHAnsi" w:hAnsiTheme="majorHAnsi" w:cs="Arial"/>
                <w:sz w:val="20"/>
              </w:rPr>
            </w:pPr>
          </w:p>
          <w:p w14:paraId="50777F12" w14:textId="443F57C6" w:rsidR="00617B23" w:rsidRPr="004616A3" w:rsidRDefault="00617B23" w:rsidP="00617B23">
            <w:pPr>
              <w:spacing w:after="120"/>
              <w:rPr>
                <w:rFonts w:asciiTheme="majorHAnsi" w:hAnsiTheme="majorHAnsi" w:cs="Arial"/>
                <w:sz w:val="20"/>
              </w:rPr>
            </w:pPr>
            <w:r>
              <w:rPr>
                <w:rFonts w:asciiTheme="majorHAnsi" w:hAnsiTheme="majorHAnsi" w:cs="Arial"/>
                <w:sz w:val="20"/>
              </w:rPr>
              <w:t>3.2</w:t>
            </w:r>
          </w:p>
        </w:tc>
        <w:tc>
          <w:tcPr>
            <w:tcW w:w="8458" w:type="dxa"/>
            <w:gridSpan w:val="2"/>
            <w:shd w:val="clear" w:color="auto" w:fill="FFFFFF" w:themeFill="background1"/>
          </w:tcPr>
          <w:p w14:paraId="376668F1" w14:textId="77777777" w:rsidR="00617B23" w:rsidRDefault="00617B23" w:rsidP="00617B23">
            <w:pPr>
              <w:spacing w:after="120"/>
              <w:rPr>
                <w:rFonts w:asciiTheme="majorHAnsi" w:hAnsiTheme="majorHAnsi" w:cs="Arial"/>
                <w:sz w:val="20"/>
              </w:rPr>
            </w:pPr>
          </w:p>
          <w:p w14:paraId="1352AA96" w14:textId="4059E670" w:rsidR="00617B23" w:rsidRPr="004616A3" w:rsidRDefault="00617B23" w:rsidP="00617B23">
            <w:pPr>
              <w:spacing w:after="120"/>
              <w:rPr>
                <w:rFonts w:asciiTheme="majorHAnsi" w:hAnsiTheme="majorHAnsi" w:cs="Arial"/>
                <w:sz w:val="20"/>
              </w:rPr>
            </w:pPr>
            <w:r>
              <w:rPr>
                <w:rFonts w:asciiTheme="majorHAnsi" w:hAnsiTheme="majorHAnsi" w:cs="Arial"/>
                <w:sz w:val="20"/>
              </w:rPr>
              <w:t>Have you liaised with the Global Fund country team</w:t>
            </w:r>
            <w:r w:rsidRPr="00881952">
              <w:rPr>
                <w:rFonts w:asciiTheme="majorHAnsi" w:hAnsiTheme="majorHAnsi" w:cs="Arial"/>
                <w:sz w:val="20"/>
              </w:rPr>
              <w:t xml:space="preserve"> </w:t>
            </w:r>
            <w:r>
              <w:rPr>
                <w:rFonts w:asciiTheme="majorHAnsi" w:hAnsiTheme="majorHAnsi" w:cs="Arial"/>
                <w:sz w:val="20"/>
              </w:rPr>
              <w:t xml:space="preserve">regarding this </w:t>
            </w:r>
            <w:r w:rsidRPr="00881952">
              <w:rPr>
                <w:rFonts w:asciiTheme="majorHAnsi" w:hAnsiTheme="majorHAnsi" w:cs="Arial"/>
                <w:sz w:val="20"/>
              </w:rPr>
              <w:t>technical assistance?</w:t>
            </w:r>
            <w:r>
              <w:rPr>
                <w:rFonts w:asciiTheme="majorHAnsi" w:hAnsiTheme="majorHAnsi" w:cs="Arial"/>
                <w:sz w:val="20"/>
              </w:rPr>
              <w:t xml:space="preserve"> Please provide full information and details of people that you contacted.</w:t>
            </w:r>
          </w:p>
        </w:tc>
      </w:tr>
      <w:tr w:rsidR="00617B23" w:rsidRPr="004616A3" w14:paraId="5D0C5AE4" w14:textId="77777777" w:rsidTr="00AC2E1E">
        <w:tblPrEx>
          <w:shd w:val="clear" w:color="auto" w:fill="auto"/>
        </w:tblPrEx>
        <w:trPr>
          <w:gridAfter w:val="1"/>
          <w:wAfter w:w="8453" w:type="dxa"/>
          <w:trHeight w:val="762"/>
        </w:trPr>
        <w:tc>
          <w:tcPr>
            <w:tcW w:w="493" w:type="dxa"/>
            <w:shd w:val="clear" w:color="auto" w:fill="FFFFFF" w:themeFill="background1"/>
          </w:tcPr>
          <w:p w14:paraId="5EFAA8CA" w14:textId="77777777" w:rsidR="00617B23" w:rsidRDefault="00617B23" w:rsidP="00617B23">
            <w:pPr>
              <w:spacing w:after="120"/>
              <w:rPr>
                <w:rFonts w:asciiTheme="majorHAnsi" w:hAnsiTheme="majorHAnsi" w:cs="Arial"/>
                <w:sz w:val="20"/>
              </w:rPr>
            </w:pPr>
          </w:p>
        </w:tc>
        <w:tc>
          <w:tcPr>
            <w:tcW w:w="8458" w:type="dxa"/>
            <w:gridSpan w:val="2"/>
            <w:shd w:val="clear" w:color="auto" w:fill="F2F2F2" w:themeFill="background1" w:themeFillShade="F2"/>
          </w:tcPr>
          <w:p w14:paraId="512A40FF" w14:textId="620AB71F" w:rsidR="00617B23" w:rsidRPr="00617B23" w:rsidRDefault="00D145F5" w:rsidP="00E27FC8">
            <w:pPr>
              <w:spacing w:after="120"/>
              <w:jc w:val="both"/>
              <w:rPr>
                <w:rFonts w:asciiTheme="majorHAnsi" w:hAnsiTheme="majorHAnsi" w:cs="Arial"/>
                <w:szCs w:val="22"/>
              </w:rPr>
            </w:pPr>
            <w:r w:rsidRPr="00D145F5">
              <w:rPr>
                <w:rFonts w:asciiTheme="majorHAnsi" w:hAnsiTheme="majorHAnsi" w:cs="Arial"/>
                <w:szCs w:val="22"/>
              </w:rPr>
              <w:t xml:space="preserve">Tatiana </w:t>
            </w:r>
            <w:proofErr w:type="spellStart"/>
            <w:r w:rsidRPr="00D145F5">
              <w:rPr>
                <w:rFonts w:asciiTheme="majorHAnsi" w:hAnsiTheme="majorHAnsi" w:cs="Arial"/>
                <w:szCs w:val="22"/>
              </w:rPr>
              <w:t>Vinichenko</w:t>
            </w:r>
            <w:proofErr w:type="spellEnd"/>
            <w:r>
              <w:rPr>
                <w:rFonts w:asciiTheme="majorHAnsi" w:hAnsiTheme="majorHAnsi" w:cs="Arial"/>
                <w:szCs w:val="22"/>
              </w:rPr>
              <w:t xml:space="preserve">, GF FPM for Kazakhstan, </w:t>
            </w:r>
            <w:r w:rsidR="00E27FC8">
              <w:rPr>
                <w:rFonts w:asciiTheme="majorHAnsi" w:hAnsiTheme="majorHAnsi" w:cs="Arial"/>
                <w:szCs w:val="22"/>
              </w:rPr>
              <w:t xml:space="preserve">was familiarized with the content of the first version of the request and has recommended to discuss it additionally with the CCM leadership as well as with the CCM Secretariat and then resubmit the updated version of the request, which was done accordingly.  </w:t>
            </w:r>
          </w:p>
        </w:tc>
      </w:tr>
      <w:tr w:rsidR="00617B23" w:rsidRPr="004616A3" w14:paraId="34B45746" w14:textId="77777777" w:rsidTr="00AC2E1E">
        <w:tblPrEx>
          <w:shd w:val="clear" w:color="auto" w:fill="auto"/>
        </w:tblPrEx>
        <w:trPr>
          <w:gridAfter w:val="1"/>
          <w:wAfter w:w="8453" w:type="dxa"/>
          <w:trHeight w:val="762"/>
        </w:trPr>
        <w:tc>
          <w:tcPr>
            <w:tcW w:w="493" w:type="dxa"/>
            <w:shd w:val="clear" w:color="auto" w:fill="FFFFFF" w:themeFill="background1"/>
          </w:tcPr>
          <w:p w14:paraId="6ED4BDBD" w14:textId="77777777" w:rsidR="00617B23" w:rsidRDefault="00617B23" w:rsidP="00617B23">
            <w:pPr>
              <w:spacing w:after="120"/>
              <w:rPr>
                <w:rFonts w:asciiTheme="majorHAnsi" w:hAnsiTheme="majorHAnsi" w:cs="Arial"/>
                <w:sz w:val="20"/>
              </w:rPr>
            </w:pPr>
          </w:p>
          <w:p w14:paraId="30D4A2BA" w14:textId="5AE8E50B" w:rsidR="00617B23" w:rsidRDefault="00617B23" w:rsidP="00617B23">
            <w:pPr>
              <w:spacing w:after="120"/>
              <w:rPr>
                <w:rFonts w:asciiTheme="majorHAnsi" w:hAnsiTheme="majorHAnsi" w:cs="Arial"/>
                <w:sz w:val="20"/>
              </w:rPr>
            </w:pPr>
            <w:r>
              <w:rPr>
                <w:rFonts w:asciiTheme="majorHAnsi" w:hAnsiTheme="majorHAnsi" w:cs="Arial"/>
                <w:sz w:val="20"/>
              </w:rPr>
              <w:t>3.3</w:t>
            </w:r>
          </w:p>
        </w:tc>
        <w:tc>
          <w:tcPr>
            <w:tcW w:w="8458" w:type="dxa"/>
            <w:gridSpan w:val="2"/>
            <w:shd w:val="clear" w:color="auto" w:fill="FFFFFF" w:themeFill="background1"/>
          </w:tcPr>
          <w:p w14:paraId="727FF3D8" w14:textId="77777777" w:rsidR="00617B23" w:rsidRDefault="00617B23" w:rsidP="00617B23">
            <w:pPr>
              <w:spacing w:after="120"/>
              <w:rPr>
                <w:rFonts w:asciiTheme="majorHAnsi" w:hAnsiTheme="majorHAnsi" w:cs="Arial"/>
                <w:sz w:val="20"/>
              </w:rPr>
            </w:pPr>
          </w:p>
          <w:p w14:paraId="687391FC" w14:textId="3063D9FF" w:rsidR="00617B23" w:rsidRDefault="00617B23" w:rsidP="00617B23">
            <w:pPr>
              <w:spacing w:after="120"/>
              <w:rPr>
                <w:rFonts w:asciiTheme="majorHAnsi" w:hAnsiTheme="majorHAnsi" w:cs="Arial"/>
                <w:sz w:val="20"/>
              </w:rPr>
            </w:pPr>
            <w:r>
              <w:rPr>
                <w:rFonts w:asciiTheme="majorHAnsi" w:hAnsiTheme="majorHAnsi" w:cs="Arial"/>
                <w:sz w:val="20"/>
              </w:rPr>
              <w:t>Has your organization received support from any CRG Regional Platforms to complete this application? Please provide full information and details of people that you contacted.</w:t>
            </w:r>
          </w:p>
        </w:tc>
      </w:tr>
      <w:tr w:rsidR="00617B23" w:rsidRPr="004616A3" w14:paraId="62AEEA68" w14:textId="77777777" w:rsidTr="00AC2E1E">
        <w:tblPrEx>
          <w:shd w:val="clear" w:color="auto" w:fill="auto"/>
        </w:tblPrEx>
        <w:trPr>
          <w:gridAfter w:val="1"/>
          <w:wAfter w:w="8453" w:type="dxa"/>
          <w:trHeight w:val="762"/>
        </w:trPr>
        <w:tc>
          <w:tcPr>
            <w:tcW w:w="493" w:type="dxa"/>
            <w:shd w:val="clear" w:color="auto" w:fill="FFFFFF" w:themeFill="background1"/>
          </w:tcPr>
          <w:p w14:paraId="0584F366" w14:textId="77777777" w:rsidR="00617B23" w:rsidRDefault="00617B23" w:rsidP="00617B23">
            <w:pPr>
              <w:spacing w:after="120"/>
              <w:rPr>
                <w:rFonts w:asciiTheme="majorHAnsi" w:hAnsiTheme="majorHAnsi" w:cs="Arial"/>
                <w:sz w:val="20"/>
              </w:rPr>
            </w:pPr>
          </w:p>
        </w:tc>
        <w:tc>
          <w:tcPr>
            <w:tcW w:w="8458" w:type="dxa"/>
            <w:gridSpan w:val="2"/>
            <w:shd w:val="clear" w:color="auto" w:fill="F2F2F2" w:themeFill="background1" w:themeFillShade="F2"/>
          </w:tcPr>
          <w:p w14:paraId="587A30CC" w14:textId="30C6A95B" w:rsidR="00617B23" w:rsidRPr="00A06FD8" w:rsidRDefault="00617B23" w:rsidP="00617B23">
            <w:pPr>
              <w:spacing w:after="120"/>
              <w:jc w:val="both"/>
              <w:rPr>
                <w:rFonts w:asciiTheme="majorHAnsi" w:hAnsiTheme="majorHAnsi" w:cs="Arial"/>
                <w:sz w:val="20"/>
              </w:rPr>
            </w:pPr>
            <w:r w:rsidRPr="00A06FD8">
              <w:rPr>
                <w:rFonts w:asciiTheme="majorHAnsi" w:hAnsiTheme="majorHAnsi" w:cs="Arial"/>
                <w:sz w:val="20"/>
              </w:rPr>
              <w:t>Support from EECA Regional Platform was received during the process of development of this request</w:t>
            </w:r>
          </w:p>
        </w:tc>
      </w:tr>
      <w:tr w:rsidR="00617B23" w:rsidRPr="004616A3" w14:paraId="0E1392FE" w14:textId="77777777" w:rsidTr="00AC2E1E">
        <w:tblPrEx>
          <w:shd w:val="clear" w:color="auto" w:fill="auto"/>
        </w:tblPrEx>
        <w:trPr>
          <w:gridAfter w:val="1"/>
          <w:wAfter w:w="8453" w:type="dxa"/>
          <w:trHeight w:val="762"/>
        </w:trPr>
        <w:tc>
          <w:tcPr>
            <w:tcW w:w="493" w:type="dxa"/>
            <w:shd w:val="clear" w:color="auto" w:fill="FFFFFF" w:themeFill="background1"/>
          </w:tcPr>
          <w:p w14:paraId="5CB8342A" w14:textId="77777777" w:rsidR="00617B23" w:rsidRDefault="00617B23" w:rsidP="00617B23">
            <w:pPr>
              <w:spacing w:after="120"/>
              <w:rPr>
                <w:rFonts w:asciiTheme="majorHAnsi" w:hAnsiTheme="majorHAnsi" w:cs="Arial"/>
                <w:sz w:val="20"/>
              </w:rPr>
            </w:pPr>
          </w:p>
          <w:p w14:paraId="4CECF0ED" w14:textId="6F8D0611" w:rsidR="00617B23" w:rsidRPr="004616A3" w:rsidRDefault="00617B23" w:rsidP="00617B23">
            <w:pPr>
              <w:spacing w:after="120"/>
              <w:rPr>
                <w:rFonts w:asciiTheme="majorHAnsi" w:hAnsiTheme="majorHAnsi" w:cs="Arial"/>
                <w:sz w:val="20"/>
              </w:rPr>
            </w:pPr>
            <w:r>
              <w:rPr>
                <w:rFonts w:asciiTheme="majorHAnsi" w:hAnsiTheme="majorHAnsi" w:cs="Arial"/>
                <w:sz w:val="20"/>
              </w:rPr>
              <w:t>3.4</w:t>
            </w:r>
          </w:p>
        </w:tc>
        <w:tc>
          <w:tcPr>
            <w:tcW w:w="8458" w:type="dxa"/>
            <w:gridSpan w:val="2"/>
            <w:shd w:val="clear" w:color="auto" w:fill="FFFFFF" w:themeFill="background1"/>
          </w:tcPr>
          <w:p w14:paraId="31BA8CCC" w14:textId="77777777" w:rsidR="00617B23" w:rsidRDefault="00617B23" w:rsidP="00617B23">
            <w:pPr>
              <w:spacing w:after="120"/>
              <w:rPr>
                <w:rFonts w:asciiTheme="majorHAnsi" w:hAnsiTheme="majorHAnsi" w:cs="Arial"/>
                <w:sz w:val="20"/>
              </w:rPr>
            </w:pPr>
          </w:p>
          <w:p w14:paraId="38E3968E" w14:textId="6C690EB6" w:rsidR="00617B23" w:rsidRPr="004616A3" w:rsidRDefault="00617B23" w:rsidP="00617B23">
            <w:pPr>
              <w:spacing w:after="120"/>
              <w:rPr>
                <w:rFonts w:asciiTheme="majorHAnsi" w:hAnsiTheme="majorHAnsi" w:cs="Arial"/>
                <w:sz w:val="20"/>
              </w:rPr>
            </w:pPr>
            <w:r w:rsidRPr="00881952">
              <w:rPr>
                <w:rFonts w:asciiTheme="majorHAnsi" w:hAnsiTheme="majorHAnsi" w:cs="Arial"/>
                <w:sz w:val="20"/>
              </w:rPr>
              <w:lastRenderedPageBreak/>
              <w:t>Has your organization applied to other technical assistance p</w:t>
            </w:r>
            <w:r>
              <w:rPr>
                <w:rFonts w:asciiTheme="majorHAnsi" w:hAnsiTheme="majorHAnsi" w:cs="Arial"/>
                <w:sz w:val="20"/>
              </w:rPr>
              <w:t xml:space="preserve">roviders with the same </w:t>
            </w:r>
            <w:r w:rsidRPr="00881952">
              <w:rPr>
                <w:rFonts w:asciiTheme="majorHAnsi" w:hAnsiTheme="majorHAnsi" w:cs="Arial"/>
                <w:sz w:val="20"/>
              </w:rPr>
              <w:t xml:space="preserve">request? </w:t>
            </w:r>
            <w:r>
              <w:rPr>
                <w:rFonts w:asciiTheme="majorHAnsi" w:hAnsiTheme="majorHAnsi" w:cs="Arial"/>
                <w:sz w:val="20"/>
              </w:rPr>
              <w:t>(</w:t>
            </w:r>
            <w:r w:rsidRPr="00881952">
              <w:rPr>
                <w:rFonts w:asciiTheme="majorHAnsi" w:hAnsiTheme="majorHAnsi" w:cs="Arial"/>
                <w:sz w:val="20"/>
              </w:rPr>
              <w:t>e.g. UNAIDS country offices, UNAIDS TSF, WHO, GIZ</w:t>
            </w:r>
            <w:r>
              <w:rPr>
                <w:rFonts w:asciiTheme="majorHAnsi" w:hAnsiTheme="majorHAnsi" w:cs="Arial"/>
                <w:sz w:val="20"/>
              </w:rPr>
              <w:t xml:space="preserve">, French 5 Percent </w:t>
            </w:r>
            <w:proofErr w:type="spellStart"/>
            <w:r>
              <w:rPr>
                <w:rFonts w:asciiTheme="majorHAnsi" w:hAnsiTheme="majorHAnsi" w:cs="Arial"/>
                <w:sz w:val="20"/>
              </w:rPr>
              <w:t>etc</w:t>
            </w:r>
            <w:proofErr w:type="spellEnd"/>
            <w:r>
              <w:rPr>
                <w:rFonts w:asciiTheme="majorHAnsi" w:hAnsiTheme="majorHAnsi" w:cs="Arial"/>
                <w:sz w:val="20"/>
              </w:rPr>
              <w:t xml:space="preserve">) If yes, please provide details, including the outcomes. </w:t>
            </w:r>
          </w:p>
        </w:tc>
      </w:tr>
      <w:tr w:rsidR="00617B23" w:rsidRPr="004616A3" w14:paraId="5118BB47" w14:textId="77777777" w:rsidTr="00AC2E1E">
        <w:tblPrEx>
          <w:shd w:val="clear" w:color="auto" w:fill="auto"/>
        </w:tblPrEx>
        <w:trPr>
          <w:gridAfter w:val="1"/>
          <w:wAfter w:w="8453" w:type="dxa"/>
          <w:trHeight w:val="762"/>
        </w:trPr>
        <w:tc>
          <w:tcPr>
            <w:tcW w:w="493" w:type="dxa"/>
            <w:shd w:val="clear" w:color="auto" w:fill="FFFFFF" w:themeFill="background1"/>
          </w:tcPr>
          <w:p w14:paraId="6ACCB9AF" w14:textId="77777777" w:rsidR="00617B23" w:rsidRPr="004616A3" w:rsidRDefault="00617B23" w:rsidP="00617B23">
            <w:pPr>
              <w:spacing w:after="120"/>
              <w:rPr>
                <w:rFonts w:asciiTheme="majorHAnsi" w:hAnsiTheme="majorHAnsi" w:cs="Arial"/>
                <w:sz w:val="20"/>
              </w:rPr>
            </w:pPr>
          </w:p>
        </w:tc>
        <w:tc>
          <w:tcPr>
            <w:tcW w:w="8458" w:type="dxa"/>
            <w:gridSpan w:val="2"/>
            <w:shd w:val="clear" w:color="auto" w:fill="F2F2F2" w:themeFill="background1" w:themeFillShade="F2"/>
          </w:tcPr>
          <w:p w14:paraId="4AFC6E1A" w14:textId="0026517B" w:rsidR="00617B23" w:rsidRPr="004616A3" w:rsidRDefault="00617B23" w:rsidP="00617B23">
            <w:pPr>
              <w:spacing w:after="120"/>
              <w:rPr>
                <w:rFonts w:asciiTheme="majorHAnsi" w:hAnsiTheme="majorHAnsi" w:cs="Arial"/>
                <w:sz w:val="20"/>
              </w:rPr>
            </w:pPr>
            <w:r>
              <w:rPr>
                <w:rFonts w:asciiTheme="majorHAnsi" w:hAnsiTheme="majorHAnsi" w:cs="Arial"/>
                <w:sz w:val="20"/>
              </w:rPr>
              <w:t>No, we haven’t</w:t>
            </w:r>
          </w:p>
        </w:tc>
      </w:tr>
      <w:tr w:rsidR="00617B23" w:rsidRPr="004616A3" w14:paraId="5D3B1B99" w14:textId="77777777" w:rsidTr="00AC2E1E">
        <w:tblPrEx>
          <w:shd w:val="clear" w:color="auto" w:fill="auto"/>
        </w:tblPrEx>
        <w:trPr>
          <w:gridAfter w:val="1"/>
          <w:wAfter w:w="8453" w:type="dxa"/>
          <w:trHeight w:val="239"/>
        </w:trPr>
        <w:tc>
          <w:tcPr>
            <w:tcW w:w="493" w:type="dxa"/>
            <w:shd w:val="clear" w:color="auto" w:fill="FFFFFF" w:themeFill="background1"/>
          </w:tcPr>
          <w:p w14:paraId="4755B62A" w14:textId="77777777" w:rsidR="00617B23" w:rsidRPr="004616A3" w:rsidRDefault="00617B23" w:rsidP="00617B23">
            <w:pPr>
              <w:spacing w:after="120"/>
              <w:rPr>
                <w:rFonts w:asciiTheme="majorHAnsi" w:hAnsiTheme="majorHAnsi" w:cs="Arial"/>
                <w:sz w:val="20"/>
              </w:rPr>
            </w:pPr>
          </w:p>
        </w:tc>
        <w:tc>
          <w:tcPr>
            <w:tcW w:w="8458" w:type="dxa"/>
            <w:gridSpan w:val="2"/>
            <w:shd w:val="clear" w:color="auto" w:fill="FFFFFF" w:themeFill="background1"/>
          </w:tcPr>
          <w:p w14:paraId="3E3A4A24" w14:textId="77777777" w:rsidR="00617B23" w:rsidRPr="004616A3" w:rsidRDefault="00617B23" w:rsidP="00617B23">
            <w:pPr>
              <w:spacing w:after="120"/>
              <w:rPr>
                <w:rFonts w:asciiTheme="majorHAnsi" w:hAnsiTheme="majorHAnsi" w:cs="Arial"/>
                <w:sz w:val="20"/>
              </w:rPr>
            </w:pPr>
          </w:p>
        </w:tc>
      </w:tr>
      <w:tr w:rsidR="00617B23" w:rsidRPr="004616A3" w14:paraId="78743ACF" w14:textId="77777777" w:rsidTr="00AC2E1E">
        <w:tblPrEx>
          <w:shd w:val="clear" w:color="auto" w:fill="auto"/>
        </w:tblPrEx>
        <w:trPr>
          <w:gridAfter w:val="1"/>
          <w:wAfter w:w="8453" w:type="dxa"/>
          <w:trHeight w:val="459"/>
        </w:trPr>
        <w:tc>
          <w:tcPr>
            <w:tcW w:w="493" w:type="dxa"/>
            <w:shd w:val="clear" w:color="auto" w:fill="FFFFFF" w:themeFill="background1"/>
          </w:tcPr>
          <w:p w14:paraId="594E9003" w14:textId="1E01147B" w:rsidR="00617B23" w:rsidRPr="004616A3" w:rsidRDefault="00617B23" w:rsidP="00617B23">
            <w:pPr>
              <w:spacing w:after="120"/>
              <w:rPr>
                <w:rFonts w:asciiTheme="majorHAnsi" w:hAnsiTheme="majorHAnsi" w:cs="Arial"/>
                <w:sz w:val="20"/>
              </w:rPr>
            </w:pPr>
            <w:r>
              <w:rPr>
                <w:rFonts w:asciiTheme="majorHAnsi" w:hAnsiTheme="majorHAnsi" w:cs="Arial"/>
                <w:sz w:val="20"/>
              </w:rPr>
              <w:t>3.5</w:t>
            </w:r>
          </w:p>
        </w:tc>
        <w:tc>
          <w:tcPr>
            <w:tcW w:w="8458" w:type="dxa"/>
            <w:gridSpan w:val="2"/>
            <w:shd w:val="clear" w:color="auto" w:fill="FFFFFF" w:themeFill="background1"/>
          </w:tcPr>
          <w:p w14:paraId="35F7A4A6" w14:textId="695C8A00" w:rsidR="00617B23" w:rsidRPr="004616A3" w:rsidRDefault="00617B23" w:rsidP="00617B23">
            <w:pPr>
              <w:spacing w:after="120"/>
              <w:rPr>
                <w:rFonts w:asciiTheme="majorHAnsi" w:hAnsiTheme="majorHAnsi" w:cs="Arial"/>
                <w:sz w:val="20"/>
              </w:rPr>
            </w:pPr>
            <w:r>
              <w:rPr>
                <w:rFonts w:asciiTheme="majorHAnsi" w:hAnsiTheme="majorHAnsi" w:cs="Arial"/>
                <w:sz w:val="20"/>
              </w:rPr>
              <w:t>Please, state any other relevant information that might support this application?</w:t>
            </w:r>
          </w:p>
        </w:tc>
      </w:tr>
      <w:tr w:rsidR="00617B23" w:rsidRPr="004616A3" w14:paraId="0B55F17F" w14:textId="77777777" w:rsidTr="00AC2E1E">
        <w:tblPrEx>
          <w:shd w:val="clear" w:color="auto" w:fill="auto"/>
        </w:tblPrEx>
        <w:trPr>
          <w:gridAfter w:val="1"/>
          <w:wAfter w:w="8453" w:type="dxa"/>
          <w:trHeight w:val="762"/>
        </w:trPr>
        <w:tc>
          <w:tcPr>
            <w:tcW w:w="493" w:type="dxa"/>
            <w:shd w:val="clear" w:color="auto" w:fill="FFFFFF" w:themeFill="background1"/>
          </w:tcPr>
          <w:p w14:paraId="0C205634" w14:textId="77777777" w:rsidR="00617B23" w:rsidRPr="004616A3" w:rsidRDefault="00617B23" w:rsidP="00617B23">
            <w:pPr>
              <w:spacing w:after="120"/>
              <w:rPr>
                <w:rFonts w:asciiTheme="majorHAnsi" w:hAnsiTheme="majorHAnsi" w:cs="Arial"/>
                <w:sz w:val="20"/>
              </w:rPr>
            </w:pPr>
          </w:p>
        </w:tc>
        <w:tc>
          <w:tcPr>
            <w:tcW w:w="8458" w:type="dxa"/>
            <w:gridSpan w:val="2"/>
            <w:shd w:val="clear" w:color="auto" w:fill="F2F2F2" w:themeFill="background1" w:themeFillShade="F2"/>
          </w:tcPr>
          <w:p w14:paraId="4F97BDB7" w14:textId="45296552" w:rsidR="00617B23" w:rsidRPr="00A06FD8" w:rsidRDefault="00617B23" w:rsidP="00617B23">
            <w:pPr>
              <w:spacing w:after="120"/>
              <w:jc w:val="both"/>
              <w:rPr>
                <w:rFonts w:asciiTheme="majorHAnsi" w:hAnsiTheme="majorHAnsi" w:cs="Arial"/>
                <w:sz w:val="20"/>
              </w:rPr>
            </w:pPr>
            <w:r>
              <w:rPr>
                <w:rFonts w:asciiTheme="majorHAnsi" w:hAnsiTheme="majorHAnsi" w:cs="Arial"/>
                <w:sz w:val="20"/>
              </w:rPr>
              <w:t xml:space="preserve">The National Partnership “Stop TB in Kazakhstan” is established in Kazakhstan, the strategic plan is being developed which will consider the capacity building of the communities affected by TB as one of its key priorities as well as meaningful involvement of the community representatives into all relevant national TB related processes. </w:t>
            </w:r>
          </w:p>
        </w:tc>
      </w:tr>
    </w:tbl>
    <w:p w14:paraId="4CE8CFED" w14:textId="187C9082" w:rsidR="00A2344D" w:rsidRPr="00627AEB" w:rsidRDefault="00A2344D" w:rsidP="00E94951">
      <w:pPr>
        <w:autoSpaceDE w:val="0"/>
        <w:autoSpaceDN w:val="0"/>
        <w:adjustRightInd w:val="0"/>
        <w:spacing w:after="0" w:line="240" w:lineRule="auto"/>
        <w:rPr>
          <w:rFonts w:asciiTheme="majorHAnsi" w:eastAsiaTheme="minorHAnsi" w:hAnsiTheme="majorHAnsi" w:cs="ArialMT"/>
          <w:sz w:val="20"/>
        </w:rPr>
      </w:pPr>
    </w:p>
    <w:p w14:paraId="5A8EE581" w14:textId="011BE6F2" w:rsidR="009634B7" w:rsidRPr="00526891" w:rsidRDefault="00A2344D" w:rsidP="00526891">
      <w:pPr>
        <w:ind w:left="720"/>
        <w:rPr>
          <w:rFonts w:asciiTheme="majorHAnsi" w:hAnsiTheme="majorHAnsi"/>
          <w:sz w:val="20"/>
        </w:rPr>
      </w:pPr>
      <w:r w:rsidRPr="00526891">
        <w:rPr>
          <w:rFonts w:asciiTheme="majorHAnsi" w:hAnsiTheme="majorHAnsi" w:cs="Arial"/>
          <w:sz w:val="20"/>
        </w:rPr>
        <w:t xml:space="preserve">Please submit your application to </w:t>
      </w:r>
      <w:hyperlink r:id="rId7" w:history="1">
        <w:r w:rsidRPr="00526891">
          <w:rPr>
            <w:rFonts w:asciiTheme="majorHAnsi" w:hAnsiTheme="majorHAnsi"/>
            <w:b/>
            <w:color w:val="2F5496" w:themeColor="accent5" w:themeShade="BF"/>
            <w:sz w:val="20"/>
            <w:u w:val="single"/>
          </w:rPr>
          <w:t>crgta@theglobalfund.org</w:t>
        </w:r>
      </w:hyperlink>
      <w:r w:rsidR="00526891" w:rsidRPr="00526891">
        <w:rPr>
          <w:rFonts w:asciiTheme="majorHAnsi" w:hAnsiTheme="majorHAnsi"/>
          <w:sz w:val="20"/>
        </w:rPr>
        <w:t>. We thank you for your interest in our Technical Assistance program. Our technical advisors will review your application and get back to you soon.</w:t>
      </w:r>
      <w:r w:rsidR="00526891" w:rsidRPr="00526891">
        <w:rPr>
          <w:rFonts w:asciiTheme="majorHAnsi" w:hAnsiTheme="majorHAnsi"/>
          <w:b/>
          <w:sz w:val="20"/>
          <w:u w:val="single"/>
        </w:rPr>
        <w:t xml:space="preserve"> </w:t>
      </w:r>
    </w:p>
    <w:p w14:paraId="5F2FECDA" w14:textId="77777777" w:rsidR="0032357F" w:rsidRPr="00CD14D0" w:rsidRDefault="0032357F">
      <w:pPr>
        <w:rPr>
          <w:rFonts w:ascii="Arial" w:hAnsi="Arial" w:cs="Arial"/>
          <w:color w:val="808080" w:themeColor="background1" w:themeShade="80"/>
          <w:szCs w:val="22"/>
        </w:rPr>
      </w:pPr>
    </w:p>
    <w:sectPr w:rsidR="0032357F" w:rsidRPr="00CD14D0" w:rsidSect="00F146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44288" w14:textId="77777777" w:rsidR="000442C9" w:rsidRDefault="000442C9" w:rsidP="0032357F">
      <w:pPr>
        <w:spacing w:after="0" w:line="240" w:lineRule="auto"/>
      </w:pPr>
      <w:r>
        <w:separator/>
      </w:r>
    </w:p>
  </w:endnote>
  <w:endnote w:type="continuationSeparator" w:id="0">
    <w:p w14:paraId="6D87EE3C" w14:textId="77777777" w:rsidR="000442C9" w:rsidRDefault="000442C9" w:rsidP="0032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0FE33" w14:textId="77777777" w:rsidR="00AC2E1E" w:rsidRDefault="00AC2E1E" w:rsidP="00AC2E1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A4331" w14:textId="5FBDCC9F" w:rsidR="00AC2E1E" w:rsidRDefault="00AC2E1E" w:rsidP="00AC2E1E">
    <w:pPr>
      <w:pStyle w:val="Footer"/>
      <w:jc w:val="center"/>
      <w:rPr>
        <w:rFonts w:asciiTheme="majorHAnsi" w:hAnsiTheme="majorHAnsi"/>
      </w:rPr>
    </w:pPr>
    <w:r w:rsidRPr="00AC2E1E">
      <w:rPr>
        <w:rFonts w:asciiTheme="majorHAnsi" w:hAnsiTheme="majorHAnsi"/>
      </w:rPr>
      <w:t>CRG-SI Technical Assistance Request Form</w:t>
    </w:r>
  </w:p>
  <w:p w14:paraId="47A49C7B" w14:textId="11140682" w:rsidR="002742E3" w:rsidRPr="00AC2E1E" w:rsidRDefault="002742E3" w:rsidP="00AC2E1E">
    <w:pPr>
      <w:pStyle w:val="Footer"/>
      <w:jc w:val="center"/>
      <w:rPr>
        <w:rFonts w:asciiTheme="majorHAnsi" w:hAnsiTheme="majorHAnsi"/>
      </w:rPr>
    </w:pPr>
    <w:r>
      <w:rPr>
        <w:rFonts w:asciiTheme="majorHAnsi" w:hAnsiTheme="majorHAnsi"/>
      </w:rPr>
      <w:t>November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C529" w14:textId="77777777" w:rsidR="002742E3" w:rsidRDefault="0027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9A046" w14:textId="77777777" w:rsidR="000442C9" w:rsidRDefault="000442C9" w:rsidP="0032357F">
      <w:pPr>
        <w:spacing w:after="0" w:line="240" w:lineRule="auto"/>
      </w:pPr>
      <w:r>
        <w:separator/>
      </w:r>
    </w:p>
  </w:footnote>
  <w:footnote w:type="continuationSeparator" w:id="0">
    <w:p w14:paraId="5D460894" w14:textId="77777777" w:rsidR="000442C9" w:rsidRDefault="000442C9" w:rsidP="00323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33D2" w14:textId="77777777" w:rsidR="002742E3" w:rsidRDefault="00274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43C2" w14:textId="5E0E4DD0" w:rsidR="00AC2E1E" w:rsidRPr="00AC2E1E" w:rsidRDefault="00AC2E1E" w:rsidP="00AC2E1E">
    <w:pPr>
      <w:pStyle w:val="Header"/>
      <w:jc w:val="center"/>
      <w:rPr>
        <w:rFonts w:asciiTheme="majorHAnsi" w:hAnsiTheme="majorHAnsi"/>
        <w:sz w:val="18"/>
        <w:szCs w:val="18"/>
      </w:rPr>
    </w:pPr>
    <w:r w:rsidRPr="00AC2E1E">
      <w:rPr>
        <w:rFonts w:asciiTheme="majorHAnsi" w:hAnsiTheme="majorHAnsi"/>
        <w:noProof/>
        <w:sz w:val="18"/>
        <w:szCs w:val="18"/>
        <w:lang w:val="en-GB" w:eastAsia="en-GB"/>
      </w:rPr>
      <w:drawing>
        <wp:anchor distT="0" distB="0" distL="114300" distR="114300" simplePos="0" relativeHeight="251659264" behindDoc="0" locked="0" layoutInCell="1" allowOverlap="1" wp14:anchorId="6E029DE7" wp14:editId="5E9650BF">
          <wp:simplePos x="0" y="0"/>
          <wp:positionH relativeFrom="page">
            <wp:posOffset>486136</wp:posOffset>
          </wp:positionH>
          <wp:positionV relativeFrom="page">
            <wp:posOffset>425796</wp:posOffset>
          </wp:positionV>
          <wp:extent cx="2340000" cy="295158"/>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DF50" w14:textId="77777777" w:rsidR="002742E3" w:rsidRDefault="00274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2EF8"/>
    <w:multiLevelType w:val="hybridMultilevel"/>
    <w:tmpl w:val="361AF9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4EA5E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B97270"/>
    <w:multiLevelType w:val="hybridMultilevel"/>
    <w:tmpl w:val="0284C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1DF167F"/>
    <w:multiLevelType w:val="hybridMultilevel"/>
    <w:tmpl w:val="5A82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92038"/>
    <w:multiLevelType w:val="hybridMultilevel"/>
    <w:tmpl w:val="8A323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04B01"/>
    <w:multiLevelType w:val="hybridMultilevel"/>
    <w:tmpl w:val="8D4291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4D"/>
    <w:rsid w:val="00023973"/>
    <w:rsid w:val="0003301B"/>
    <w:rsid w:val="000442C9"/>
    <w:rsid w:val="000875FC"/>
    <w:rsid w:val="000B0B4B"/>
    <w:rsid w:val="000D4DFA"/>
    <w:rsid w:val="00117FD7"/>
    <w:rsid w:val="0019082A"/>
    <w:rsid w:val="001B1E17"/>
    <w:rsid w:val="001B3424"/>
    <w:rsid w:val="001D3CE6"/>
    <w:rsid w:val="0021175D"/>
    <w:rsid w:val="00252224"/>
    <w:rsid w:val="002742E3"/>
    <w:rsid w:val="002B43AD"/>
    <w:rsid w:val="002D1C5B"/>
    <w:rsid w:val="002D5976"/>
    <w:rsid w:val="0032357F"/>
    <w:rsid w:val="00324501"/>
    <w:rsid w:val="00337994"/>
    <w:rsid w:val="00342F00"/>
    <w:rsid w:val="00366F40"/>
    <w:rsid w:val="0036782B"/>
    <w:rsid w:val="00386459"/>
    <w:rsid w:val="003940C2"/>
    <w:rsid w:val="003E1D7F"/>
    <w:rsid w:val="00401E01"/>
    <w:rsid w:val="004321C9"/>
    <w:rsid w:val="00433570"/>
    <w:rsid w:val="00446D04"/>
    <w:rsid w:val="004533BD"/>
    <w:rsid w:val="004616A3"/>
    <w:rsid w:val="00486941"/>
    <w:rsid w:val="00526891"/>
    <w:rsid w:val="00617B23"/>
    <w:rsid w:val="00622968"/>
    <w:rsid w:val="00625C5B"/>
    <w:rsid w:val="00627AEB"/>
    <w:rsid w:val="00656AC2"/>
    <w:rsid w:val="006A1A77"/>
    <w:rsid w:val="006A3C38"/>
    <w:rsid w:val="006B712D"/>
    <w:rsid w:val="006D6B98"/>
    <w:rsid w:val="0072351F"/>
    <w:rsid w:val="00726C86"/>
    <w:rsid w:val="00747E64"/>
    <w:rsid w:val="00793690"/>
    <w:rsid w:val="00842904"/>
    <w:rsid w:val="00863D0B"/>
    <w:rsid w:val="00881952"/>
    <w:rsid w:val="00900DB1"/>
    <w:rsid w:val="0092739E"/>
    <w:rsid w:val="00934FFA"/>
    <w:rsid w:val="009634B7"/>
    <w:rsid w:val="00976D12"/>
    <w:rsid w:val="009826A4"/>
    <w:rsid w:val="00984E93"/>
    <w:rsid w:val="009C1FCC"/>
    <w:rsid w:val="009C335F"/>
    <w:rsid w:val="009F405F"/>
    <w:rsid w:val="00A06FD8"/>
    <w:rsid w:val="00A1212D"/>
    <w:rsid w:val="00A2344D"/>
    <w:rsid w:val="00AA088E"/>
    <w:rsid w:val="00AC2E1E"/>
    <w:rsid w:val="00B14875"/>
    <w:rsid w:val="00BA2D85"/>
    <w:rsid w:val="00BA6C0E"/>
    <w:rsid w:val="00C6777D"/>
    <w:rsid w:val="00C67825"/>
    <w:rsid w:val="00C82364"/>
    <w:rsid w:val="00CD14D0"/>
    <w:rsid w:val="00D02C84"/>
    <w:rsid w:val="00D145F5"/>
    <w:rsid w:val="00D3078C"/>
    <w:rsid w:val="00D53505"/>
    <w:rsid w:val="00D626D7"/>
    <w:rsid w:val="00DD7DD8"/>
    <w:rsid w:val="00DF4A3E"/>
    <w:rsid w:val="00E27FC8"/>
    <w:rsid w:val="00E822EB"/>
    <w:rsid w:val="00E84F79"/>
    <w:rsid w:val="00E94951"/>
    <w:rsid w:val="00EB1C85"/>
    <w:rsid w:val="00EC458F"/>
    <w:rsid w:val="00EE5533"/>
    <w:rsid w:val="00F146AC"/>
    <w:rsid w:val="00F154B0"/>
    <w:rsid w:val="00F33AF3"/>
    <w:rsid w:val="00F70F7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E5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6D7"/>
    <w:pPr>
      <w:spacing w:after="200" w:line="276" w:lineRule="auto"/>
    </w:pPr>
    <w:rPr>
      <w:rFonts w:ascii="Georgia" w:eastAsiaTheme="minorEastAsia" w:hAnsi="Georgia"/>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44D"/>
    <w:rPr>
      <w:color w:val="0563C1" w:themeColor="hyperlink"/>
      <w:u w:val="single"/>
    </w:rPr>
  </w:style>
  <w:style w:type="paragraph" w:styleId="Header">
    <w:name w:val="header"/>
    <w:basedOn w:val="Normal"/>
    <w:link w:val="HeaderChar"/>
    <w:uiPriority w:val="99"/>
    <w:unhideWhenUsed/>
    <w:rsid w:val="00323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57F"/>
    <w:rPr>
      <w:rFonts w:ascii="Georgia" w:eastAsiaTheme="minorEastAsia" w:hAnsi="Georgia"/>
      <w:szCs w:val="20"/>
      <w:lang w:val="en-US"/>
    </w:rPr>
  </w:style>
  <w:style w:type="paragraph" w:styleId="Footer">
    <w:name w:val="footer"/>
    <w:basedOn w:val="Normal"/>
    <w:link w:val="FooterChar"/>
    <w:uiPriority w:val="99"/>
    <w:unhideWhenUsed/>
    <w:rsid w:val="00323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57F"/>
    <w:rPr>
      <w:rFonts w:ascii="Georgia" w:eastAsiaTheme="minorEastAsia" w:hAnsi="Georgia"/>
      <w:szCs w:val="20"/>
      <w:lang w:val="en-US"/>
    </w:rPr>
  </w:style>
  <w:style w:type="paragraph" w:styleId="ListParagraph">
    <w:name w:val="List Paragraph"/>
    <w:basedOn w:val="Normal"/>
    <w:uiPriority w:val="34"/>
    <w:qFormat/>
    <w:rsid w:val="0072351F"/>
    <w:pPr>
      <w:ind w:left="720"/>
      <w:contextualSpacing/>
    </w:pPr>
  </w:style>
  <w:style w:type="table" w:styleId="TableGrid">
    <w:name w:val="Table Grid"/>
    <w:basedOn w:val="TableNormal"/>
    <w:uiPriority w:val="59"/>
    <w:rsid w:val="009634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459"/>
    <w:rPr>
      <w:sz w:val="16"/>
      <w:szCs w:val="16"/>
    </w:rPr>
  </w:style>
  <w:style w:type="paragraph" w:styleId="CommentText">
    <w:name w:val="annotation text"/>
    <w:basedOn w:val="Normal"/>
    <w:link w:val="CommentTextChar"/>
    <w:uiPriority w:val="99"/>
    <w:semiHidden/>
    <w:unhideWhenUsed/>
    <w:rsid w:val="00386459"/>
    <w:pPr>
      <w:spacing w:line="240" w:lineRule="auto"/>
    </w:pPr>
    <w:rPr>
      <w:sz w:val="20"/>
    </w:rPr>
  </w:style>
  <w:style w:type="character" w:customStyle="1" w:styleId="CommentTextChar">
    <w:name w:val="Comment Text Char"/>
    <w:basedOn w:val="DefaultParagraphFont"/>
    <w:link w:val="CommentText"/>
    <w:uiPriority w:val="99"/>
    <w:semiHidden/>
    <w:rsid w:val="00386459"/>
    <w:rPr>
      <w:rFonts w:ascii="Georgia" w:eastAsiaTheme="minorEastAsia" w:hAnsi="Georgia"/>
      <w:sz w:val="20"/>
      <w:szCs w:val="20"/>
      <w:lang w:val="en-US"/>
    </w:rPr>
  </w:style>
  <w:style w:type="paragraph" w:styleId="CommentSubject">
    <w:name w:val="annotation subject"/>
    <w:basedOn w:val="CommentText"/>
    <w:next w:val="CommentText"/>
    <w:link w:val="CommentSubjectChar"/>
    <w:uiPriority w:val="99"/>
    <w:semiHidden/>
    <w:unhideWhenUsed/>
    <w:rsid w:val="00386459"/>
    <w:rPr>
      <w:b/>
      <w:bCs/>
    </w:rPr>
  </w:style>
  <w:style w:type="character" w:customStyle="1" w:styleId="CommentSubjectChar">
    <w:name w:val="Comment Subject Char"/>
    <w:basedOn w:val="CommentTextChar"/>
    <w:link w:val="CommentSubject"/>
    <w:uiPriority w:val="99"/>
    <w:semiHidden/>
    <w:rsid w:val="00386459"/>
    <w:rPr>
      <w:rFonts w:ascii="Georgia" w:eastAsiaTheme="minorEastAsia" w:hAnsi="Georgia"/>
      <w:b/>
      <w:bCs/>
      <w:sz w:val="20"/>
      <w:szCs w:val="20"/>
      <w:lang w:val="en-US"/>
    </w:rPr>
  </w:style>
  <w:style w:type="paragraph" w:styleId="BalloonText">
    <w:name w:val="Balloon Text"/>
    <w:basedOn w:val="Normal"/>
    <w:link w:val="BalloonTextChar"/>
    <w:uiPriority w:val="99"/>
    <w:semiHidden/>
    <w:unhideWhenUsed/>
    <w:rsid w:val="00386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459"/>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rgta@theglobalfun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7122</Words>
  <Characters>4060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2018-09-24T11:24:00Z</dcterms:created>
  <dcterms:modified xsi:type="dcterms:W3CDTF">2018-09-24T12:47:00Z</dcterms:modified>
</cp:coreProperties>
</file>